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2610" w14:textId="77777777" w:rsidR="007A1F92" w:rsidRDefault="004F0F77">
      <w:pPr>
        <w:widowControl w:val="0"/>
        <w:pBdr>
          <w:top w:val="single" w:sz="4" w:space="12" w:color="000000"/>
          <w:bottom w:val="single" w:sz="4" w:space="1" w:color="000000"/>
        </w:pBdr>
        <w:jc w:val="both"/>
        <w:rPr>
          <w:rFonts w:ascii="Calibri" w:eastAsia="Calibri" w:hAnsi="Calibri" w:cs="Calibri"/>
          <w:b/>
          <w:smallCaps/>
          <w:color w:val="000000"/>
        </w:rPr>
      </w:pPr>
      <w:r>
        <w:rPr>
          <w:rFonts w:ascii="Calibri" w:eastAsia="Calibri" w:hAnsi="Calibri" w:cs="Calibri"/>
          <w:sz w:val="22"/>
          <w:szCs w:val="22"/>
        </w:rPr>
        <w:tab/>
      </w:r>
      <w:r>
        <w:rPr>
          <w:rFonts w:ascii="Calibri" w:eastAsia="Calibri" w:hAnsi="Calibri" w:cs="Calibri"/>
          <w:b/>
          <w:smallCaps/>
          <w:color w:val="000000"/>
        </w:rPr>
        <w:t>EDITAL - PREGÃO PRESENCIAL Nº 01/2021</w:t>
      </w:r>
    </w:p>
    <w:p w14:paraId="768038CF" w14:textId="77777777" w:rsidR="007A1F92" w:rsidRDefault="007A1F92">
      <w:pPr>
        <w:widowControl w:val="0"/>
        <w:pBdr>
          <w:top w:val="single" w:sz="4" w:space="12" w:color="000000"/>
          <w:bottom w:val="single" w:sz="4" w:space="1" w:color="000000"/>
        </w:pBdr>
        <w:jc w:val="both"/>
        <w:rPr>
          <w:rFonts w:ascii="Calibri" w:eastAsia="Calibri" w:hAnsi="Calibri" w:cs="Calibri"/>
          <w:b/>
          <w:smallCaps/>
          <w:color w:val="000000"/>
          <w:sz w:val="21"/>
          <w:szCs w:val="21"/>
        </w:rPr>
      </w:pPr>
    </w:p>
    <w:p w14:paraId="301046ED" w14:textId="77777777" w:rsidR="007A1F92" w:rsidRDefault="007A1F92">
      <w:pPr>
        <w:widowControl w:val="0"/>
        <w:jc w:val="both"/>
        <w:rPr>
          <w:rFonts w:ascii="Calibri" w:eastAsia="Calibri" w:hAnsi="Calibri" w:cs="Calibri"/>
          <w:b/>
          <w:smallCaps/>
          <w:color w:val="000000"/>
          <w:sz w:val="21"/>
          <w:szCs w:val="21"/>
        </w:rPr>
      </w:pPr>
    </w:p>
    <w:p w14:paraId="7B7DB0F6" w14:textId="77777777" w:rsidR="007A1F92" w:rsidRDefault="004F0F77">
      <w:pPr>
        <w:widowControl w:val="0"/>
        <w:ind w:left="1418" w:hanging="1418"/>
        <w:jc w:val="both"/>
        <w:rPr>
          <w:rFonts w:ascii="Calibri" w:eastAsia="Calibri" w:hAnsi="Calibri" w:cs="Calibri"/>
          <w:b/>
          <w:smallCaps/>
          <w:sz w:val="21"/>
          <w:szCs w:val="21"/>
        </w:rPr>
      </w:pPr>
      <w:r>
        <w:rPr>
          <w:rFonts w:ascii="Calibri" w:eastAsia="Calibri" w:hAnsi="Calibri" w:cs="Calibri"/>
          <w:b/>
          <w:smallCaps/>
          <w:sz w:val="21"/>
          <w:szCs w:val="21"/>
        </w:rPr>
        <w:t>PROCESSO:</w:t>
      </w:r>
      <w:r>
        <w:rPr>
          <w:rFonts w:ascii="Calibri" w:eastAsia="Calibri" w:hAnsi="Calibri" w:cs="Calibri"/>
          <w:b/>
          <w:smallCaps/>
          <w:sz w:val="21"/>
          <w:szCs w:val="21"/>
        </w:rPr>
        <w:tab/>
        <w:t>Nº 720/2021</w:t>
      </w:r>
    </w:p>
    <w:p w14:paraId="1FFAB66B" w14:textId="77777777" w:rsidR="007A1F92" w:rsidRDefault="004F0F77">
      <w:pPr>
        <w:widowControl w:val="0"/>
        <w:ind w:left="1418" w:hanging="1418"/>
        <w:jc w:val="both"/>
        <w:rPr>
          <w:rFonts w:ascii="Calibri" w:eastAsia="Calibri" w:hAnsi="Calibri" w:cs="Calibri"/>
          <w:b/>
          <w:smallCaps/>
          <w:sz w:val="21"/>
          <w:szCs w:val="21"/>
        </w:rPr>
      </w:pPr>
      <w:r>
        <w:rPr>
          <w:rFonts w:ascii="Calibri" w:eastAsia="Calibri" w:hAnsi="Calibri" w:cs="Calibri"/>
          <w:b/>
          <w:smallCaps/>
          <w:sz w:val="21"/>
          <w:szCs w:val="21"/>
        </w:rPr>
        <w:t xml:space="preserve">INTERESSADO:   CÂMARA MUNICIPAL DE SANTA BRANCA </w:t>
      </w:r>
    </w:p>
    <w:p w14:paraId="7034F3D2" w14:textId="77777777" w:rsidR="007A1F92" w:rsidRDefault="004F0F77">
      <w:pPr>
        <w:widowControl w:val="0"/>
        <w:tabs>
          <w:tab w:val="left" w:pos="0"/>
        </w:tabs>
        <w:jc w:val="both"/>
        <w:rPr>
          <w:rFonts w:ascii="Arial" w:eastAsia="Arial" w:hAnsi="Arial" w:cs="Arial"/>
          <w:i/>
          <w:color w:val="000000"/>
          <w:sz w:val="20"/>
          <w:szCs w:val="20"/>
        </w:rPr>
      </w:pPr>
      <w:bookmarkStart w:id="0" w:name="_heading=h.gjdgxs" w:colFirst="0" w:colLast="0"/>
      <w:bookmarkEnd w:id="0"/>
      <w:r>
        <w:rPr>
          <w:rFonts w:ascii="Calibri" w:eastAsia="Calibri" w:hAnsi="Calibri" w:cs="Calibri"/>
          <w:b/>
          <w:smallCaps/>
          <w:sz w:val="21"/>
          <w:szCs w:val="21"/>
        </w:rPr>
        <w:t xml:space="preserve">OBJETO: </w:t>
      </w:r>
      <w:r>
        <w:rPr>
          <w:rFonts w:ascii="Calibri" w:eastAsia="Calibri" w:hAnsi="Calibri" w:cs="Calibri"/>
          <w:b/>
          <w:smallCaps/>
          <w:sz w:val="21"/>
          <w:szCs w:val="21"/>
        </w:rPr>
        <w:tab/>
        <w:t>A</w:t>
      </w:r>
      <w:r>
        <w:rPr>
          <w:rFonts w:ascii="Calibri" w:eastAsia="Calibri" w:hAnsi="Calibri" w:cs="Calibri"/>
          <w:b/>
          <w:sz w:val="21"/>
          <w:szCs w:val="21"/>
        </w:rPr>
        <w:t>quisição</w:t>
      </w:r>
      <w:r>
        <w:rPr>
          <w:rFonts w:ascii="Calibri" w:eastAsia="Calibri" w:hAnsi="Calibri" w:cs="Calibri"/>
          <w:b/>
          <w:smallCaps/>
          <w:sz w:val="21"/>
          <w:szCs w:val="21"/>
        </w:rPr>
        <w:t xml:space="preserve"> </w:t>
      </w:r>
      <w:r>
        <w:rPr>
          <w:rFonts w:ascii="Calibri" w:eastAsia="Calibri" w:hAnsi="Calibri" w:cs="Calibri"/>
          <w:b/>
          <w:sz w:val="21"/>
          <w:szCs w:val="21"/>
        </w:rPr>
        <w:t>de</w:t>
      </w:r>
      <w:r>
        <w:rPr>
          <w:rFonts w:ascii="Calibri" w:eastAsia="Calibri" w:hAnsi="Calibri" w:cs="Calibri"/>
          <w:b/>
          <w:smallCaps/>
          <w:sz w:val="21"/>
          <w:szCs w:val="21"/>
        </w:rPr>
        <w:t xml:space="preserve"> 09 NOTEBOOKS </w:t>
      </w:r>
      <w:r>
        <w:rPr>
          <w:rFonts w:ascii="Calibri" w:eastAsia="Calibri" w:hAnsi="Calibri" w:cs="Calibri"/>
          <w:b/>
          <w:color w:val="000000"/>
          <w:sz w:val="21"/>
          <w:szCs w:val="21"/>
        </w:rPr>
        <w:t xml:space="preserve">Processador intermediário 2.4GHGz até 4.2 GHz, cache de 8MB, Windows 10 Pro de 64 bits em Português (Brasil), Office 2019 Pro, de 64 bits em Português (Brasil), Memória de 8GB (4gbx2) DDR4, 2666MHz, SSD de 256 GB Tela de 15.6 Web </w:t>
      </w:r>
      <w:proofErr w:type="spellStart"/>
      <w:r>
        <w:rPr>
          <w:rFonts w:ascii="Calibri" w:eastAsia="Calibri" w:hAnsi="Calibri" w:cs="Calibri"/>
          <w:b/>
          <w:color w:val="000000"/>
          <w:sz w:val="21"/>
          <w:szCs w:val="21"/>
        </w:rPr>
        <w:t>Cam</w:t>
      </w:r>
      <w:proofErr w:type="spellEnd"/>
      <w:r>
        <w:rPr>
          <w:rFonts w:ascii="Calibri" w:eastAsia="Calibri" w:hAnsi="Calibri" w:cs="Calibri"/>
          <w:b/>
          <w:color w:val="000000"/>
          <w:sz w:val="21"/>
          <w:szCs w:val="21"/>
        </w:rPr>
        <w:t>, Teclado padrão em Português (padrão ABNT).</w:t>
      </w:r>
    </w:p>
    <w:p w14:paraId="3A7AAE09" w14:textId="77777777" w:rsidR="007A1F92" w:rsidRDefault="004F0F77">
      <w:pPr>
        <w:widowControl w:val="0"/>
        <w:tabs>
          <w:tab w:val="left" w:pos="1418"/>
        </w:tabs>
        <w:ind w:left="1418" w:hanging="1418"/>
        <w:jc w:val="both"/>
        <w:rPr>
          <w:rFonts w:ascii="Calibri" w:eastAsia="Calibri" w:hAnsi="Calibri" w:cs="Calibri"/>
          <w:b/>
          <w:smallCaps/>
          <w:sz w:val="21"/>
          <w:szCs w:val="21"/>
        </w:rPr>
      </w:pPr>
      <w:r>
        <w:rPr>
          <w:rFonts w:ascii="Calibri" w:eastAsia="Calibri" w:hAnsi="Calibri" w:cs="Calibri"/>
          <w:b/>
          <w:smallCaps/>
          <w:sz w:val="21"/>
          <w:szCs w:val="21"/>
        </w:rPr>
        <w:t xml:space="preserve">TIPO: </w:t>
      </w:r>
      <w:r>
        <w:rPr>
          <w:rFonts w:ascii="Calibri" w:eastAsia="Calibri" w:hAnsi="Calibri" w:cs="Calibri"/>
          <w:b/>
          <w:smallCaps/>
          <w:sz w:val="21"/>
          <w:szCs w:val="21"/>
        </w:rPr>
        <w:tab/>
        <w:t>MENOR PREÇO GLOBAL.</w:t>
      </w:r>
    </w:p>
    <w:p w14:paraId="0F7354BB" w14:textId="77777777" w:rsidR="007A1F92" w:rsidRDefault="007A1F92">
      <w:pPr>
        <w:widowControl w:val="0"/>
        <w:tabs>
          <w:tab w:val="left" w:pos="1418"/>
        </w:tabs>
        <w:ind w:left="1418" w:hanging="1418"/>
        <w:jc w:val="both"/>
        <w:rPr>
          <w:rFonts w:ascii="Calibri" w:eastAsia="Calibri" w:hAnsi="Calibri" w:cs="Calibri"/>
          <w:b/>
          <w:smallCaps/>
          <w:sz w:val="21"/>
          <w:szCs w:val="21"/>
        </w:rPr>
      </w:pPr>
    </w:p>
    <w:p w14:paraId="56864C05" w14:textId="77777777" w:rsidR="007A1F92" w:rsidRDefault="004F0F77">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Pr>
          <w:rFonts w:ascii="Calibri" w:eastAsia="Calibri" w:hAnsi="Calibri" w:cs="Calibri"/>
          <w:b/>
          <w:sz w:val="21"/>
          <w:szCs w:val="21"/>
        </w:rPr>
        <w:t>PREÂMBULO</w:t>
      </w:r>
    </w:p>
    <w:p w14:paraId="791F3D98" w14:textId="77777777" w:rsidR="007A1F92" w:rsidRDefault="007A1F92">
      <w:pPr>
        <w:widowControl w:val="0"/>
        <w:jc w:val="both"/>
        <w:rPr>
          <w:rFonts w:ascii="Calibri" w:eastAsia="Calibri" w:hAnsi="Calibri" w:cs="Calibri"/>
          <w:sz w:val="21"/>
          <w:szCs w:val="21"/>
        </w:rPr>
      </w:pPr>
    </w:p>
    <w:p w14:paraId="3E8AF1FF" w14:textId="77777777" w:rsidR="007A1F92" w:rsidRDefault="004F0F77">
      <w:pPr>
        <w:widowControl w:val="0"/>
        <w:jc w:val="both"/>
        <w:rPr>
          <w:rFonts w:ascii="Calibri" w:eastAsia="Calibri" w:hAnsi="Calibri" w:cs="Calibri"/>
          <w:b/>
          <w:smallCaps/>
          <w:sz w:val="21"/>
          <w:szCs w:val="21"/>
        </w:rPr>
      </w:pPr>
      <w:r>
        <w:rPr>
          <w:rFonts w:ascii="Calibri" w:eastAsia="Calibri" w:hAnsi="Calibri" w:cs="Calibri"/>
          <w:sz w:val="21"/>
          <w:szCs w:val="21"/>
        </w:rPr>
        <w:t xml:space="preserve">A </w:t>
      </w:r>
      <w:r>
        <w:rPr>
          <w:rFonts w:ascii="Calibri" w:eastAsia="Calibri" w:hAnsi="Calibri" w:cs="Calibri"/>
          <w:b/>
          <w:sz w:val="21"/>
          <w:szCs w:val="21"/>
        </w:rPr>
        <w:t>CÂMARA MUNICIPAL DE SANTA BRANCA</w:t>
      </w:r>
      <w:r>
        <w:rPr>
          <w:rFonts w:ascii="Calibri" w:eastAsia="Calibri" w:hAnsi="Calibri" w:cs="Calibri"/>
          <w:sz w:val="21"/>
          <w:szCs w:val="21"/>
        </w:rPr>
        <w:t xml:space="preserve">, por intermédio do Pregoeiro, designado pelo Excelentíssimo Senhor Presidente da Câmara nos autos em epígrafe, leva ao conhecimento dos interessados que realizará licitação na modalidade </w:t>
      </w:r>
      <w:r>
        <w:rPr>
          <w:rFonts w:ascii="Calibri" w:eastAsia="Calibri" w:hAnsi="Calibri" w:cs="Calibri"/>
          <w:b/>
          <w:sz w:val="21"/>
          <w:szCs w:val="21"/>
        </w:rPr>
        <w:t xml:space="preserve">PREGÃO PRESENCIAL </w:t>
      </w:r>
      <w:r>
        <w:rPr>
          <w:rFonts w:ascii="Calibri" w:eastAsia="Calibri" w:hAnsi="Calibri" w:cs="Calibri"/>
          <w:sz w:val="21"/>
          <w:szCs w:val="21"/>
        </w:rPr>
        <w:t xml:space="preserve">para atendimento ao OBJETO supra, sendo do tipo </w:t>
      </w:r>
      <w:r>
        <w:rPr>
          <w:rFonts w:ascii="Calibri" w:eastAsia="Calibri" w:hAnsi="Calibri" w:cs="Calibri"/>
          <w:b/>
          <w:smallCaps/>
          <w:sz w:val="21"/>
          <w:szCs w:val="21"/>
        </w:rPr>
        <w:t>MENOR PREÇO GLOBAL.</w:t>
      </w:r>
    </w:p>
    <w:p w14:paraId="73728E30" w14:textId="77777777" w:rsidR="007A1F92" w:rsidRDefault="007A1F92">
      <w:pPr>
        <w:widowControl w:val="0"/>
        <w:jc w:val="both"/>
        <w:rPr>
          <w:rFonts w:ascii="Calibri" w:eastAsia="Calibri" w:hAnsi="Calibri" w:cs="Calibri"/>
          <w:b/>
          <w:smallCaps/>
          <w:sz w:val="21"/>
          <w:szCs w:val="21"/>
        </w:rPr>
      </w:pPr>
    </w:p>
    <w:p w14:paraId="0CC5BD61" w14:textId="77777777" w:rsidR="007A1F92" w:rsidRDefault="004F0F77">
      <w:pPr>
        <w:widowControl w:val="0"/>
        <w:jc w:val="both"/>
        <w:rPr>
          <w:rFonts w:ascii="Calibri" w:eastAsia="Calibri" w:hAnsi="Calibri" w:cs="Calibri"/>
          <w:sz w:val="21"/>
          <w:szCs w:val="21"/>
        </w:rPr>
      </w:pPr>
      <w:r>
        <w:rPr>
          <w:rFonts w:ascii="Calibri" w:eastAsia="Calibri" w:hAnsi="Calibri" w:cs="Calibri"/>
          <w:b/>
          <w:sz w:val="21"/>
          <w:szCs w:val="21"/>
        </w:rPr>
        <w:t>FUNDAMENTO LEGAL:</w:t>
      </w:r>
      <w:r>
        <w:rPr>
          <w:rFonts w:ascii="Calibri" w:eastAsia="Calibri" w:hAnsi="Calibri" w:cs="Calibri"/>
          <w:sz w:val="21"/>
          <w:szCs w:val="21"/>
        </w:rPr>
        <w:t xml:space="preserve"> Esta licitação e consequente contratação serão regidas pela Lei Federal nº 8.666/1993 e suas alterações, Lei Federal nº 10.520/2002, Lei Complementar nº 123/2006 e alterações, bem como pelas disposições fixadas neste Edital e Anexos, além de demais legislações correlatas.</w:t>
      </w:r>
    </w:p>
    <w:p w14:paraId="18FEE21F" w14:textId="77777777" w:rsidR="007A1F92" w:rsidRDefault="007A1F92">
      <w:pPr>
        <w:widowControl w:val="0"/>
        <w:jc w:val="both"/>
        <w:rPr>
          <w:rFonts w:ascii="Calibri" w:eastAsia="Calibri" w:hAnsi="Calibri" w:cs="Calibri"/>
          <w:sz w:val="21"/>
          <w:szCs w:val="21"/>
        </w:rPr>
      </w:pPr>
    </w:p>
    <w:p w14:paraId="0535755D" w14:textId="77777777" w:rsidR="007A1F92" w:rsidRDefault="004F0F77">
      <w:pPr>
        <w:widowControl w:val="0"/>
        <w:jc w:val="both"/>
        <w:rPr>
          <w:rFonts w:ascii="Calibri" w:eastAsia="Calibri" w:hAnsi="Calibri" w:cs="Calibri"/>
          <w:sz w:val="21"/>
          <w:szCs w:val="21"/>
        </w:rPr>
      </w:pPr>
      <w:r>
        <w:rPr>
          <w:rFonts w:ascii="Calibri" w:eastAsia="Calibri" w:hAnsi="Calibri" w:cs="Calibri"/>
          <w:b/>
          <w:sz w:val="21"/>
          <w:szCs w:val="21"/>
        </w:rPr>
        <w:t>LOCAL DA SESSÃO PÚBLICA</w:t>
      </w:r>
      <w:r>
        <w:rPr>
          <w:rFonts w:ascii="Calibri" w:eastAsia="Calibri" w:hAnsi="Calibri" w:cs="Calibri"/>
          <w:sz w:val="21"/>
          <w:szCs w:val="21"/>
        </w:rPr>
        <w:t>: Sede da Câmara Municipal de Santa Branca, situada na Praça Ajudante Braga, nº 108, Centro, Santa Branca – SP.</w:t>
      </w:r>
    </w:p>
    <w:p w14:paraId="6EE429CE" w14:textId="77777777" w:rsidR="007A1F92" w:rsidRDefault="004F0F77">
      <w:pPr>
        <w:widowControl w:val="0"/>
        <w:tabs>
          <w:tab w:val="left" w:pos="6150"/>
        </w:tabs>
        <w:jc w:val="both"/>
        <w:rPr>
          <w:rFonts w:ascii="Calibri" w:eastAsia="Calibri" w:hAnsi="Calibri" w:cs="Calibri"/>
          <w:b/>
          <w:sz w:val="21"/>
          <w:szCs w:val="21"/>
        </w:rPr>
      </w:pPr>
      <w:r>
        <w:rPr>
          <w:rFonts w:ascii="Calibri" w:eastAsia="Calibri" w:hAnsi="Calibri" w:cs="Calibri"/>
          <w:b/>
          <w:sz w:val="21"/>
          <w:szCs w:val="21"/>
        </w:rPr>
        <w:tab/>
      </w:r>
    </w:p>
    <w:p w14:paraId="4224A671" w14:textId="77777777" w:rsidR="007A1F92" w:rsidRDefault="004F0F77">
      <w:pPr>
        <w:widowControl w:val="0"/>
        <w:jc w:val="both"/>
        <w:rPr>
          <w:rFonts w:ascii="Calibri" w:eastAsia="Calibri" w:hAnsi="Calibri" w:cs="Calibri"/>
          <w:b/>
          <w:sz w:val="24"/>
          <w:szCs w:val="24"/>
        </w:rPr>
      </w:pPr>
      <w:r>
        <w:rPr>
          <w:rFonts w:ascii="Calibri" w:eastAsia="Calibri" w:hAnsi="Calibri" w:cs="Calibri"/>
          <w:b/>
          <w:sz w:val="24"/>
          <w:szCs w:val="24"/>
        </w:rPr>
        <w:t>DATA E HORÁRIO DE REALIZAÇÃO</w:t>
      </w:r>
      <w:r>
        <w:rPr>
          <w:rFonts w:ascii="Calibri" w:eastAsia="Calibri" w:hAnsi="Calibri" w:cs="Calibri"/>
          <w:color w:val="000000"/>
          <w:sz w:val="24"/>
          <w:szCs w:val="24"/>
        </w:rPr>
        <w:t xml:space="preserve">: </w:t>
      </w:r>
      <w:r>
        <w:rPr>
          <w:rFonts w:ascii="Calibri" w:eastAsia="Calibri" w:hAnsi="Calibri" w:cs="Calibri"/>
          <w:b/>
          <w:color w:val="000000"/>
          <w:sz w:val="24"/>
          <w:szCs w:val="24"/>
        </w:rPr>
        <w:t>20</w:t>
      </w:r>
      <w:r>
        <w:rPr>
          <w:rFonts w:ascii="Calibri" w:eastAsia="Calibri" w:hAnsi="Calibri" w:cs="Calibri"/>
          <w:color w:val="000000"/>
          <w:sz w:val="24"/>
          <w:szCs w:val="24"/>
        </w:rPr>
        <w:t xml:space="preserve"> </w:t>
      </w:r>
      <w:r>
        <w:rPr>
          <w:rFonts w:ascii="Calibri" w:eastAsia="Calibri" w:hAnsi="Calibri" w:cs="Calibri"/>
          <w:b/>
          <w:sz w:val="24"/>
          <w:szCs w:val="24"/>
        </w:rPr>
        <w:t>DE OUTUBRO DE 2021, ÀS 14 HORAS.</w:t>
      </w:r>
    </w:p>
    <w:p w14:paraId="13121864" w14:textId="77777777" w:rsidR="007A1F92" w:rsidRDefault="004F0F77">
      <w:pPr>
        <w:widowControl w:val="0"/>
        <w:jc w:val="both"/>
        <w:rPr>
          <w:rFonts w:ascii="Calibri" w:eastAsia="Calibri" w:hAnsi="Calibri" w:cs="Calibri"/>
          <w:sz w:val="24"/>
          <w:szCs w:val="24"/>
        </w:rPr>
      </w:pPr>
      <w:r>
        <w:rPr>
          <w:rFonts w:ascii="Calibri" w:eastAsia="Calibri" w:hAnsi="Calibri" w:cs="Calibri"/>
          <w:b/>
          <w:sz w:val="24"/>
          <w:szCs w:val="24"/>
        </w:rPr>
        <w:t>HORARIO DA ABERTURA DOS ENVELOPES: 14:30</w:t>
      </w:r>
      <w:r>
        <w:rPr>
          <w:rFonts w:ascii="Calibri" w:eastAsia="Calibri" w:hAnsi="Calibri" w:cs="Calibri"/>
          <w:b/>
          <w:color w:val="FF0000"/>
          <w:sz w:val="24"/>
          <w:szCs w:val="24"/>
        </w:rPr>
        <w:t xml:space="preserve"> </w:t>
      </w:r>
      <w:r>
        <w:rPr>
          <w:rFonts w:ascii="Calibri" w:eastAsia="Calibri" w:hAnsi="Calibri" w:cs="Calibri"/>
          <w:b/>
          <w:sz w:val="24"/>
          <w:szCs w:val="24"/>
        </w:rPr>
        <w:t>NO MESMO DIA E LOCAL ACIMA CITADO.</w:t>
      </w:r>
    </w:p>
    <w:p w14:paraId="383E77EA" w14:textId="77777777" w:rsidR="007A1F92" w:rsidRDefault="004F0F77">
      <w:pPr>
        <w:widowControl w:val="0"/>
        <w:tabs>
          <w:tab w:val="left" w:pos="3255"/>
        </w:tabs>
        <w:jc w:val="both"/>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sz w:val="21"/>
          <w:szCs w:val="21"/>
        </w:rPr>
        <w:tab/>
      </w:r>
    </w:p>
    <w:p w14:paraId="4F8B1FB4" w14:textId="77777777" w:rsidR="007A1F92" w:rsidRDefault="004F0F77">
      <w:pPr>
        <w:jc w:val="both"/>
        <w:rPr>
          <w:rFonts w:ascii="Calibri" w:eastAsia="Calibri" w:hAnsi="Calibri" w:cs="Calibri"/>
          <w:sz w:val="21"/>
          <w:szCs w:val="21"/>
        </w:rPr>
      </w:pPr>
      <w:r>
        <w:rPr>
          <w:rFonts w:ascii="Calibri" w:eastAsia="Calibri" w:hAnsi="Calibri" w:cs="Calibri"/>
          <w:sz w:val="21"/>
          <w:szCs w:val="21"/>
        </w:rPr>
        <w:t xml:space="preserve">Uma cópia do aviso desta licitação será afixada no quadro de editais da Câmara Municipal de Santa Branca e será publicada no DOE – Diário Oficial do Estado de São Paulo. O licitante deverá retirar através do site </w:t>
      </w:r>
      <w:hyperlink r:id="rId8">
        <w:r>
          <w:rPr>
            <w:rFonts w:ascii="Calibri" w:eastAsia="Calibri" w:hAnsi="Calibri" w:cs="Calibri"/>
            <w:color w:val="0000FF"/>
            <w:sz w:val="21"/>
            <w:szCs w:val="21"/>
            <w:u w:val="single"/>
          </w:rPr>
          <w:t>www.camarasantabranca.sp.gov.br</w:t>
        </w:r>
      </w:hyperlink>
      <w:r>
        <w:rPr>
          <w:rFonts w:ascii="Calibri" w:eastAsia="Calibri" w:hAnsi="Calibri" w:cs="Calibri"/>
          <w:sz w:val="21"/>
          <w:szCs w:val="21"/>
        </w:rPr>
        <w:t xml:space="preserve"> </w:t>
      </w:r>
      <w:r>
        <w:rPr>
          <w:rFonts w:ascii="Calibri" w:eastAsia="Calibri" w:hAnsi="Calibri" w:cs="Calibri"/>
          <w:color w:val="000000"/>
          <w:sz w:val="21"/>
          <w:szCs w:val="21"/>
        </w:rPr>
        <w:t>link -  Portal da Transparência ou link Licitações</w:t>
      </w:r>
      <w:r>
        <w:rPr>
          <w:rFonts w:ascii="Calibri" w:eastAsia="Calibri" w:hAnsi="Calibri" w:cs="Calibri"/>
          <w:sz w:val="21"/>
          <w:szCs w:val="21"/>
        </w:rPr>
        <w:t xml:space="preserve">, também poderá solicitar através do e-mail </w:t>
      </w:r>
      <w:hyperlink r:id="rId9">
        <w:r>
          <w:rPr>
            <w:rFonts w:ascii="Calibri" w:eastAsia="Calibri" w:hAnsi="Calibri" w:cs="Calibri"/>
            <w:color w:val="0000FF"/>
            <w:sz w:val="21"/>
            <w:szCs w:val="21"/>
            <w:u w:val="single"/>
          </w:rPr>
          <w:t>licitacao@camarasantabranca.sp.gov.br</w:t>
        </w:r>
      </w:hyperlink>
      <w:r>
        <w:rPr>
          <w:rFonts w:ascii="Calibri" w:eastAsia="Calibri" w:hAnsi="Calibri" w:cs="Calibri"/>
          <w:sz w:val="21"/>
          <w:szCs w:val="21"/>
        </w:rPr>
        <w:t xml:space="preserve">. Informações pelo telefone (12) 3972-0322. </w:t>
      </w:r>
    </w:p>
    <w:p w14:paraId="274C121C" w14:textId="77777777" w:rsidR="007A1F92" w:rsidRDefault="007A1F92">
      <w:pPr>
        <w:jc w:val="both"/>
        <w:rPr>
          <w:rFonts w:ascii="Calibri" w:eastAsia="Calibri" w:hAnsi="Calibri" w:cs="Calibri"/>
          <w:sz w:val="21"/>
          <w:szCs w:val="21"/>
        </w:rPr>
      </w:pPr>
    </w:p>
    <w:p w14:paraId="2C5F8E38" w14:textId="77777777" w:rsidR="007A1F92" w:rsidRDefault="004F0F77">
      <w:pPr>
        <w:widowControl w:val="0"/>
        <w:tabs>
          <w:tab w:val="left" w:pos="1134"/>
        </w:tabs>
        <w:jc w:val="both"/>
        <w:rPr>
          <w:rFonts w:ascii="Calibri" w:eastAsia="Calibri" w:hAnsi="Calibri" w:cs="Calibri"/>
          <w:sz w:val="21"/>
          <w:szCs w:val="21"/>
        </w:rPr>
      </w:pPr>
      <w:r>
        <w:rPr>
          <w:rFonts w:ascii="Calibri" w:eastAsia="Calibri" w:hAnsi="Calibri" w:cs="Calibri"/>
          <w:sz w:val="21"/>
          <w:szCs w:val="21"/>
        </w:rPr>
        <w:t>É parte integrante do Edital os seguintes anexos:</w:t>
      </w:r>
    </w:p>
    <w:p w14:paraId="68DFD036" w14:textId="77777777" w:rsidR="007A1F92" w:rsidRDefault="004F0F77">
      <w:pPr>
        <w:widowControl w:val="0"/>
        <w:tabs>
          <w:tab w:val="left" w:pos="1418"/>
        </w:tabs>
        <w:ind w:left="2835" w:hanging="2835"/>
        <w:jc w:val="both"/>
        <w:rPr>
          <w:rFonts w:ascii="Calibri" w:eastAsia="Calibri" w:hAnsi="Calibri" w:cs="Calibri"/>
          <w:sz w:val="21"/>
          <w:szCs w:val="21"/>
        </w:rPr>
      </w:pPr>
      <w:r>
        <w:rPr>
          <w:rFonts w:ascii="Calibri" w:eastAsia="Calibri" w:hAnsi="Calibri" w:cs="Calibri"/>
          <w:sz w:val="21"/>
          <w:szCs w:val="21"/>
        </w:rPr>
        <w:t xml:space="preserve">Anexo I. </w:t>
      </w:r>
      <w:r>
        <w:rPr>
          <w:rFonts w:ascii="Calibri" w:eastAsia="Calibri" w:hAnsi="Calibri" w:cs="Calibri"/>
          <w:sz w:val="21"/>
          <w:szCs w:val="21"/>
        </w:rPr>
        <w:tab/>
        <w:t>Termo de Referência</w:t>
      </w:r>
    </w:p>
    <w:p w14:paraId="6D438799" w14:textId="77777777" w:rsidR="007A1F92" w:rsidRDefault="004F0F77">
      <w:pPr>
        <w:widowControl w:val="0"/>
        <w:pBdr>
          <w:top w:val="nil"/>
          <w:left w:val="nil"/>
          <w:bottom w:val="nil"/>
          <w:right w:val="nil"/>
          <w:between w:val="nil"/>
        </w:pBdr>
        <w:tabs>
          <w:tab w:val="left" w:pos="1418"/>
        </w:tabs>
        <w:ind w:left="2835" w:hanging="2835"/>
        <w:jc w:val="both"/>
        <w:rPr>
          <w:rFonts w:ascii="Calibri" w:eastAsia="Calibri" w:hAnsi="Calibri" w:cs="Calibri"/>
          <w:color w:val="000000"/>
          <w:sz w:val="21"/>
          <w:szCs w:val="21"/>
        </w:rPr>
      </w:pPr>
      <w:r>
        <w:rPr>
          <w:rFonts w:ascii="Calibri" w:eastAsia="Calibri" w:hAnsi="Calibri" w:cs="Calibri"/>
          <w:color w:val="000000"/>
          <w:sz w:val="21"/>
          <w:szCs w:val="21"/>
        </w:rPr>
        <w:t xml:space="preserve">Anexo II. </w:t>
      </w:r>
      <w:r>
        <w:rPr>
          <w:rFonts w:ascii="Calibri" w:eastAsia="Calibri" w:hAnsi="Calibri" w:cs="Calibri"/>
          <w:color w:val="000000"/>
          <w:sz w:val="21"/>
          <w:szCs w:val="21"/>
        </w:rPr>
        <w:tab/>
        <w:t>Modelo de Termo de Credenciamento</w:t>
      </w:r>
    </w:p>
    <w:p w14:paraId="52B5EC92" w14:textId="77777777" w:rsidR="007A1F92" w:rsidRDefault="004F0F77">
      <w:pPr>
        <w:widowControl w:val="0"/>
        <w:pBdr>
          <w:top w:val="nil"/>
          <w:left w:val="nil"/>
          <w:bottom w:val="nil"/>
          <w:right w:val="nil"/>
          <w:between w:val="nil"/>
        </w:pBdr>
        <w:tabs>
          <w:tab w:val="left" w:pos="1418"/>
        </w:tabs>
        <w:ind w:left="2835" w:hanging="2835"/>
        <w:jc w:val="both"/>
        <w:rPr>
          <w:rFonts w:ascii="Calibri" w:eastAsia="Calibri" w:hAnsi="Calibri" w:cs="Calibri"/>
          <w:color w:val="000000"/>
          <w:sz w:val="21"/>
          <w:szCs w:val="21"/>
        </w:rPr>
      </w:pPr>
      <w:r>
        <w:rPr>
          <w:rFonts w:ascii="Calibri" w:eastAsia="Calibri" w:hAnsi="Calibri" w:cs="Calibri"/>
          <w:color w:val="000000"/>
          <w:sz w:val="21"/>
          <w:szCs w:val="21"/>
        </w:rPr>
        <w:t xml:space="preserve">Anexo III. </w:t>
      </w:r>
      <w:r>
        <w:rPr>
          <w:rFonts w:ascii="Calibri" w:eastAsia="Calibri" w:hAnsi="Calibri" w:cs="Calibri"/>
          <w:color w:val="000000"/>
          <w:sz w:val="21"/>
          <w:szCs w:val="21"/>
        </w:rPr>
        <w:tab/>
        <w:t>Modelo de Declaração de Cumprimento dos Requisitos de Habilitação</w:t>
      </w:r>
    </w:p>
    <w:p w14:paraId="28417DC6" w14:textId="77777777" w:rsidR="007A1F92" w:rsidRDefault="004F0F77">
      <w:pPr>
        <w:widowControl w:val="0"/>
        <w:pBdr>
          <w:top w:val="nil"/>
          <w:left w:val="nil"/>
          <w:bottom w:val="nil"/>
          <w:right w:val="nil"/>
          <w:between w:val="nil"/>
        </w:pBdr>
        <w:tabs>
          <w:tab w:val="left" w:pos="1418"/>
        </w:tabs>
        <w:ind w:left="2835" w:hanging="2835"/>
        <w:jc w:val="both"/>
        <w:rPr>
          <w:rFonts w:ascii="Calibri" w:eastAsia="Calibri" w:hAnsi="Calibri" w:cs="Calibri"/>
          <w:color w:val="000000"/>
          <w:sz w:val="21"/>
          <w:szCs w:val="21"/>
        </w:rPr>
      </w:pPr>
      <w:r>
        <w:rPr>
          <w:rFonts w:ascii="Calibri" w:eastAsia="Calibri" w:hAnsi="Calibri" w:cs="Calibri"/>
          <w:color w:val="000000"/>
          <w:sz w:val="21"/>
          <w:szCs w:val="21"/>
        </w:rPr>
        <w:t xml:space="preserve">Anexo IV. </w:t>
      </w:r>
      <w:r>
        <w:rPr>
          <w:rFonts w:ascii="Calibri" w:eastAsia="Calibri" w:hAnsi="Calibri" w:cs="Calibri"/>
          <w:color w:val="000000"/>
          <w:sz w:val="21"/>
          <w:szCs w:val="21"/>
        </w:rPr>
        <w:tab/>
        <w:t>Modelo de Declaração de Microempresa ou Empresa de Pequeno Porte</w:t>
      </w:r>
    </w:p>
    <w:p w14:paraId="7382DB82" w14:textId="77777777" w:rsidR="007A1F92" w:rsidRDefault="004F0F77">
      <w:pPr>
        <w:widowControl w:val="0"/>
        <w:pBdr>
          <w:top w:val="nil"/>
          <w:left w:val="nil"/>
          <w:bottom w:val="nil"/>
          <w:right w:val="nil"/>
          <w:between w:val="nil"/>
        </w:pBdr>
        <w:tabs>
          <w:tab w:val="left" w:pos="1418"/>
        </w:tabs>
        <w:ind w:left="2835" w:hanging="2835"/>
        <w:jc w:val="both"/>
        <w:rPr>
          <w:rFonts w:ascii="Calibri" w:eastAsia="Calibri" w:hAnsi="Calibri" w:cs="Calibri"/>
          <w:color w:val="000000"/>
          <w:sz w:val="21"/>
          <w:szCs w:val="21"/>
        </w:rPr>
      </w:pPr>
      <w:r>
        <w:rPr>
          <w:rFonts w:ascii="Calibri" w:eastAsia="Calibri" w:hAnsi="Calibri" w:cs="Calibri"/>
          <w:color w:val="000000"/>
          <w:sz w:val="21"/>
          <w:szCs w:val="21"/>
        </w:rPr>
        <w:t xml:space="preserve">Anexo V. </w:t>
      </w:r>
      <w:r>
        <w:rPr>
          <w:rFonts w:ascii="Calibri" w:eastAsia="Calibri" w:hAnsi="Calibri" w:cs="Calibri"/>
          <w:color w:val="000000"/>
          <w:sz w:val="21"/>
          <w:szCs w:val="21"/>
        </w:rPr>
        <w:tab/>
        <w:t>Modelo de Declaração de Inexistência de Empregado Menor</w:t>
      </w:r>
    </w:p>
    <w:p w14:paraId="7E2C0E79" w14:textId="77777777" w:rsidR="007A1F92" w:rsidRDefault="004F0F77">
      <w:pPr>
        <w:widowControl w:val="0"/>
        <w:pBdr>
          <w:top w:val="nil"/>
          <w:left w:val="nil"/>
          <w:bottom w:val="nil"/>
          <w:right w:val="nil"/>
          <w:between w:val="nil"/>
        </w:pBdr>
        <w:tabs>
          <w:tab w:val="left" w:pos="1418"/>
        </w:tabs>
        <w:ind w:left="2835" w:hanging="2835"/>
        <w:jc w:val="both"/>
        <w:rPr>
          <w:rFonts w:ascii="Calibri" w:eastAsia="Calibri" w:hAnsi="Calibri" w:cs="Calibri"/>
          <w:color w:val="000000"/>
          <w:sz w:val="21"/>
          <w:szCs w:val="21"/>
        </w:rPr>
      </w:pPr>
      <w:r>
        <w:rPr>
          <w:rFonts w:ascii="Calibri" w:eastAsia="Calibri" w:hAnsi="Calibri" w:cs="Calibri"/>
          <w:color w:val="000000"/>
          <w:sz w:val="21"/>
          <w:szCs w:val="21"/>
        </w:rPr>
        <w:t>Anexo VI.</w:t>
      </w:r>
      <w:r>
        <w:rPr>
          <w:rFonts w:ascii="Calibri" w:eastAsia="Calibri" w:hAnsi="Calibri" w:cs="Calibri"/>
          <w:color w:val="000000"/>
          <w:sz w:val="21"/>
          <w:szCs w:val="21"/>
        </w:rPr>
        <w:tab/>
        <w:t>Modelo de Declaração de Aptidão para Contratar com o Poder Público</w:t>
      </w:r>
    </w:p>
    <w:p w14:paraId="7B3428B9" w14:textId="77777777" w:rsidR="007A1F92" w:rsidRDefault="004F0F77">
      <w:pPr>
        <w:widowControl w:val="0"/>
        <w:pBdr>
          <w:top w:val="nil"/>
          <w:left w:val="nil"/>
          <w:bottom w:val="nil"/>
          <w:right w:val="nil"/>
          <w:between w:val="nil"/>
        </w:pBdr>
        <w:tabs>
          <w:tab w:val="left" w:pos="1418"/>
        </w:tabs>
        <w:ind w:left="1412" w:hanging="1417"/>
        <w:jc w:val="both"/>
        <w:rPr>
          <w:rFonts w:ascii="Calibri" w:eastAsia="Calibri" w:hAnsi="Calibri" w:cs="Calibri"/>
          <w:color w:val="000000"/>
          <w:sz w:val="21"/>
          <w:szCs w:val="21"/>
        </w:rPr>
      </w:pPr>
      <w:r>
        <w:rPr>
          <w:rFonts w:ascii="Calibri" w:eastAsia="Calibri" w:hAnsi="Calibri" w:cs="Calibri"/>
          <w:color w:val="000000"/>
          <w:sz w:val="21"/>
          <w:szCs w:val="21"/>
        </w:rPr>
        <w:t>Anexo VII.</w:t>
      </w:r>
      <w:r>
        <w:rPr>
          <w:rFonts w:ascii="Calibri" w:eastAsia="Calibri" w:hAnsi="Calibri" w:cs="Calibri"/>
          <w:color w:val="000000"/>
          <w:sz w:val="21"/>
          <w:szCs w:val="21"/>
        </w:rPr>
        <w:tab/>
        <w:t xml:space="preserve">Modelo de Declaração de Não Condenação por Ato de Improbidade Administrativa. </w:t>
      </w:r>
    </w:p>
    <w:p w14:paraId="1B0B2949" w14:textId="77777777" w:rsidR="007A1F92" w:rsidRDefault="004F0F77">
      <w:pPr>
        <w:widowControl w:val="0"/>
        <w:pBdr>
          <w:top w:val="nil"/>
          <w:left w:val="nil"/>
          <w:bottom w:val="nil"/>
          <w:right w:val="nil"/>
          <w:between w:val="nil"/>
        </w:pBdr>
        <w:tabs>
          <w:tab w:val="left" w:pos="1418"/>
        </w:tabs>
        <w:ind w:left="2835" w:hanging="2835"/>
        <w:jc w:val="both"/>
        <w:rPr>
          <w:rFonts w:ascii="Calibri" w:eastAsia="Calibri" w:hAnsi="Calibri" w:cs="Calibri"/>
          <w:color w:val="000000"/>
          <w:sz w:val="21"/>
          <w:szCs w:val="21"/>
        </w:rPr>
      </w:pPr>
      <w:r>
        <w:rPr>
          <w:rFonts w:ascii="Calibri" w:eastAsia="Calibri" w:hAnsi="Calibri" w:cs="Calibri"/>
          <w:color w:val="000000"/>
          <w:sz w:val="21"/>
          <w:szCs w:val="21"/>
        </w:rPr>
        <w:t xml:space="preserve">Anexo VIII. </w:t>
      </w:r>
      <w:r>
        <w:rPr>
          <w:rFonts w:ascii="Calibri" w:eastAsia="Calibri" w:hAnsi="Calibri" w:cs="Calibri"/>
          <w:color w:val="000000"/>
          <w:sz w:val="21"/>
          <w:szCs w:val="21"/>
        </w:rPr>
        <w:tab/>
        <w:t>Modelo de Proposta Comercial</w:t>
      </w:r>
    </w:p>
    <w:p w14:paraId="163B9489" w14:textId="77777777" w:rsidR="007A1F92" w:rsidRDefault="004F0F77">
      <w:pPr>
        <w:widowControl w:val="0"/>
        <w:pBdr>
          <w:top w:val="nil"/>
          <w:left w:val="nil"/>
          <w:bottom w:val="nil"/>
          <w:right w:val="nil"/>
          <w:between w:val="nil"/>
        </w:pBdr>
        <w:tabs>
          <w:tab w:val="left" w:pos="1418"/>
        </w:tabs>
        <w:ind w:left="2835" w:hanging="2835"/>
        <w:jc w:val="both"/>
        <w:rPr>
          <w:rFonts w:ascii="Calibri" w:eastAsia="Calibri" w:hAnsi="Calibri" w:cs="Calibri"/>
          <w:color w:val="000000"/>
          <w:sz w:val="21"/>
          <w:szCs w:val="21"/>
        </w:rPr>
      </w:pPr>
      <w:r>
        <w:rPr>
          <w:rFonts w:ascii="Calibri" w:eastAsia="Calibri" w:hAnsi="Calibri" w:cs="Calibri"/>
          <w:color w:val="000000"/>
          <w:sz w:val="21"/>
          <w:szCs w:val="21"/>
        </w:rPr>
        <w:t>Anexo IX.</w:t>
      </w:r>
      <w:r>
        <w:rPr>
          <w:rFonts w:ascii="Calibri" w:eastAsia="Calibri" w:hAnsi="Calibri" w:cs="Calibri"/>
          <w:color w:val="000000"/>
          <w:sz w:val="21"/>
          <w:szCs w:val="21"/>
        </w:rPr>
        <w:tab/>
        <w:t xml:space="preserve">Minuta do Contrato / Termo de Referência/ Termo de Ciência e Notificação. </w:t>
      </w:r>
    </w:p>
    <w:p w14:paraId="06BE1C65" w14:textId="77777777" w:rsidR="007A1F92" w:rsidRDefault="007A1F92">
      <w:pPr>
        <w:widowControl w:val="0"/>
        <w:pBdr>
          <w:top w:val="nil"/>
          <w:left w:val="nil"/>
          <w:bottom w:val="nil"/>
          <w:right w:val="nil"/>
          <w:between w:val="nil"/>
        </w:pBdr>
        <w:tabs>
          <w:tab w:val="left" w:pos="1418"/>
        </w:tabs>
        <w:ind w:left="2835" w:hanging="2835"/>
        <w:jc w:val="both"/>
        <w:rPr>
          <w:rFonts w:ascii="Calibri" w:eastAsia="Calibri" w:hAnsi="Calibri" w:cs="Calibri"/>
          <w:color w:val="000000"/>
          <w:sz w:val="21"/>
          <w:szCs w:val="21"/>
        </w:rPr>
      </w:pPr>
    </w:p>
    <w:p w14:paraId="46541340" w14:textId="77777777" w:rsidR="007A1F92" w:rsidRDefault="004F0F77">
      <w:pPr>
        <w:widowControl w:val="0"/>
        <w:numPr>
          <w:ilvl w:val="0"/>
          <w:numId w:val="1"/>
        </w:numPr>
        <w:pBdr>
          <w:top w:val="single" w:sz="8" w:space="1" w:color="000000"/>
          <w:bottom w:val="single" w:sz="4" w:space="2" w:color="000000"/>
        </w:pBdr>
        <w:shd w:val="clear" w:color="auto" w:fill="E6E6E6"/>
        <w:tabs>
          <w:tab w:val="left" w:pos="284"/>
          <w:tab w:val="left" w:pos="720"/>
        </w:tabs>
        <w:jc w:val="both"/>
        <w:rPr>
          <w:rFonts w:ascii="Calibri" w:eastAsia="Calibri" w:hAnsi="Calibri" w:cs="Calibri"/>
          <w:b/>
          <w:sz w:val="21"/>
          <w:szCs w:val="21"/>
        </w:rPr>
      </w:pPr>
      <w:r>
        <w:rPr>
          <w:rFonts w:ascii="Calibri" w:eastAsia="Calibri" w:hAnsi="Calibri" w:cs="Calibri"/>
          <w:b/>
          <w:sz w:val="21"/>
          <w:szCs w:val="21"/>
        </w:rPr>
        <w:t>OBJETO</w:t>
      </w:r>
    </w:p>
    <w:p w14:paraId="22735FCF" w14:textId="77777777" w:rsidR="007A1F92" w:rsidRDefault="004F0F77">
      <w:pPr>
        <w:widowControl w:val="0"/>
        <w:numPr>
          <w:ilvl w:val="1"/>
          <w:numId w:val="15"/>
        </w:numPr>
        <w:ind w:left="0" w:firstLine="0"/>
        <w:jc w:val="both"/>
        <w:rPr>
          <w:rFonts w:ascii="Calibri" w:eastAsia="Calibri" w:hAnsi="Calibri" w:cs="Calibri"/>
          <w:sz w:val="21"/>
          <w:szCs w:val="21"/>
        </w:rPr>
      </w:pPr>
      <w:r>
        <w:rPr>
          <w:rFonts w:ascii="Calibri" w:eastAsia="Calibri" w:hAnsi="Calibri" w:cs="Calibri"/>
          <w:sz w:val="21"/>
          <w:szCs w:val="21"/>
        </w:rPr>
        <w:t>O presente certame tem por objeto, conforme especificações constantes no Termo de Referência.</w:t>
      </w:r>
    </w:p>
    <w:p w14:paraId="3F2F4EB5" w14:textId="77777777" w:rsidR="007A1F92" w:rsidRDefault="004F0F77">
      <w:pPr>
        <w:widowControl w:val="0"/>
        <w:numPr>
          <w:ilvl w:val="1"/>
          <w:numId w:val="15"/>
        </w:numPr>
        <w:ind w:left="0" w:firstLine="0"/>
        <w:jc w:val="both"/>
        <w:rPr>
          <w:rFonts w:ascii="Calibri" w:eastAsia="Calibri" w:hAnsi="Calibri" w:cs="Calibri"/>
          <w:sz w:val="21"/>
          <w:szCs w:val="21"/>
        </w:rPr>
      </w:pPr>
      <w:r>
        <w:rPr>
          <w:rFonts w:ascii="Calibri" w:eastAsia="Calibri" w:hAnsi="Calibri" w:cs="Calibri"/>
          <w:sz w:val="21"/>
          <w:szCs w:val="21"/>
        </w:rPr>
        <w:t>Valor estimado da licitação R$ 62.307,00</w:t>
      </w:r>
      <w:r>
        <w:rPr>
          <w:rFonts w:ascii="Calibri" w:eastAsia="Calibri" w:hAnsi="Calibri" w:cs="Calibri"/>
          <w:color w:val="000000"/>
          <w:sz w:val="21"/>
          <w:szCs w:val="21"/>
        </w:rPr>
        <w:t xml:space="preserve"> (Sessenta e dois mil trezentos e sete reais).</w:t>
      </w:r>
    </w:p>
    <w:p w14:paraId="14EB4CAC" w14:textId="77777777" w:rsidR="007A1F92" w:rsidRDefault="007A1F92">
      <w:pPr>
        <w:widowControl w:val="0"/>
        <w:tabs>
          <w:tab w:val="left" w:pos="720"/>
        </w:tabs>
        <w:jc w:val="both"/>
        <w:rPr>
          <w:rFonts w:ascii="Calibri" w:eastAsia="Calibri" w:hAnsi="Calibri" w:cs="Calibri"/>
          <w:sz w:val="21"/>
          <w:szCs w:val="21"/>
        </w:rPr>
      </w:pPr>
    </w:p>
    <w:p w14:paraId="21E930F0" w14:textId="77777777" w:rsidR="007A1F92" w:rsidRDefault="004F0F77">
      <w:pPr>
        <w:widowControl w:val="0"/>
        <w:numPr>
          <w:ilvl w:val="0"/>
          <w:numId w:val="1"/>
        </w:numPr>
        <w:pBdr>
          <w:top w:val="single" w:sz="8" w:space="1" w:color="000000"/>
          <w:bottom w:val="single" w:sz="4" w:space="1" w:color="000000"/>
        </w:pBdr>
        <w:shd w:val="clear" w:color="auto" w:fill="E6E6E6"/>
        <w:tabs>
          <w:tab w:val="left" w:pos="284"/>
          <w:tab w:val="left" w:pos="720"/>
        </w:tabs>
        <w:jc w:val="both"/>
        <w:rPr>
          <w:rFonts w:ascii="Calibri" w:eastAsia="Calibri" w:hAnsi="Calibri" w:cs="Calibri"/>
          <w:b/>
          <w:sz w:val="21"/>
          <w:szCs w:val="21"/>
        </w:rPr>
      </w:pPr>
      <w:r>
        <w:rPr>
          <w:rFonts w:ascii="Calibri" w:eastAsia="Calibri" w:hAnsi="Calibri" w:cs="Calibri"/>
          <w:b/>
          <w:sz w:val="21"/>
          <w:szCs w:val="21"/>
        </w:rPr>
        <w:t>DA PARTICIPAÇÃO</w:t>
      </w:r>
    </w:p>
    <w:p w14:paraId="0A07217C" w14:textId="77777777" w:rsidR="007A1F92" w:rsidRDefault="004F0F77">
      <w:pPr>
        <w:widowControl w:val="0"/>
        <w:numPr>
          <w:ilvl w:val="1"/>
          <w:numId w:val="9"/>
        </w:numPr>
        <w:pBdr>
          <w:top w:val="nil"/>
          <w:left w:val="nil"/>
          <w:bottom w:val="nil"/>
          <w:right w:val="nil"/>
          <w:between w:val="nil"/>
        </w:pBdr>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Poderão participar da licitação todos os interessados do ramo de atividade pertinente ao objeto da contratação e que satisfaçam todas as exigências </w:t>
      </w:r>
      <w:proofErr w:type="spellStart"/>
      <w:r>
        <w:rPr>
          <w:rFonts w:ascii="Calibri" w:eastAsia="Calibri" w:hAnsi="Calibri" w:cs="Calibri"/>
          <w:color w:val="000000"/>
          <w:sz w:val="21"/>
          <w:szCs w:val="21"/>
        </w:rPr>
        <w:t>editalícias</w:t>
      </w:r>
      <w:proofErr w:type="spellEnd"/>
      <w:r>
        <w:rPr>
          <w:rFonts w:ascii="Calibri" w:eastAsia="Calibri" w:hAnsi="Calibri" w:cs="Calibri"/>
          <w:color w:val="000000"/>
          <w:sz w:val="21"/>
          <w:szCs w:val="21"/>
        </w:rPr>
        <w:t>, inclusive quanto à compatibilidade do objeto e à documentação constantes deste Edital e seus Anexos.</w:t>
      </w:r>
    </w:p>
    <w:p w14:paraId="4E9C51A9" w14:textId="77777777" w:rsidR="007A1F92" w:rsidRDefault="004F0F77">
      <w:pPr>
        <w:widowControl w:val="0"/>
        <w:numPr>
          <w:ilvl w:val="1"/>
          <w:numId w:val="12"/>
        </w:numPr>
        <w:pBdr>
          <w:top w:val="nil"/>
          <w:left w:val="nil"/>
          <w:bottom w:val="nil"/>
          <w:right w:val="nil"/>
          <w:between w:val="nil"/>
        </w:pBdr>
        <w:tabs>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lastRenderedPageBreak/>
        <w:t>Não será admitida nesta licitação a participação de empresas:</w:t>
      </w:r>
    </w:p>
    <w:p w14:paraId="5DF5A266" w14:textId="77777777" w:rsidR="007A1F92" w:rsidRDefault="004F0F77">
      <w:pPr>
        <w:widowControl w:val="0"/>
        <w:numPr>
          <w:ilvl w:val="0"/>
          <w:numId w:val="6"/>
        </w:numPr>
        <w:tabs>
          <w:tab w:val="left" w:pos="993"/>
        </w:tabs>
        <w:ind w:left="709" w:firstLine="0"/>
        <w:jc w:val="both"/>
        <w:rPr>
          <w:rFonts w:ascii="Calibri" w:eastAsia="Calibri" w:hAnsi="Calibri" w:cs="Calibri"/>
          <w:sz w:val="21"/>
          <w:szCs w:val="21"/>
        </w:rPr>
      </w:pPr>
      <w:r>
        <w:rPr>
          <w:rFonts w:ascii="Calibri" w:eastAsia="Calibri" w:hAnsi="Calibri" w:cs="Calibri"/>
          <w:sz w:val="21"/>
          <w:szCs w:val="21"/>
        </w:rPr>
        <w:t>Concordatárias ou em processo de falência, sob concurso de credores, em dissolução ou em liquidação.</w:t>
      </w:r>
    </w:p>
    <w:p w14:paraId="33641360" w14:textId="77777777" w:rsidR="007A1F92" w:rsidRDefault="004F0F77">
      <w:pPr>
        <w:widowControl w:val="0"/>
        <w:jc w:val="both"/>
        <w:rPr>
          <w:rFonts w:ascii="Calibri" w:eastAsia="Calibri" w:hAnsi="Calibri" w:cs="Calibri"/>
          <w:sz w:val="21"/>
          <w:szCs w:val="21"/>
        </w:rPr>
      </w:pPr>
      <w:r>
        <w:rPr>
          <w:rFonts w:ascii="Calibri" w:eastAsia="Calibri" w:hAnsi="Calibri" w:cs="Calibri"/>
          <w:b/>
          <w:sz w:val="21"/>
          <w:szCs w:val="21"/>
        </w:rPr>
        <w:t>2.2.1</w:t>
      </w:r>
      <w:r>
        <w:rPr>
          <w:rFonts w:ascii="Calibri" w:eastAsia="Calibri" w:hAnsi="Calibri" w:cs="Calibri"/>
          <w:sz w:val="21"/>
          <w:szCs w:val="21"/>
        </w:rPr>
        <w:t xml:space="preserve"> </w:t>
      </w:r>
      <w:r>
        <w:rPr>
          <w:rFonts w:ascii="Calibri" w:eastAsia="Calibri" w:hAnsi="Calibri" w:cs="Calibri"/>
          <w:sz w:val="21"/>
          <w:szCs w:val="21"/>
        </w:rPr>
        <w:tab/>
        <w:t>A participação de empresas em recuperação judicial poderá ocorrer, desde que atendido o disposto na Súmula 50 do TCE, abaixo transcrita, devendo a proponente apresentar, durante a fase de habilitação, o Plano de Recuperação já homologado pelo juízo competente e em pleno vigor, sem prejuízo do atendimento a todos os requisitos de habilitação econômico-financeira estabelecidos no edital:</w:t>
      </w:r>
    </w:p>
    <w:p w14:paraId="21480811" w14:textId="77777777" w:rsidR="007A1F92" w:rsidRDefault="004F0F77">
      <w:pPr>
        <w:widowControl w:val="0"/>
        <w:tabs>
          <w:tab w:val="left" w:pos="993"/>
        </w:tabs>
        <w:ind w:left="709"/>
        <w:jc w:val="both"/>
        <w:rPr>
          <w:rFonts w:ascii="Calibri" w:eastAsia="Calibri" w:hAnsi="Calibri" w:cs="Calibri"/>
          <w:sz w:val="21"/>
          <w:szCs w:val="21"/>
        </w:rPr>
      </w:pPr>
      <w:r>
        <w:rPr>
          <w:rFonts w:ascii="Calibri" w:eastAsia="Calibri" w:hAnsi="Calibri" w:cs="Calibri"/>
          <w:sz w:val="21"/>
          <w:szCs w:val="21"/>
        </w:rPr>
        <w:t>“...</w:t>
      </w:r>
    </w:p>
    <w:p w14:paraId="636A44DF" w14:textId="77777777" w:rsidR="007A1F92" w:rsidRDefault="004F0F77">
      <w:pPr>
        <w:widowControl w:val="0"/>
        <w:tabs>
          <w:tab w:val="left" w:pos="993"/>
        </w:tabs>
        <w:ind w:left="709"/>
        <w:jc w:val="both"/>
        <w:rPr>
          <w:rFonts w:ascii="Calibri" w:eastAsia="Calibri" w:hAnsi="Calibri" w:cs="Calibri"/>
          <w:i/>
          <w:sz w:val="21"/>
          <w:szCs w:val="21"/>
          <w:highlight w:val="white"/>
        </w:rPr>
      </w:pPr>
      <w:r>
        <w:rPr>
          <w:rFonts w:ascii="Calibri" w:eastAsia="Calibri" w:hAnsi="Calibri" w:cs="Calibri"/>
          <w:i/>
          <w:sz w:val="21"/>
          <w:szCs w:val="21"/>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r>
        <w:rPr>
          <w:rFonts w:ascii="Calibri" w:eastAsia="Calibri" w:hAnsi="Calibri" w:cs="Calibri"/>
          <w:i/>
          <w:sz w:val="21"/>
          <w:szCs w:val="21"/>
          <w:highlight w:val="white"/>
        </w:rPr>
        <w:t>.</w:t>
      </w:r>
    </w:p>
    <w:p w14:paraId="7EE110E6" w14:textId="77777777" w:rsidR="007A1F92" w:rsidRDefault="004F0F77">
      <w:pPr>
        <w:widowControl w:val="0"/>
        <w:tabs>
          <w:tab w:val="left" w:pos="993"/>
        </w:tabs>
        <w:ind w:left="709"/>
        <w:jc w:val="both"/>
        <w:rPr>
          <w:rFonts w:ascii="Calibri" w:eastAsia="Calibri" w:hAnsi="Calibri" w:cs="Calibri"/>
          <w:sz w:val="21"/>
          <w:szCs w:val="21"/>
        </w:rPr>
      </w:pPr>
      <w:r>
        <w:rPr>
          <w:rFonts w:ascii="Calibri" w:eastAsia="Calibri" w:hAnsi="Calibri" w:cs="Calibri"/>
          <w:sz w:val="21"/>
          <w:szCs w:val="21"/>
        </w:rPr>
        <w:t>...”</w:t>
      </w:r>
    </w:p>
    <w:p w14:paraId="1B524B5B" w14:textId="77777777" w:rsidR="007A1F92" w:rsidRDefault="004F0F77">
      <w:pPr>
        <w:widowControl w:val="0"/>
        <w:numPr>
          <w:ilvl w:val="0"/>
          <w:numId w:val="6"/>
        </w:numPr>
        <w:pBdr>
          <w:top w:val="nil"/>
          <w:left w:val="nil"/>
          <w:bottom w:val="nil"/>
          <w:right w:val="nil"/>
          <w:between w:val="nil"/>
        </w:pBdr>
        <w:tabs>
          <w:tab w:val="left" w:pos="-2268"/>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Que estejam com o direito de licitar e contratar com a Câmara Municipal de SANTA BRANCA suspenso, ou que tenham sido declaradas inidôneas por qualquer órgão da Administração Pública;</w:t>
      </w:r>
    </w:p>
    <w:p w14:paraId="3F21A904" w14:textId="77777777" w:rsidR="007A1F92" w:rsidRDefault="004F0F77">
      <w:pPr>
        <w:widowControl w:val="0"/>
        <w:numPr>
          <w:ilvl w:val="0"/>
          <w:numId w:val="6"/>
        </w:numPr>
        <w:tabs>
          <w:tab w:val="left" w:pos="993"/>
          <w:tab w:val="left" w:pos="1134"/>
        </w:tabs>
        <w:ind w:left="709" w:firstLine="0"/>
        <w:jc w:val="both"/>
        <w:rPr>
          <w:rFonts w:ascii="Calibri" w:eastAsia="Calibri" w:hAnsi="Calibri" w:cs="Calibri"/>
          <w:sz w:val="21"/>
          <w:szCs w:val="21"/>
        </w:rPr>
      </w:pPr>
      <w:r>
        <w:rPr>
          <w:rFonts w:ascii="Calibri" w:eastAsia="Calibri" w:hAnsi="Calibri" w:cs="Calibri"/>
          <w:sz w:val="21"/>
          <w:szCs w:val="21"/>
        </w:rPr>
        <w:t>Que estejam reunidas em consórcio, ainda que controladoras, coligadas ou subsidiárias entre si, e</w:t>
      </w:r>
    </w:p>
    <w:p w14:paraId="095DD8D2" w14:textId="77777777" w:rsidR="007A1F92" w:rsidRDefault="004F0F77">
      <w:pPr>
        <w:pBdr>
          <w:top w:val="nil"/>
          <w:left w:val="nil"/>
          <w:bottom w:val="nil"/>
          <w:right w:val="nil"/>
          <w:between w:val="nil"/>
        </w:pBdr>
        <w:tabs>
          <w:tab w:val="left" w:pos="709"/>
          <w:tab w:val="left" w:pos="1134"/>
        </w:tabs>
        <w:spacing w:line="360" w:lineRule="auto"/>
        <w:ind w:left="709" w:right="-147"/>
        <w:jc w:val="both"/>
        <w:rPr>
          <w:rFonts w:ascii="Calibri" w:eastAsia="Calibri" w:hAnsi="Calibri" w:cs="Calibri"/>
          <w:color w:val="000000"/>
          <w:sz w:val="21"/>
          <w:szCs w:val="21"/>
        </w:rPr>
      </w:pPr>
      <w:r>
        <w:rPr>
          <w:rFonts w:ascii="Calibri" w:eastAsia="Calibri" w:hAnsi="Calibri" w:cs="Calibri"/>
          <w:color w:val="000000"/>
          <w:sz w:val="21"/>
          <w:szCs w:val="21"/>
        </w:rPr>
        <w:t>que estejam enquadradas nas disposições do artigo 9º da Lei Federal nº 8.666/93 e nas alterações.</w:t>
      </w:r>
    </w:p>
    <w:p w14:paraId="7053A603" w14:textId="77777777" w:rsidR="007A1F92" w:rsidRDefault="004F0F77">
      <w:pPr>
        <w:jc w:val="both"/>
        <w:rPr>
          <w:rFonts w:ascii="Calibri" w:eastAsia="Calibri" w:hAnsi="Calibri" w:cs="Calibri"/>
          <w:sz w:val="21"/>
          <w:szCs w:val="21"/>
        </w:rPr>
      </w:pPr>
      <w:r>
        <w:rPr>
          <w:rFonts w:ascii="Calibri" w:eastAsia="Calibri" w:hAnsi="Calibri" w:cs="Calibri"/>
          <w:b/>
          <w:sz w:val="21"/>
          <w:szCs w:val="21"/>
        </w:rPr>
        <w:t>2.3.</w:t>
      </w:r>
      <w:r>
        <w:rPr>
          <w:rFonts w:ascii="Calibri" w:eastAsia="Calibri" w:hAnsi="Calibri" w:cs="Calibri"/>
          <w:sz w:val="21"/>
          <w:szCs w:val="21"/>
        </w:rPr>
        <w:t xml:space="preserve"> </w:t>
      </w:r>
      <w:r>
        <w:rPr>
          <w:rFonts w:ascii="Calibri" w:eastAsia="Calibri" w:hAnsi="Calibri" w:cs="Calibri"/>
          <w:sz w:val="21"/>
          <w:szCs w:val="21"/>
        </w:rPr>
        <w:tab/>
        <w:t>A participação neste Pregão implica pela licitante de que conhece, atende e se submete a todas as cláusulas e condições do presente Edital, bem como às disposições contidas nas Leis Federais nº 8.666/93 e 10.520/02, na Lei Complementar nº 123/06 e alterações e demais normas complementares que disciplinam a presente licitação e integrarão o ajuste correspondente.</w:t>
      </w:r>
    </w:p>
    <w:p w14:paraId="5414A3FF" w14:textId="77777777" w:rsidR="007A1F92" w:rsidRDefault="007A1F92">
      <w:pPr>
        <w:widowControl w:val="0"/>
        <w:jc w:val="both"/>
        <w:rPr>
          <w:rFonts w:ascii="Calibri" w:eastAsia="Calibri" w:hAnsi="Calibri" w:cs="Calibri"/>
          <w:sz w:val="21"/>
          <w:szCs w:val="21"/>
        </w:rPr>
      </w:pPr>
    </w:p>
    <w:p w14:paraId="36E43E7C" w14:textId="77777777" w:rsidR="007A1F92" w:rsidRDefault="004F0F77">
      <w:pPr>
        <w:widowControl w:val="0"/>
        <w:numPr>
          <w:ilvl w:val="0"/>
          <w:numId w:val="23"/>
        </w:numPr>
        <w:pBdr>
          <w:top w:val="single" w:sz="8" w:space="1" w:color="000000"/>
          <w:bottom w:val="single" w:sz="4" w:space="1" w:color="000000"/>
        </w:pBdr>
        <w:shd w:val="clear" w:color="auto" w:fill="E6E6E6"/>
        <w:tabs>
          <w:tab w:val="left" w:pos="284"/>
          <w:tab w:val="left" w:pos="720"/>
        </w:tabs>
        <w:jc w:val="both"/>
        <w:rPr>
          <w:rFonts w:ascii="Calibri" w:eastAsia="Calibri" w:hAnsi="Calibri" w:cs="Calibri"/>
          <w:b/>
          <w:sz w:val="21"/>
          <w:szCs w:val="21"/>
        </w:rPr>
      </w:pPr>
      <w:r>
        <w:rPr>
          <w:rFonts w:ascii="Calibri" w:eastAsia="Calibri" w:hAnsi="Calibri" w:cs="Calibri"/>
          <w:b/>
          <w:sz w:val="21"/>
          <w:szCs w:val="21"/>
        </w:rPr>
        <w:t>DOS ESCLARECIMENTOS E IMPUGNAÇÕES</w:t>
      </w:r>
    </w:p>
    <w:p w14:paraId="6D3DF482" w14:textId="77777777" w:rsidR="007A1F92" w:rsidRDefault="004F0F77">
      <w:pPr>
        <w:widowControl w:val="0"/>
        <w:numPr>
          <w:ilvl w:val="1"/>
          <w:numId w:val="4"/>
        </w:numPr>
        <w:pBdr>
          <w:top w:val="nil"/>
          <w:left w:val="nil"/>
          <w:bottom w:val="nil"/>
          <w:right w:val="nil"/>
          <w:between w:val="nil"/>
        </w:pBdr>
        <w:tabs>
          <w:tab w:val="left" w:pos="0"/>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Os pedidos de esclarecimento deverão ser protocolados diretamente no Setor de Protocolo até 2 (dois) dias úteis antes da data da sessão de recebimento dos envelopes e dirigidos ao Pregoeiro, o qual os responderá no período de 24 (vinte e quatro) horas.</w:t>
      </w:r>
    </w:p>
    <w:p w14:paraId="7CDA1AC8" w14:textId="77777777" w:rsidR="007A1F92" w:rsidRDefault="004F0F77">
      <w:pPr>
        <w:widowControl w:val="0"/>
        <w:numPr>
          <w:ilvl w:val="2"/>
          <w:numId w:val="4"/>
        </w:numPr>
        <w:pBdr>
          <w:top w:val="nil"/>
          <w:left w:val="nil"/>
          <w:bottom w:val="nil"/>
          <w:right w:val="nil"/>
          <w:between w:val="nil"/>
        </w:pBdr>
        <w:tabs>
          <w:tab w:val="left" w:pos="0"/>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As respostas aos esclarecimentos serão aderidas ao Edital e devidamente repassadas aos demais licitantes.</w:t>
      </w:r>
    </w:p>
    <w:p w14:paraId="564258BA" w14:textId="77777777" w:rsidR="007A1F92" w:rsidRDefault="004F0F77">
      <w:pPr>
        <w:widowControl w:val="0"/>
        <w:numPr>
          <w:ilvl w:val="1"/>
          <w:numId w:val="4"/>
        </w:numPr>
        <w:pBdr>
          <w:top w:val="nil"/>
          <w:left w:val="nil"/>
          <w:bottom w:val="nil"/>
          <w:right w:val="nil"/>
          <w:between w:val="nil"/>
        </w:pBdr>
        <w:tabs>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 Edital poderá ser impugnado nos termos do Art. 41, da Lei Federal 8.666/1993.</w:t>
      </w:r>
    </w:p>
    <w:p w14:paraId="4A52AAF7" w14:textId="77777777" w:rsidR="007A1F92" w:rsidRDefault="004F0F77">
      <w:pPr>
        <w:widowControl w:val="0"/>
        <w:numPr>
          <w:ilvl w:val="2"/>
          <w:numId w:val="4"/>
        </w:numPr>
        <w:pBdr>
          <w:top w:val="nil"/>
          <w:left w:val="nil"/>
          <w:bottom w:val="nil"/>
          <w:right w:val="nil"/>
          <w:between w:val="nil"/>
        </w:pBdr>
        <w:tabs>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As impugnações devem ser protocoladas diretamente no Setor de Protocolo, com antecedência mínima de até 02 (dois) dias úteis da realização da sessão pública, dirigidas ao Pregoeiro.</w:t>
      </w:r>
    </w:p>
    <w:p w14:paraId="6075A5F0" w14:textId="77777777" w:rsidR="007A1F92" w:rsidRDefault="004F0F77">
      <w:pPr>
        <w:widowControl w:val="0"/>
        <w:numPr>
          <w:ilvl w:val="2"/>
          <w:numId w:val="4"/>
        </w:numPr>
        <w:pBdr>
          <w:top w:val="nil"/>
          <w:left w:val="nil"/>
          <w:bottom w:val="nil"/>
          <w:right w:val="nil"/>
          <w:between w:val="nil"/>
        </w:pBdr>
        <w:tabs>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Caberá ao Pregoeiro decidir sobre a petição no prazo de 24 (vinte e quatro) horas.</w:t>
      </w:r>
    </w:p>
    <w:p w14:paraId="1C6BCAB8" w14:textId="77777777" w:rsidR="007A1F92" w:rsidRDefault="004F0F77">
      <w:pPr>
        <w:widowControl w:val="0"/>
        <w:numPr>
          <w:ilvl w:val="3"/>
          <w:numId w:val="4"/>
        </w:numPr>
        <w:pBdr>
          <w:top w:val="nil"/>
          <w:left w:val="nil"/>
          <w:bottom w:val="nil"/>
          <w:right w:val="nil"/>
          <w:between w:val="nil"/>
        </w:pBdr>
        <w:tabs>
          <w:tab w:val="left" w:pos="0"/>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Na impossibilidade de decisão nesse prazo em razão de complexidade do objeto, e se for acolhida a impugnação apresentada, o Pregoeiro poderá suspender a licitação, comunicando a decisão aos licitantes no prazo de 24 (vinte e quatro) horas e, posteriormente, informando suas motivações em despacho fundamentado.</w:t>
      </w:r>
    </w:p>
    <w:p w14:paraId="6E4CC936" w14:textId="77777777" w:rsidR="007A1F92" w:rsidRDefault="004F0F77">
      <w:pPr>
        <w:widowControl w:val="0"/>
        <w:numPr>
          <w:ilvl w:val="2"/>
          <w:numId w:val="4"/>
        </w:numPr>
        <w:pBdr>
          <w:top w:val="nil"/>
          <w:left w:val="nil"/>
          <w:bottom w:val="nil"/>
          <w:right w:val="nil"/>
          <w:between w:val="nil"/>
        </w:pBdr>
        <w:tabs>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Nos termos do § 3º, do artigo 41, da Lei 8.666/93, o licitante que impugnar o Edital tempestivamente não será impedido de participar do processo licitatório até o trânsito em julgado da decisão a ela pertinente.</w:t>
      </w:r>
    </w:p>
    <w:p w14:paraId="12D00AB1" w14:textId="77777777" w:rsidR="007A1F92" w:rsidRDefault="004F0F77">
      <w:pPr>
        <w:widowControl w:val="0"/>
        <w:numPr>
          <w:ilvl w:val="2"/>
          <w:numId w:val="4"/>
        </w:numPr>
        <w:pBdr>
          <w:top w:val="nil"/>
          <w:left w:val="nil"/>
          <w:bottom w:val="nil"/>
          <w:right w:val="nil"/>
          <w:between w:val="nil"/>
        </w:pBdr>
        <w:tabs>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Acolhida a petição contra o ato convocatório, em despacho fundamentado, o edital será alterado e será designada nova data para a realização do certame, a qual será comunicada mediante publicação, nos termos do art. 21, da Lei Federal 8.666/1993, ou ainda, a critério da Administração, revogada a licitação.</w:t>
      </w:r>
    </w:p>
    <w:p w14:paraId="5236D555" w14:textId="77777777" w:rsidR="007A1F92" w:rsidRDefault="004F0F77">
      <w:pPr>
        <w:widowControl w:val="0"/>
        <w:numPr>
          <w:ilvl w:val="2"/>
          <w:numId w:val="4"/>
        </w:numPr>
        <w:pBdr>
          <w:top w:val="nil"/>
          <w:left w:val="nil"/>
          <w:bottom w:val="nil"/>
          <w:right w:val="nil"/>
          <w:between w:val="nil"/>
        </w:pBdr>
        <w:tabs>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A Câmara Municipal de Santa Branca poderá, até a formalização definitiva do instrumento contratual, desistir da contratação, bem como revogar por interesse público ou anular esta licitação, no todo ou em parte, sem que disso resulte para qualquer licitante direito e pedido de ressarcimento ou indenização.</w:t>
      </w:r>
    </w:p>
    <w:p w14:paraId="1CA2FE17" w14:textId="77777777" w:rsidR="007A1F92" w:rsidRDefault="007A1F92">
      <w:pPr>
        <w:widowControl w:val="0"/>
        <w:tabs>
          <w:tab w:val="left" w:pos="720"/>
        </w:tabs>
        <w:jc w:val="both"/>
        <w:rPr>
          <w:rFonts w:ascii="Calibri" w:eastAsia="Calibri" w:hAnsi="Calibri" w:cs="Calibri"/>
          <w:b/>
          <w:sz w:val="21"/>
          <w:szCs w:val="21"/>
        </w:rPr>
      </w:pPr>
    </w:p>
    <w:p w14:paraId="33FA7486" w14:textId="77777777" w:rsidR="007A1F92" w:rsidRDefault="004F0F77">
      <w:pPr>
        <w:widowControl w:val="0"/>
        <w:numPr>
          <w:ilvl w:val="0"/>
          <w:numId w:val="4"/>
        </w:numPr>
        <w:pBdr>
          <w:top w:val="single" w:sz="8" w:space="1" w:color="000000"/>
          <w:bottom w:val="single" w:sz="4" w:space="1" w:color="000000"/>
        </w:pBdr>
        <w:shd w:val="clear" w:color="auto" w:fill="E6E6E6"/>
        <w:tabs>
          <w:tab w:val="left" w:pos="284"/>
          <w:tab w:val="left" w:pos="720"/>
        </w:tabs>
        <w:jc w:val="both"/>
        <w:rPr>
          <w:rFonts w:ascii="Calibri" w:eastAsia="Calibri" w:hAnsi="Calibri" w:cs="Calibri"/>
          <w:b/>
          <w:sz w:val="21"/>
          <w:szCs w:val="21"/>
        </w:rPr>
      </w:pPr>
      <w:r>
        <w:rPr>
          <w:rFonts w:ascii="Calibri" w:eastAsia="Calibri" w:hAnsi="Calibri" w:cs="Calibri"/>
          <w:b/>
          <w:sz w:val="21"/>
          <w:szCs w:val="21"/>
        </w:rPr>
        <w:t>DO CREDENCIAMENTO</w:t>
      </w:r>
    </w:p>
    <w:p w14:paraId="2A550D0D" w14:textId="77777777" w:rsidR="007A1F92" w:rsidRDefault="004F0F77">
      <w:pPr>
        <w:widowControl w:val="0"/>
        <w:numPr>
          <w:ilvl w:val="1"/>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bookmarkStart w:id="1" w:name="_heading=h.30j0zll" w:colFirst="0" w:colLast="0"/>
      <w:bookmarkEnd w:id="1"/>
      <w:r>
        <w:rPr>
          <w:rFonts w:ascii="Calibri" w:eastAsia="Calibri" w:hAnsi="Calibri" w:cs="Calibri"/>
          <w:color w:val="000000"/>
          <w:sz w:val="21"/>
          <w:szCs w:val="21"/>
        </w:rPr>
        <w:t xml:space="preserve">Para o credenciamento deverão ser apresentados os seguintes documentos: </w:t>
      </w:r>
    </w:p>
    <w:p w14:paraId="1BE2736E" w14:textId="77777777" w:rsidR="007A1F92" w:rsidRDefault="004F0F77">
      <w:pPr>
        <w:numPr>
          <w:ilvl w:val="2"/>
          <w:numId w:val="7"/>
        </w:numPr>
        <w:pBdr>
          <w:top w:val="nil"/>
          <w:left w:val="nil"/>
          <w:bottom w:val="nil"/>
          <w:right w:val="nil"/>
          <w:between w:val="nil"/>
        </w:pBdr>
        <w:ind w:left="0" w:firstLine="0"/>
        <w:jc w:val="both"/>
        <w:rPr>
          <w:rFonts w:ascii="Calibri" w:eastAsia="Calibri" w:hAnsi="Calibri" w:cs="Calibri"/>
          <w:color w:val="000000"/>
          <w:sz w:val="21"/>
          <w:szCs w:val="21"/>
        </w:rPr>
      </w:pPr>
      <w:bookmarkStart w:id="2" w:name="_heading=h.1fob9te" w:colFirst="0" w:colLast="0"/>
      <w:bookmarkEnd w:id="2"/>
      <w:r>
        <w:rPr>
          <w:rFonts w:ascii="Calibri" w:eastAsia="Calibri" w:hAnsi="Calibri" w:cs="Calibri"/>
          <w:color w:val="000000"/>
          <w:sz w:val="21"/>
          <w:szCs w:val="21"/>
        </w:rPr>
        <w:t>Tratando-se de representante legal de sociedade empresária ou cooperativa, ou empresário individual, cópia autenticada do estatuto social, contrato social ou outro instrumento de registro empresarial, registrado na Junta Comercial; ou, tratando-se de sociedade não empresária, ato constitutivo atualizado registrado no Registro Civil das Pessoas Jurídicas, no qual estejam expressos seus poderes para exercer direitos e assumir obrigações em decorrência dessa investidura;</w:t>
      </w:r>
    </w:p>
    <w:p w14:paraId="59731648" w14:textId="77777777" w:rsidR="007A1F92" w:rsidRDefault="004F0F77">
      <w:pPr>
        <w:numPr>
          <w:ilvl w:val="2"/>
          <w:numId w:val="7"/>
        </w:numPr>
        <w:pBdr>
          <w:top w:val="nil"/>
          <w:left w:val="nil"/>
          <w:bottom w:val="nil"/>
          <w:right w:val="nil"/>
          <w:between w:val="nil"/>
        </w:pBdr>
        <w:tabs>
          <w:tab w:val="left" w:pos="868"/>
        </w:tabs>
        <w:ind w:left="0" w:firstLine="0"/>
        <w:jc w:val="both"/>
        <w:rPr>
          <w:rFonts w:ascii="Calibri" w:eastAsia="Calibri" w:hAnsi="Calibri" w:cs="Calibri"/>
          <w:color w:val="000000"/>
          <w:sz w:val="21"/>
          <w:szCs w:val="21"/>
        </w:rPr>
      </w:pPr>
      <w:bookmarkStart w:id="3" w:name="_heading=h.3znysh7" w:colFirst="0" w:colLast="0"/>
      <w:bookmarkEnd w:id="3"/>
      <w:r>
        <w:rPr>
          <w:rFonts w:ascii="Calibri" w:eastAsia="Calibri" w:hAnsi="Calibri" w:cs="Calibri"/>
          <w:color w:val="000000"/>
          <w:sz w:val="21"/>
          <w:szCs w:val="21"/>
        </w:rPr>
        <w:lastRenderedPageBreak/>
        <w:t>Tratando-se de procurador, a procuração por instrumento público ou instrumento particular com firma reconhecida, similar ao modelo do Anexo II, da qual constem poderes específicos para formular lances, negociar preço, interpor recursos e desistir de sua interposição e praticar todos os demais atos pertinentes ao certame, acompanhada do correspondente documento, dentre os indicados no item 4.1.1, que comprove os poderes do mandante para a outorga.</w:t>
      </w:r>
    </w:p>
    <w:p w14:paraId="2F2AA166" w14:textId="77777777" w:rsidR="007A1F92" w:rsidRDefault="004F0F77">
      <w:pPr>
        <w:numPr>
          <w:ilvl w:val="3"/>
          <w:numId w:val="7"/>
        </w:numPr>
        <w:pBdr>
          <w:top w:val="nil"/>
          <w:left w:val="nil"/>
          <w:bottom w:val="nil"/>
          <w:right w:val="nil"/>
          <w:between w:val="nil"/>
        </w:pBdr>
        <w:tabs>
          <w:tab w:val="left" w:pos="96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Se o procurador não possuir instrumento público de procuração ou instrumento particular com firma reconhecida, seus envelopes serão aceitos, mas sua participação será apenas como espectador, não podendo ofertar lances, interpor recursos, ou praticar quaisquer outros atos representando a empresa.</w:t>
      </w:r>
    </w:p>
    <w:p w14:paraId="117E8659" w14:textId="77777777" w:rsidR="007A1F92" w:rsidRDefault="004F0F77">
      <w:pPr>
        <w:widowControl w:val="0"/>
        <w:numPr>
          <w:ilvl w:val="1"/>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 representante legal e o procurador deverão identificar-se exibindo documento oficial contendo foto recente.</w:t>
      </w:r>
    </w:p>
    <w:p w14:paraId="3DF4B1F7" w14:textId="77777777" w:rsidR="007A1F92" w:rsidRDefault="004F0F77">
      <w:pPr>
        <w:widowControl w:val="0"/>
        <w:numPr>
          <w:ilvl w:val="2"/>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Será admitido apenas 1 (um) representante para cada licitante credenciada, sendo que cada um deles poderá representar apenas uma credenciada.</w:t>
      </w:r>
    </w:p>
    <w:p w14:paraId="6F5C1BF5" w14:textId="77777777" w:rsidR="007A1F92" w:rsidRDefault="004F0F77">
      <w:pPr>
        <w:widowControl w:val="0"/>
        <w:numPr>
          <w:ilvl w:val="1"/>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A ausência do Credenciado, em qualquer momento da sessão, não importará a exclusão da licitante por ele representada, ficando a licitante impedida apenas de formular lances, interpor recursos e praticar os demais atos pertinentes ao pregão, ficando mantido, portanto, o preço apresentado na proposta escrita, que há de ser considerada para efeito de ordenação das propostas e apuração do menor preço.</w:t>
      </w:r>
    </w:p>
    <w:p w14:paraId="3BA96DEE" w14:textId="77777777" w:rsidR="007A1F92" w:rsidRDefault="004F0F77">
      <w:pPr>
        <w:widowControl w:val="0"/>
        <w:numPr>
          <w:ilvl w:val="1"/>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A licitante que tenha efetuado o credenciamento de seu representante antes da abertura do primeiro envelope (Proposta) poderá credenciar outro representante no decorrer da sessão pública para substituí-lo.</w:t>
      </w:r>
    </w:p>
    <w:p w14:paraId="6DEB1AE6" w14:textId="77777777" w:rsidR="007A1F92" w:rsidRDefault="004F0F77">
      <w:pPr>
        <w:widowControl w:val="0"/>
        <w:numPr>
          <w:ilvl w:val="1"/>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Se a sessão pública for suspensa, será permitido o credenciamento de novo representante nas sessões subsequentes, ainda que a licitante não tenha credenciado nenhum representante anteriormente.</w:t>
      </w:r>
    </w:p>
    <w:p w14:paraId="6F73E8C8" w14:textId="77777777" w:rsidR="007A1F92" w:rsidRDefault="004F0F77">
      <w:pPr>
        <w:widowControl w:val="0"/>
        <w:numPr>
          <w:ilvl w:val="1"/>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bookmarkStart w:id="4" w:name="_heading=h.2et92p0" w:colFirst="0" w:colLast="0"/>
      <w:bookmarkEnd w:id="4"/>
      <w:r>
        <w:rPr>
          <w:rFonts w:ascii="Calibri" w:eastAsia="Calibri" w:hAnsi="Calibri" w:cs="Calibri"/>
          <w:color w:val="000000"/>
          <w:sz w:val="21"/>
          <w:szCs w:val="21"/>
        </w:rPr>
        <w:t>Quanto ao pleno atendimento aos requisitos de habilitação, o representante da empresa deverá apresentar juntamente com o credenciamento a declaração de cumprimento dos requisitos de habilitação e inexistência de qualquer fato impeditivo à participação, que deverá ser feita de acordo com o modelo do Anexo III e apresentada fora dos Envelopes.</w:t>
      </w:r>
    </w:p>
    <w:p w14:paraId="4CB62AFB" w14:textId="77777777" w:rsidR="007A1F92" w:rsidRDefault="004F0F77">
      <w:pPr>
        <w:widowControl w:val="0"/>
        <w:numPr>
          <w:ilvl w:val="2"/>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Caso os representantes legais e/ou procuradores não tenham trazido a declaração conforme estabelecido pelo item 4.6 poderão firmá-la até o momento de abertura dos envelopes de proposta de preços.</w:t>
      </w:r>
    </w:p>
    <w:p w14:paraId="039BAF70" w14:textId="77777777" w:rsidR="007A1F92" w:rsidRDefault="004F0F77">
      <w:pPr>
        <w:widowControl w:val="0"/>
        <w:numPr>
          <w:ilvl w:val="1"/>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bookmarkStart w:id="5" w:name="_heading=h.tyjcwt" w:colFirst="0" w:colLast="0"/>
      <w:bookmarkEnd w:id="5"/>
      <w:r>
        <w:rPr>
          <w:rFonts w:ascii="Calibri" w:eastAsia="Calibri" w:hAnsi="Calibri" w:cs="Calibri"/>
          <w:color w:val="000000"/>
          <w:sz w:val="21"/>
          <w:szCs w:val="21"/>
        </w:rPr>
        <w:t>Quanto às microempresas e empresas de pequeno porte, o representante da empresa deverá apresentar, também neste momento, visando ao exercício da preferência prevista na Lei Complementar nº. 123/06, declaração de que a licitante se enquadra na condição de microempresa ou empresa de pequeno porte, nos termos do Art. 3º da Lei Complementar nº 123/06 e alterações e não está inserida nas excludentes hipóteses do § 4º daquele Artigo, conforme modelo Anexo IV, também apresentada fora dos Envelopes.</w:t>
      </w:r>
    </w:p>
    <w:p w14:paraId="06A5FD69" w14:textId="77777777" w:rsidR="007A1F92" w:rsidRDefault="004F0F77">
      <w:pPr>
        <w:widowControl w:val="0"/>
        <w:numPr>
          <w:ilvl w:val="1"/>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Os envelopes PROPOSTA COMERCIAL e HABILITAÇÃO não serão recebidos pelo Pregoeiro durante a fase de credenciamento.</w:t>
      </w:r>
    </w:p>
    <w:p w14:paraId="28F74E95" w14:textId="77777777" w:rsidR="007A1F92" w:rsidRDefault="004F0F77">
      <w:pPr>
        <w:widowControl w:val="0"/>
        <w:numPr>
          <w:ilvl w:val="1"/>
          <w:numId w:val="7"/>
        </w:numPr>
        <w:pBdr>
          <w:top w:val="nil"/>
          <w:left w:val="nil"/>
          <w:bottom w:val="nil"/>
          <w:right w:val="nil"/>
          <w:between w:val="nil"/>
        </w:pBdr>
        <w:tabs>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Aberto o envelope PROPOSTA COMERCIAL de qualquer das licitantes que os entregaram, a fase de credenciamento será considerada encerrada pelo Pregoeiro, não sendo admitido credenciamento de eventuais licitantes retardatários. </w:t>
      </w:r>
    </w:p>
    <w:p w14:paraId="328E6EC4" w14:textId="77777777" w:rsidR="007A1F92" w:rsidRDefault="007A1F92">
      <w:pPr>
        <w:widowControl w:val="0"/>
        <w:jc w:val="both"/>
        <w:rPr>
          <w:rFonts w:ascii="Calibri" w:eastAsia="Calibri" w:hAnsi="Calibri" w:cs="Calibri"/>
          <w:sz w:val="21"/>
          <w:szCs w:val="21"/>
        </w:rPr>
      </w:pPr>
    </w:p>
    <w:p w14:paraId="1D3C175E" w14:textId="77777777" w:rsidR="007A1F92" w:rsidRDefault="004F0F77">
      <w:pPr>
        <w:widowControl w:val="0"/>
        <w:numPr>
          <w:ilvl w:val="0"/>
          <w:numId w:val="4"/>
        </w:numPr>
        <w:pBdr>
          <w:top w:val="single" w:sz="8" w:space="1" w:color="000000"/>
          <w:bottom w:val="single" w:sz="4" w:space="1" w:color="000000"/>
        </w:pBdr>
        <w:shd w:val="clear" w:color="auto" w:fill="E6E6E6"/>
        <w:tabs>
          <w:tab w:val="left" w:pos="284"/>
          <w:tab w:val="left" w:pos="720"/>
        </w:tabs>
        <w:jc w:val="both"/>
        <w:rPr>
          <w:rFonts w:ascii="Calibri" w:eastAsia="Calibri" w:hAnsi="Calibri" w:cs="Calibri"/>
          <w:b/>
          <w:sz w:val="21"/>
          <w:szCs w:val="21"/>
        </w:rPr>
      </w:pPr>
      <w:r>
        <w:rPr>
          <w:rFonts w:ascii="Calibri" w:eastAsia="Calibri" w:hAnsi="Calibri" w:cs="Calibri"/>
          <w:b/>
          <w:sz w:val="21"/>
          <w:szCs w:val="21"/>
        </w:rPr>
        <w:t xml:space="preserve">DOS ENVELOPES  </w:t>
      </w:r>
    </w:p>
    <w:p w14:paraId="25593389" w14:textId="77777777" w:rsidR="007A1F92" w:rsidRDefault="004F0F77">
      <w:pPr>
        <w:widowControl w:val="0"/>
        <w:numPr>
          <w:ilvl w:val="1"/>
          <w:numId w:val="5"/>
        </w:numPr>
        <w:pBdr>
          <w:top w:val="nil"/>
          <w:left w:val="nil"/>
          <w:bottom w:val="nil"/>
          <w:right w:val="nil"/>
          <w:between w:val="nil"/>
        </w:pBdr>
        <w:tabs>
          <w:tab w:val="left" w:pos="709"/>
        </w:tabs>
        <w:ind w:left="0" w:firstLine="11"/>
        <w:jc w:val="both"/>
        <w:rPr>
          <w:rFonts w:ascii="Calibri" w:eastAsia="Calibri" w:hAnsi="Calibri" w:cs="Calibri"/>
          <w:color w:val="000000"/>
          <w:sz w:val="21"/>
          <w:szCs w:val="21"/>
        </w:rPr>
      </w:pPr>
      <w:bookmarkStart w:id="6" w:name="_heading=h.3dy6vkm" w:colFirst="0" w:colLast="0"/>
      <w:bookmarkEnd w:id="6"/>
      <w:r>
        <w:rPr>
          <w:rFonts w:ascii="Calibri" w:eastAsia="Calibri" w:hAnsi="Calibri" w:cs="Calibri"/>
          <w:color w:val="000000"/>
          <w:sz w:val="21"/>
          <w:szCs w:val="21"/>
        </w:rPr>
        <w:t>Na data, hora e local indicados neste edital, após o devido credenciamento das empresas licitantes, o Pregoeiro receberá dos proponentes os Envelopes 01 - Proposta Comercial e 02 - Documentos de Habilitação, os quais deverão conter em sua parte externa os seguintes dizeres:</w:t>
      </w:r>
    </w:p>
    <w:p w14:paraId="6A1AE60F" w14:textId="77777777" w:rsidR="007A1F92" w:rsidRDefault="007A1F92">
      <w:pPr>
        <w:pBdr>
          <w:top w:val="nil"/>
          <w:left w:val="nil"/>
          <w:bottom w:val="nil"/>
          <w:right w:val="nil"/>
          <w:between w:val="nil"/>
        </w:pBdr>
        <w:tabs>
          <w:tab w:val="left" w:pos="709"/>
        </w:tabs>
        <w:spacing w:line="360" w:lineRule="auto"/>
        <w:ind w:left="11" w:right="-147"/>
        <w:jc w:val="both"/>
        <w:rPr>
          <w:rFonts w:ascii="Calibri" w:eastAsia="Calibri" w:hAnsi="Calibri" w:cs="Calibri"/>
          <w:color w:val="000000"/>
          <w:sz w:val="21"/>
          <w:szCs w:val="21"/>
        </w:rPr>
      </w:pPr>
    </w:p>
    <w:tbl>
      <w:tblPr>
        <w:tblStyle w:val="a"/>
        <w:tblW w:w="9214" w:type="dxa"/>
        <w:jc w:val="center"/>
        <w:tblInd w:w="0" w:type="dxa"/>
        <w:tblLayout w:type="fixed"/>
        <w:tblLook w:val="0000" w:firstRow="0" w:lastRow="0" w:firstColumn="0" w:lastColumn="0" w:noHBand="0" w:noVBand="0"/>
      </w:tblPr>
      <w:tblGrid>
        <w:gridCol w:w="4395"/>
        <w:gridCol w:w="425"/>
        <w:gridCol w:w="4394"/>
      </w:tblGrid>
      <w:tr w:rsidR="007A1F92" w14:paraId="6E3C2C0C" w14:textId="77777777">
        <w:trPr>
          <w:trHeight w:val="2122"/>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4F8BEBE" w14:textId="77777777" w:rsidR="007A1F92" w:rsidRDefault="004F0F77">
            <w:pPr>
              <w:widowControl w:val="0"/>
              <w:ind w:left="709" w:hanging="709"/>
              <w:jc w:val="center"/>
              <w:rPr>
                <w:rFonts w:ascii="Calibri" w:eastAsia="Calibri" w:hAnsi="Calibri" w:cs="Calibri"/>
                <w:b/>
                <w:sz w:val="21"/>
                <w:szCs w:val="21"/>
              </w:rPr>
            </w:pPr>
            <w:r>
              <w:rPr>
                <w:rFonts w:ascii="Calibri" w:eastAsia="Calibri" w:hAnsi="Calibri" w:cs="Calibri"/>
                <w:b/>
                <w:sz w:val="21"/>
                <w:szCs w:val="21"/>
              </w:rPr>
              <w:t>ENVELOPE Nº 01</w:t>
            </w:r>
          </w:p>
          <w:p w14:paraId="75BA4B13" w14:textId="77777777" w:rsidR="007A1F92" w:rsidRDefault="004F0F77">
            <w:pPr>
              <w:widowControl w:val="0"/>
              <w:ind w:left="709" w:hanging="709"/>
              <w:jc w:val="center"/>
              <w:rPr>
                <w:rFonts w:ascii="Calibri" w:eastAsia="Calibri" w:hAnsi="Calibri" w:cs="Calibri"/>
                <w:b/>
                <w:sz w:val="21"/>
                <w:szCs w:val="21"/>
              </w:rPr>
            </w:pPr>
            <w:r>
              <w:rPr>
                <w:rFonts w:ascii="Calibri" w:eastAsia="Calibri" w:hAnsi="Calibri" w:cs="Calibri"/>
                <w:b/>
                <w:sz w:val="21"/>
                <w:szCs w:val="21"/>
              </w:rPr>
              <w:t>PROPOSTA COMERCIAL</w:t>
            </w:r>
          </w:p>
          <w:p w14:paraId="06DEFFC2" w14:textId="77777777" w:rsidR="007A1F92" w:rsidRDefault="007A1F92">
            <w:pPr>
              <w:widowControl w:val="0"/>
              <w:ind w:left="709" w:hanging="709"/>
              <w:jc w:val="both"/>
              <w:rPr>
                <w:rFonts w:ascii="Calibri" w:eastAsia="Calibri" w:hAnsi="Calibri" w:cs="Calibri"/>
                <w:sz w:val="21"/>
                <w:szCs w:val="21"/>
              </w:rPr>
            </w:pPr>
          </w:p>
          <w:p w14:paraId="34065FAA" w14:textId="77777777" w:rsidR="007A1F92" w:rsidRDefault="004F0F77">
            <w:pPr>
              <w:widowControl w:val="0"/>
              <w:ind w:left="709" w:hanging="566"/>
              <w:jc w:val="both"/>
              <w:rPr>
                <w:rFonts w:ascii="Calibri" w:eastAsia="Calibri" w:hAnsi="Calibri" w:cs="Calibri"/>
                <w:sz w:val="21"/>
                <w:szCs w:val="21"/>
              </w:rPr>
            </w:pPr>
            <w:r>
              <w:rPr>
                <w:rFonts w:ascii="Calibri" w:eastAsia="Calibri" w:hAnsi="Calibri" w:cs="Calibri"/>
                <w:sz w:val="21"/>
                <w:szCs w:val="21"/>
              </w:rPr>
              <w:t>PROCESSO Nº 720/2021</w:t>
            </w:r>
          </w:p>
          <w:p w14:paraId="7390BA59" w14:textId="77777777" w:rsidR="007A1F92" w:rsidRDefault="004F0F77">
            <w:pPr>
              <w:widowControl w:val="0"/>
              <w:ind w:left="709" w:hanging="566"/>
              <w:jc w:val="both"/>
              <w:rPr>
                <w:rFonts w:ascii="Calibri" w:eastAsia="Calibri" w:hAnsi="Calibri" w:cs="Calibri"/>
                <w:sz w:val="21"/>
                <w:szCs w:val="21"/>
              </w:rPr>
            </w:pPr>
            <w:r>
              <w:rPr>
                <w:rFonts w:ascii="Calibri" w:eastAsia="Calibri" w:hAnsi="Calibri" w:cs="Calibri"/>
                <w:sz w:val="21"/>
                <w:szCs w:val="21"/>
              </w:rPr>
              <w:t>PREGÃO PRESENCIAL Nº 001/2021</w:t>
            </w:r>
          </w:p>
          <w:p w14:paraId="1249CE03" w14:textId="77777777" w:rsidR="007A1F92" w:rsidRDefault="004F0F77">
            <w:pPr>
              <w:pBdr>
                <w:top w:val="nil"/>
                <w:left w:val="nil"/>
                <w:bottom w:val="nil"/>
                <w:right w:val="nil"/>
                <w:between w:val="nil"/>
              </w:pBdr>
              <w:ind w:left="709" w:hanging="566"/>
              <w:jc w:val="both"/>
              <w:rPr>
                <w:rFonts w:ascii="Calibri" w:eastAsia="Calibri" w:hAnsi="Calibri" w:cs="Calibri"/>
                <w:color w:val="000000"/>
                <w:sz w:val="21"/>
                <w:szCs w:val="21"/>
              </w:rPr>
            </w:pPr>
            <w:r>
              <w:rPr>
                <w:rFonts w:ascii="Calibri" w:eastAsia="Calibri" w:hAnsi="Calibri" w:cs="Calibri"/>
                <w:color w:val="000000"/>
                <w:sz w:val="21"/>
                <w:szCs w:val="21"/>
              </w:rPr>
              <w:t>Razão Social do Proponente</w:t>
            </w:r>
          </w:p>
          <w:p w14:paraId="34710F4C" w14:textId="77777777" w:rsidR="007A1F92" w:rsidRDefault="004F0F77">
            <w:pPr>
              <w:pBdr>
                <w:top w:val="nil"/>
                <w:left w:val="nil"/>
                <w:bottom w:val="nil"/>
                <w:right w:val="nil"/>
                <w:between w:val="nil"/>
              </w:pBdr>
              <w:ind w:left="709" w:hanging="566"/>
              <w:jc w:val="both"/>
              <w:rPr>
                <w:rFonts w:ascii="Calibri" w:eastAsia="Calibri" w:hAnsi="Calibri" w:cs="Calibri"/>
                <w:color w:val="000000"/>
                <w:sz w:val="21"/>
                <w:szCs w:val="21"/>
              </w:rPr>
            </w:pPr>
            <w:r>
              <w:rPr>
                <w:rFonts w:ascii="Calibri" w:eastAsia="Calibri" w:hAnsi="Calibri" w:cs="Calibri"/>
                <w:color w:val="000000"/>
                <w:sz w:val="21"/>
                <w:szCs w:val="21"/>
              </w:rPr>
              <w:t>CNPJ:</w:t>
            </w:r>
          </w:p>
        </w:tc>
        <w:tc>
          <w:tcPr>
            <w:tcW w:w="425" w:type="dxa"/>
            <w:tcBorders>
              <w:left w:val="single" w:sz="4" w:space="0" w:color="000000"/>
              <w:right w:val="single" w:sz="4" w:space="0" w:color="000000"/>
            </w:tcBorders>
          </w:tcPr>
          <w:p w14:paraId="7064B803" w14:textId="77777777" w:rsidR="007A1F92" w:rsidRDefault="007A1F92">
            <w:pPr>
              <w:widowControl w:val="0"/>
              <w:ind w:left="709" w:hanging="709"/>
              <w:jc w:val="both"/>
              <w:rPr>
                <w:rFonts w:ascii="Calibri" w:eastAsia="Calibri" w:hAnsi="Calibri" w:cs="Calibri"/>
                <w:b/>
                <w:sz w:val="21"/>
                <w:szCs w:val="21"/>
              </w:rPr>
            </w:pPr>
          </w:p>
        </w:tc>
        <w:tc>
          <w:tcPr>
            <w:tcW w:w="4394" w:type="dxa"/>
            <w:tcBorders>
              <w:top w:val="single" w:sz="4" w:space="0" w:color="000000"/>
              <w:left w:val="single" w:sz="4" w:space="0" w:color="000000"/>
              <w:bottom w:val="single" w:sz="4" w:space="0" w:color="000000"/>
              <w:right w:val="single" w:sz="4" w:space="0" w:color="000000"/>
            </w:tcBorders>
          </w:tcPr>
          <w:p w14:paraId="62F45063" w14:textId="77777777" w:rsidR="007A1F92" w:rsidRDefault="004F0F77">
            <w:pPr>
              <w:widowControl w:val="0"/>
              <w:ind w:left="709" w:hanging="709"/>
              <w:jc w:val="center"/>
              <w:rPr>
                <w:rFonts w:ascii="Calibri" w:eastAsia="Calibri" w:hAnsi="Calibri" w:cs="Calibri"/>
                <w:b/>
                <w:sz w:val="21"/>
                <w:szCs w:val="21"/>
              </w:rPr>
            </w:pPr>
            <w:r>
              <w:rPr>
                <w:rFonts w:ascii="Calibri" w:eastAsia="Calibri" w:hAnsi="Calibri" w:cs="Calibri"/>
                <w:b/>
                <w:sz w:val="21"/>
                <w:szCs w:val="21"/>
              </w:rPr>
              <w:t>ENVELOPE Nº 02</w:t>
            </w:r>
          </w:p>
          <w:p w14:paraId="51BCC533" w14:textId="77777777" w:rsidR="007A1F92" w:rsidRDefault="004F0F77">
            <w:pPr>
              <w:widowControl w:val="0"/>
              <w:ind w:left="709" w:hanging="709"/>
              <w:jc w:val="center"/>
              <w:rPr>
                <w:rFonts w:ascii="Calibri" w:eastAsia="Calibri" w:hAnsi="Calibri" w:cs="Calibri"/>
                <w:b/>
                <w:sz w:val="21"/>
                <w:szCs w:val="21"/>
              </w:rPr>
            </w:pPr>
            <w:r>
              <w:rPr>
                <w:rFonts w:ascii="Calibri" w:eastAsia="Calibri" w:hAnsi="Calibri" w:cs="Calibri"/>
                <w:b/>
                <w:sz w:val="21"/>
                <w:szCs w:val="21"/>
              </w:rPr>
              <w:t>HABILITAÇÃO</w:t>
            </w:r>
          </w:p>
          <w:p w14:paraId="51E60A32" w14:textId="77777777" w:rsidR="007A1F92" w:rsidRDefault="007A1F92">
            <w:pPr>
              <w:widowControl w:val="0"/>
              <w:ind w:left="709" w:hanging="709"/>
              <w:jc w:val="both"/>
              <w:rPr>
                <w:rFonts w:ascii="Calibri" w:eastAsia="Calibri" w:hAnsi="Calibri" w:cs="Calibri"/>
                <w:sz w:val="21"/>
                <w:szCs w:val="21"/>
              </w:rPr>
            </w:pPr>
          </w:p>
          <w:p w14:paraId="012203BF" w14:textId="77777777" w:rsidR="007A1F92" w:rsidRDefault="004F0F77">
            <w:pPr>
              <w:widowControl w:val="0"/>
              <w:ind w:left="709" w:hanging="566"/>
              <w:jc w:val="both"/>
              <w:rPr>
                <w:rFonts w:ascii="Calibri" w:eastAsia="Calibri" w:hAnsi="Calibri" w:cs="Calibri"/>
                <w:sz w:val="21"/>
                <w:szCs w:val="21"/>
              </w:rPr>
            </w:pPr>
            <w:r>
              <w:rPr>
                <w:rFonts w:ascii="Calibri" w:eastAsia="Calibri" w:hAnsi="Calibri" w:cs="Calibri"/>
                <w:sz w:val="21"/>
                <w:szCs w:val="21"/>
              </w:rPr>
              <w:t>PROCESSO Nº 720/2021</w:t>
            </w:r>
          </w:p>
          <w:p w14:paraId="10F6793A" w14:textId="77777777" w:rsidR="007A1F92" w:rsidRDefault="004F0F77">
            <w:pPr>
              <w:widowControl w:val="0"/>
              <w:ind w:left="709" w:hanging="566"/>
              <w:jc w:val="both"/>
              <w:rPr>
                <w:rFonts w:ascii="Calibri" w:eastAsia="Calibri" w:hAnsi="Calibri" w:cs="Calibri"/>
                <w:sz w:val="21"/>
                <w:szCs w:val="21"/>
              </w:rPr>
            </w:pPr>
            <w:r>
              <w:rPr>
                <w:rFonts w:ascii="Calibri" w:eastAsia="Calibri" w:hAnsi="Calibri" w:cs="Calibri"/>
                <w:sz w:val="21"/>
                <w:szCs w:val="21"/>
              </w:rPr>
              <w:t>PREGÃO PRESENCIAL Nº 01/2021</w:t>
            </w:r>
          </w:p>
          <w:p w14:paraId="5A955A72" w14:textId="77777777" w:rsidR="007A1F92" w:rsidRDefault="004F0F77">
            <w:pPr>
              <w:pBdr>
                <w:top w:val="nil"/>
                <w:left w:val="nil"/>
                <w:bottom w:val="nil"/>
                <w:right w:val="nil"/>
                <w:between w:val="nil"/>
              </w:pBdr>
              <w:ind w:left="709" w:hanging="567"/>
              <w:jc w:val="both"/>
              <w:rPr>
                <w:rFonts w:ascii="Calibri" w:eastAsia="Calibri" w:hAnsi="Calibri" w:cs="Calibri"/>
                <w:color w:val="000000"/>
                <w:sz w:val="21"/>
                <w:szCs w:val="21"/>
              </w:rPr>
            </w:pPr>
            <w:r>
              <w:rPr>
                <w:rFonts w:ascii="Calibri" w:eastAsia="Calibri" w:hAnsi="Calibri" w:cs="Calibri"/>
                <w:color w:val="000000"/>
                <w:sz w:val="21"/>
                <w:szCs w:val="21"/>
              </w:rPr>
              <w:t>Razão Social do Proponente</w:t>
            </w:r>
          </w:p>
          <w:p w14:paraId="2EBBAB7B" w14:textId="77777777" w:rsidR="007A1F92" w:rsidRDefault="004F0F77">
            <w:pPr>
              <w:pBdr>
                <w:top w:val="nil"/>
                <w:left w:val="nil"/>
                <w:bottom w:val="nil"/>
                <w:right w:val="nil"/>
                <w:between w:val="nil"/>
              </w:pBdr>
              <w:ind w:left="709" w:hanging="567"/>
              <w:jc w:val="both"/>
              <w:rPr>
                <w:rFonts w:ascii="Calibri" w:eastAsia="Calibri" w:hAnsi="Calibri" w:cs="Calibri"/>
                <w:color w:val="000000"/>
                <w:sz w:val="21"/>
                <w:szCs w:val="21"/>
              </w:rPr>
            </w:pPr>
            <w:r>
              <w:rPr>
                <w:rFonts w:ascii="Calibri" w:eastAsia="Calibri" w:hAnsi="Calibri" w:cs="Calibri"/>
                <w:color w:val="000000"/>
                <w:sz w:val="21"/>
                <w:szCs w:val="21"/>
              </w:rPr>
              <w:t>CNPJ:</w:t>
            </w:r>
          </w:p>
          <w:p w14:paraId="70AE6A98" w14:textId="77777777" w:rsidR="007A1F92" w:rsidRDefault="007A1F92">
            <w:pPr>
              <w:widowControl w:val="0"/>
              <w:ind w:left="709" w:hanging="709"/>
              <w:jc w:val="both"/>
              <w:rPr>
                <w:rFonts w:ascii="Calibri" w:eastAsia="Calibri" w:hAnsi="Calibri" w:cs="Calibri"/>
                <w:b/>
                <w:sz w:val="21"/>
                <w:szCs w:val="21"/>
              </w:rPr>
            </w:pPr>
          </w:p>
        </w:tc>
      </w:tr>
    </w:tbl>
    <w:p w14:paraId="1572B8AE" w14:textId="77777777" w:rsidR="007A1F92" w:rsidRDefault="007A1F92">
      <w:pPr>
        <w:pBdr>
          <w:top w:val="nil"/>
          <w:left w:val="nil"/>
          <w:bottom w:val="nil"/>
          <w:right w:val="nil"/>
          <w:between w:val="nil"/>
        </w:pBdr>
        <w:tabs>
          <w:tab w:val="left" w:pos="709"/>
        </w:tabs>
        <w:spacing w:line="360" w:lineRule="auto"/>
        <w:ind w:right="-147"/>
        <w:jc w:val="both"/>
        <w:rPr>
          <w:rFonts w:ascii="Calibri" w:eastAsia="Calibri" w:hAnsi="Calibri" w:cs="Calibri"/>
          <w:color w:val="000000"/>
          <w:sz w:val="21"/>
          <w:szCs w:val="21"/>
        </w:rPr>
      </w:pPr>
    </w:p>
    <w:p w14:paraId="6D23A979" w14:textId="77777777" w:rsidR="007A1F92" w:rsidRDefault="004F0F77">
      <w:pPr>
        <w:widowControl w:val="0"/>
        <w:numPr>
          <w:ilvl w:val="2"/>
          <w:numId w:val="24"/>
        </w:numPr>
        <w:pBdr>
          <w:top w:val="nil"/>
          <w:left w:val="nil"/>
          <w:bottom w:val="nil"/>
          <w:right w:val="nil"/>
          <w:between w:val="nil"/>
        </w:pBdr>
        <w:tabs>
          <w:tab w:val="left" w:pos="709"/>
          <w:tab w:val="left" w:pos="3261"/>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Poderão ser recebidos envelopes em momento anterior à abertura da sessão pública do Pregão, até a data imediatamente anterior </w:t>
      </w:r>
      <w:r>
        <w:rPr>
          <w:rFonts w:ascii="Calibri" w:eastAsia="Calibri" w:hAnsi="Calibri" w:cs="Calibri"/>
          <w:sz w:val="21"/>
          <w:szCs w:val="21"/>
        </w:rPr>
        <w:t>à da</w:t>
      </w:r>
      <w:r>
        <w:rPr>
          <w:rFonts w:ascii="Calibri" w:eastAsia="Calibri" w:hAnsi="Calibri" w:cs="Calibri"/>
          <w:color w:val="000000"/>
          <w:sz w:val="21"/>
          <w:szCs w:val="21"/>
        </w:rPr>
        <w:t xml:space="preserve"> realização da licitação indicada no Preâmbulo deste Edital, em envelope lacrado, identificado em sua parte externa com o número do Pregão, que contenha em seu interior:</w:t>
      </w:r>
    </w:p>
    <w:p w14:paraId="0C2984FD" w14:textId="77777777" w:rsidR="007A1F92" w:rsidRDefault="004F0F77">
      <w:pPr>
        <w:widowControl w:val="0"/>
        <w:numPr>
          <w:ilvl w:val="0"/>
          <w:numId w:val="34"/>
        </w:numPr>
        <w:pBdr>
          <w:top w:val="nil"/>
          <w:left w:val="nil"/>
          <w:bottom w:val="nil"/>
          <w:right w:val="nil"/>
          <w:between w:val="nil"/>
        </w:pBdr>
        <w:tabs>
          <w:tab w:val="left" w:pos="851"/>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Os documentos de credenciamento, nos termos do item 4 deste Edital, com cópia autenticada de qualquer documento oficial e com foto recente do credenciado;</w:t>
      </w:r>
    </w:p>
    <w:p w14:paraId="2FDFA578" w14:textId="77777777" w:rsidR="007A1F92" w:rsidRDefault="004F0F77">
      <w:pPr>
        <w:widowControl w:val="0"/>
        <w:numPr>
          <w:ilvl w:val="0"/>
          <w:numId w:val="34"/>
        </w:numPr>
        <w:pBdr>
          <w:top w:val="nil"/>
          <w:left w:val="nil"/>
          <w:bottom w:val="nil"/>
          <w:right w:val="nil"/>
          <w:between w:val="nil"/>
        </w:pBdr>
        <w:tabs>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O envelope nº 1 – Proposta Comercial, devidamente lacrado;</w:t>
      </w:r>
    </w:p>
    <w:p w14:paraId="31DBB1FB" w14:textId="77777777" w:rsidR="007A1F92" w:rsidRDefault="004F0F77">
      <w:pPr>
        <w:widowControl w:val="0"/>
        <w:numPr>
          <w:ilvl w:val="0"/>
          <w:numId w:val="34"/>
        </w:numPr>
        <w:pBdr>
          <w:top w:val="nil"/>
          <w:left w:val="nil"/>
          <w:bottom w:val="nil"/>
          <w:right w:val="nil"/>
          <w:between w:val="nil"/>
        </w:pBdr>
        <w:tabs>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O envelope nº 2 – Habilitação, devidamente lacrado.</w:t>
      </w:r>
    </w:p>
    <w:p w14:paraId="5447A54D" w14:textId="77777777" w:rsidR="007A1F92" w:rsidRDefault="004F0F77">
      <w:pPr>
        <w:widowControl w:val="0"/>
        <w:numPr>
          <w:ilvl w:val="1"/>
          <w:numId w:val="24"/>
        </w:numPr>
        <w:pBdr>
          <w:top w:val="nil"/>
          <w:left w:val="nil"/>
          <w:bottom w:val="nil"/>
          <w:right w:val="nil"/>
          <w:between w:val="nil"/>
        </w:pBdr>
        <w:tabs>
          <w:tab w:val="left" w:pos="142"/>
          <w:tab w:val="left" w:pos="426"/>
        </w:tabs>
        <w:ind w:left="0" w:firstLine="11"/>
        <w:jc w:val="both"/>
      </w:pPr>
      <w:r>
        <w:rPr>
          <w:rFonts w:ascii="Calibri" w:eastAsia="Calibri" w:hAnsi="Calibri" w:cs="Calibri"/>
          <w:color w:val="000000"/>
          <w:sz w:val="21"/>
          <w:szCs w:val="21"/>
        </w:rPr>
        <w:t xml:space="preserve">     O Pregoeiro deverá rubricar todos os envelopes, que poderão ser examinados por todos os presentes e rubricados por estes.</w:t>
      </w:r>
    </w:p>
    <w:p w14:paraId="5B9D60E0" w14:textId="77777777" w:rsidR="007A1F92" w:rsidRDefault="004F0F77">
      <w:pPr>
        <w:widowControl w:val="0"/>
        <w:numPr>
          <w:ilvl w:val="1"/>
          <w:numId w:val="24"/>
        </w:numPr>
        <w:pBdr>
          <w:top w:val="nil"/>
          <w:left w:val="nil"/>
          <w:bottom w:val="nil"/>
          <w:right w:val="nil"/>
          <w:between w:val="nil"/>
        </w:pBdr>
        <w:tabs>
          <w:tab w:val="left" w:pos="142"/>
          <w:tab w:val="left" w:pos="709"/>
          <w:tab w:val="left" w:pos="1134"/>
        </w:tabs>
        <w:ind w:left="0" w:firstLine="11"/>
        <w:jc w:val="both"/>
      </w:pPr>
      <w:r>
        <w:rPr>
          <w:rFonts w:ascii="Calibri" w:eastAsia="Calibri" w:hAnsi="Calibri" w:cs="Calibri"/>
          <w:color w:val="000000"/>
          <w:sz w:val="21"/>
          <w:szCs w:val="21"/>
        </w:rPr>
        <w:t>Declarado o vencedor do certame, os envelopes de documentos de habilitação das demais licitantes ficarão em poder do Pregoeiro até a formalização do instrumento contratual; após isso, os envelopes poderão ser retirados pelo representante da empresa.</w:t>
      </w:r>
    </w:p>
    <w:p w14:paraId="3F9A4C6A" w14:textId="77777777" w:rsidR="007A1F92" w:rsidRDefault="004F0F77">
      <w:pPr>
        <w:widowControl w:val="0"/>
        <w:numPr>
          <w:ilvl w:val="2"/>
          <w:numId w:val="24"/>
        </w:numPr>
        <w:pBdr>
          <w:top w:val="nil"/>
          <w:left w:val="nil"/>
          <w:bottom w:val="nil"/>
          <w:right w:val="nil"/>
          <w:between w:val="nil"/>
        </w:pBdr>
        <w:tabs>
          <w:tab w:val="left" w:pos="142"/>
          <w:tab w:val="left" w:pos="709"/>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 xml:space="preserve">No caso </w:t>
      </w:r>
      <w:proofErr w:type="gramStart"/>
      <w:r>
        <w:rPr>
          <w:rFonts w:ascii="Calibri" w:eastAsia="Calibri" w:hAnsi="Calibri" w:cs="Calibri"/>
          <w:color w:val="000000"/>
          <w:sz w:val="21"/>
          <w:szCs w:val="21"/>
        </w:rPr>
        <w:t>das</w:t>
      </w:r>
      <w:proofErr w:type="gramEnd"/>
      <w:r>
        <w:rPr>
          <w:rFonts w:ascii="Calibri" w:eastAsia="Calibri" w:hAnsi="Calibri" w:cs="Calibri"/>
          <w:color w:val="000000"/>
          <w:sz w:val="21"/>
          <w:szCs w:val="21"/>
        </w:rPr>
        <w:t xml:space="preserve"> empresas não retirarem seus envelopes de documentos de habilitação no prazo de 30 (trinta) dias a contar da formalização do instrumento contratual, estes serão expurgados pela Administração.</w:t>
      </w:r>
    </w:p>
    <w:p w14:paraId="1D724C96" w14:textId="77777777" w:rsidR="007A1F92" w:rsidRDefault="007A1F92">
      <w:pPr>
        <w:pBdr>
          <w:top w:val="nil"/>
          <w:left w:val="nil"/>
          <w:bottom w:val="nil"/>
          <w:right w:val="nil"/>
          <w:between w:val="nil"/>
        </w:pBdr>
        <w:tabs>
          <w:tab w:val="left" w:pos="142"/>
          <w:tab w:val="left" w:pos="709"/>
          <w:tab w:val="left" w:pos="1134"/>
        </w:tabs>
        <w:spacing w:line="360" w:lineRule="auto"/>
        <w:ind w:left="11" w:right="-147"/>
        <w:jc w:val="both"/>
        <w:rPr>
          <w:rFonts w:ascii="Calibri" w:eastAsia="Calibri" w:hAnsi="Calibri" w:cs="Calibri"/>
          <w:color w:val="000000"/>
          <w:sz w:val="21"/>
          <w:szCs w:val="21"/>
        </w:rPr>
      </w:pPr>
    </w:p>
    <w:p w14:paraId="44F0D44F"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Pr>
          <w:rFonts w:ascii="Calibri" w:eastAsia="Calibri" w:hAnsi="Calibri" w:cs="Calibri"/>
          <w:b/>
          <w:sz w:val="21"/>
          <w:szCs w:val="21"/>
        </w:rPr>
        <w:t>DA PROPOSTA COMERCIAL</w:t>
      </w:r>
    </w:p>
    <w:p w14:paraId="660DAEEB" w14:textId="77777777" w:rsidR="007A1F92" w:rsidRDefault="004F0F77">
      <w:pPr>
        <w:widowControl w:val="0"/>
        <w:numPr>
          <w:ilvl w:val="1"/>
          <w:numId w:val="24"/>
        </w:numPr>
        <w:pBdr>
          <w:top w:val="nil"/>
          <w:left w:val="nil"/>
          <w:bottom w:val="nil"/>
          <w:right w:val="nil"/>
          <w:between w:val="nil"/>
        </w:pBdr>
        <w:tabs>
          <w:tab w:val="left" w:pos="0"/>
          <w:tab w:val="left" w:pos="709"/>
        </w:tabs>
        <w:ind w:left="0" w:firstLine="11"/>
        <w:jc w:val="both"/>
      </w:pPr>
      <w:r>
        <w:rPr>
          <w:rFonts w:ascii="Calibri" w:eastAsia="Calibri" w:hAnsi="Calibri" w:cs="Calibri"/>
          <w:color w:val="000000"/>
          <w:sz w:val="21"/>
          <w:szCs w:val="21"/>
        </w:rPr>
        <w:t>O Envelope nº 01 – Proposta Comercial deverá ser entregue em envelope individual indevassável, fechado de forma inviolável e rubricado no fecho, identificado conforme indicado no item 5.1 do Edital e deverá conter os seguintes documentos:</w:t>
      </w:r>
    </w:p>
    <w:p w14:paraId="35FC4D81" w14:textId="77777777" w:rsidR="007A1F92" w:rsidRDefault="004F0F77">
      <w:pPr>
        <w:widowControl w:val="0"/>
        <w:numPr>
          <w:ilvl w:val="2"/>
          <w:numId w:val="24"/>
        </w:numPr>
        <w:pBdr>
          <w:top w:val="nil"/>
          <w:left w:val="nil"/>
          <w:bottom w:val="nil"/>
          <w:right w:val="nil"/>
          <w:between w:val="nil"/>
        </w:pBdr>
        <w:tabs>
          <w:tab w:val="left" w:pos="0"/>
          <w:tab w:val="left" w:pos="709"/>
        </w:tabs>
        <w:ind w:left="0" w:firstLine="11"/>
        <w:jc w:val="both"/>
        <w:rPr>
          <w:rFonts w:ascii="Calibri" w:eastAsia="Calibri" w:hAnsi="Calibri" w:cs="Calibri"/>
          <w:color w:val="000000"/>
          <w:sz w:val="21"/>
          <w:szCs w:val="21"/>
        </w:rPr>
      </w:pPr>
      <w:bookmarkStart w:id="7" w:name="_heading=h.1t3h5sf" w:colFirst="0" w:colLast="0"/>
      <w:bookmarkEnd w:id="7"/>
      <w:r>
        <w:rPr>
          <w:rFonts w:ascii="Calibri" w:eastAsia="Calibri" w:hAnsi="Calibri" w:cs="Calibri"/>
          <w:color w:val="000000"/>
          <w:sz w:val="21"/>
          <w:szCs w:val="21"/>
        </w:rPr>
        <w:t xml:space="preserve">A Proposta Comercial em 01 (uma) via, em língua portuguesa, salvo quanto à expressão técnica de uso corrente, redigida com clareza, sem emendas, rasuras, acréscimos ou entrelinhas, devidamente datada e assinada, preferencialmente furadas no canto central esquerdo e rubricadas todas as folhas pelo representante legal do licitante, conforme modelo do anexo VIII, devendo nela estar consignado: </w:t>
      </w:r>
    </w:p>
    <w:p w14:paraId="2B36296D"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Menção ao Número do Processo e do Pregão Presencial.</w:t>
      </w:r>
    </w:p>
    <w:p w14:paraId="57E01316"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Razão social do licitante, CNPJ, inscrição estadual, endereço completo, número de telefone e endereço eletrônico (e-mail) para contato. O CNPJ da empresa deverá ser o de faturamento, aquele que constará na Nota de Empenho e na Nota Fiscal da empresa.</w:t>
      </w:r>
    </w:p>
    <w:p w14:paraId="4A4920B0"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Declaração expressa de que nos preços propostos estejam incluídos todos os custos diretos e indiretos para a perfeita e satisfatória entrega dos produtos deste Edital, inclusive as despesas com materiais e equipamentos, seguros em geral, bem como seus lucros, sem que lhe caiba, em qualquer caso, direito regressivo em relação à Câmara Municipal de Santa Branca (declaração constante no modelo do Anexo VIII – Proposta Comercial).</w:t>
      </w:r>
    </w:p>
    <w:p w14:paraId="7277D6C7"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Declaração de que a proposta foi elaborada de maneira independente e o seu conteúdo não foi, no todo ou em parte, direta ou indiretamente, informado, discutido ou recebido de qualquer outro participante potencial ou de fato desta licitação, por qualquer meio ou qualquer pessoa (declaração constante no modelo do Anexo VIII – Proposta Comercial).</w:t>
      </w:r>
    </w:p>
    <w:p w14:paraId="7A777E22"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Declaração de que se sujeita plenamente às condições do presente Edital e seus anexos na execução do objeto, comprometendo-se a substituir ou aumentar as quantidades dos mesmos, desde que assim o exija a fiscalização do Município, dentro dos limites estabelecidos por lei (declaração constante no modelo do Anexo VIII – Proposta Comercial).</w:t>
      </w:r>
    </w:p>
    <w:p w14:paraId="552EE9A4"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Declaração de que conhece e atende a toda legislação e demais normas regulamentares – inclusive as expedidas pela Associação Brasileira de Normas Técnicas – ABNT – de qualquer esfera de governo, pertinentes ao seu ramo de atuação, independente de expressa previsão </w:t>
      </w:r>
      <w:proofErr w:type="spellStart"/>
      <w:r>
        <w:rPr>
          <w:rFonts w:ascii="Calibri" w:eastAsia="Calibri" w:hAnsi="Calibri" w:cs="Calibri"/>
          <w:color w:val="000000"/>
          <w:sz w:val="21"/>
          <w:szCs w:val="21"/>
        </w:rPr>
        <w:t>editalícia</w:t>
      </w:r>
      <w:proofErr w:type="spellEnd"/>
      <w:r>
        <w:rPr>
          <w:rFonts w:ascii="Calibri" w:eastAsia="Calibri" w:hAnsi="Calibri" w:cs="Calibri"/>
          <w:color w:val="000000"/>
          <w:sz w:val="21"/>
          <w:szCs w:val="21"/>
        </w:rPr>
        <w:t xml:space="preserve"> (declaração constante no modelo do Anexo VIII – Proposta Comercial)</w:t>
      </w:r>
    </w:p>
    <w:p w14:paraId="03C62C32"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Prazo de validade da proposta, não inferior a 60 (sessenta) dias contados a partir da data da sessão pública do pregão.</w:t>
      </w:r>
    </w:p>
    <w:p w14:paraId="649A380E"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bookmarkStart w:id="8" w:name="_heading=h.4d34og8" w:colFirst="0" w:colLast="0"/>
      <w:bookmarkEnd w:id="8"/>
      <w:r>
        <w:rPr>
          <w:rFonts w:ascii="Calibri" w:eastAsia="Calibri" w:hAnsi="Calibri" w:cs="Calibri"/>
          <w:color w:val="000000"/>
          <w:sz w:val="21"/>
          <w:szCs w:val="21"/>
        </w:rPr>
        <w:t>Prazo de entrega, expresso em número de dias, que não poderá ser superior ao prazo estipulado neste Edital, contados da data de retirada da Autorização de Fornecimento.</w:t>
      </w:r>
    </w:p>
    <w:p w14:paraId="0B654C47"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Indicação de um funcionário, com nome completo, função, telefone e e-mail para contato, o qual ficará incumbido de responder, perante a Administração Municipal, sobre a entrega do objeto desta licitação.</w:t>
      </w:r>
    </w:p>
    <w:p w14:paraId="482BF571"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Dados da conta bancária da empresa para pagamento, no caso de contratação.</w:t>
      </w:r>
    </w:p>
    <w:p w14:paraId="5973CBFD"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Descrição do objeto da presente licitação, com a indicação da procedência, marca e modelo do produto cotado, se houver, em conformidade com as especificações do Termo de Referência, devendo </w:t>
      </w:r>
      <w:r>
        <w:rPr>
          <w:rFonts w:ascii="Calibri" w:eastAsia="Calibri" w:hAnsi="Calibri" w:cs="Calibri"/>
          <w:color w:val="000000"/>
          <w:sz w:val="21"/>
          <w:szCs w:val="21"/>
        </w:rPr>
        <w:lastRenderedPageBreak/>
        <w:t>constar, obrigatoriamente, os preços unitários e total, em moeda corrente nacional, em algarismo, sem inclusão de qualquer encargo financeiro ou previsão inflacionária.</w:t>
      </w:r>
    </w:p>
    <w:p w14:paraId="4A657DE1"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No valor da proposta deverão estar inclusos, além do lucro, todos os custos diretos e indiretos, relacionados com o objeto da presente licitação, inclusive tributos de qualquer natureza.</w:t>
      </w:r>
    </w:p>
    <w:p w14:paraId="329AF9D4" w14:textId="77777777" w:rsidR="007A1F92" w:rsidRDefault="004F0F77">
      <w:pPr>
        <w:widowControl w:val="0"/>
        <w:numPr>
          <w:ilvl w:val="0"/>
          <w:numId w:val="33"/>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Prazo de pagamento, que deverá ser de, no máximo 30 (trinta) dias, contados da data do recebimento do objeto. </w:t>
      </w:r>
    </w:p>
    <w:p w14:paraId="7E6F12BA"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Não será admitido no preço, o fracionamento de centavo que ultrapassar duas casas decimais, desprezando-se as frações remanescentes.</w:t>
      </w:r>
    </w:p>
    <w:p w14:paraId="062E6C2D"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Não será admitida cotação de quantitativos inferior à quantidade prevista neste Edital e seus Anexos.</w:t>
      </w:r>
    </w:p>
    <w:p w14:paraId="3DF89E8A"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 preço ofertado permanecerá fixo e irreajustável.</w:t>
      </w:r>
    </w:p>
    <w:p w14:paraId="05E6E3B6"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Não serão admitidas, posteriormente, alegações de enganos, erros ou distrações na apresentação das propostas comerciais, como justificativas de quaisquer acréscimos ou solicitações de reembolsos e indenizações de qualquer natureza.</w:t>
      </w:r>
    </w:p>
    <w:p w14:paraId="05BA6CDA"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Serão desclassificadas as propostas que não atenderem às exigências do presente Edital e seus Anexos, sejam omissas ou apresentem irregularidades ou defeitos capazes de dificultar o julgamento, ficando a critério do Pregoeiro sua aceitação e correção quanto a erros notoriamente materiais.</w:t>
      </w:r>
    </w:p>
    <w:p w14:paraId="5BEE8F5B"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Após apresentação da proposta, não caberá desistência, salvo por motivo justo decorrente de fato superveniente e aceito pelo Pregoeiro.</w:t>
      </w:r>
    </w:p>
    <w:p w14:paraId="69FE7DAF"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328846E" w14:textId="77777777" w:rsidR="007A1F92" w:rsidRDefault="007A1F92">
      <w:pPr>
        <w:widowControl w:val="0"/>
        <w:jc w:val="both"/>
        <w:rPr>
          <w:rFonts w:ascii="Calibri" w:eastAsia="Calibri" w:hAnsi="Calibri" w:cs="Calibri"/>
          <w:sz w:val="21"/>
          <w:szCs w:val="21"/>
        </w:rPr>
      </w:pPr>
    </w:p>
    <w:p w14:paraId="246D5258"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Pr>
          <w:rFonts w:ascii="Calibri" w:eastAsia="Calibri" w:hAnsi="Calibri" w:cs="Calibri"/>
          <w:b/>
          <w:sz w:val="21"/>
          <w:szCs w:val="21"/>
        </w:rPr>
        <w:t>DO JULGAMENTO DAS PROPOSTAS DE PREÇOS</w:t>
      </w:r>
    </w:p>
    <w:p w14:paraId="10FCC068" w14:textId="77777777" w:rsidR="007A1F92" w:rsidRDefault="004F0F77">
      <w:pPr>
        <w:widowControl w:val="0"/>
        <w:numPr>
          <w:ilvl w:val="1"/>
          <w:numId w:val="24"/>
        </w:numPr>
        <w:pBdr>
          <w:top w:val="nil"/>
          <w:left w:val="nil"/>
          <w:bottom w:val="nil"/>
          <w:right w:val="nil"/>
          <w:between w:val="nil"/>
        </w:pBdr>
        <w:tabs>
          <w:tab w:val="left" w:pos="0"/>
          <w:tab w:val="left" w:pos="709"/>
        </w:tabs>
        <w:ind w:left="0" w:firstLine="11"/>
        <w:jc w:val="both"/>
      </w:pPr>
      <w:r>
        <w:rPr>
          <w:rFonts w:ascii="Calibri" w:eastAsia="Calibri" w:hAnsi="Calibri" w:cs="Calibri"/>
          <w:color w:val="000000"/>
          <w:sz w:val="21"/>
          <w:szCs w:val="21"/>
        </w:rPr>
        <w:t>No horário e local indicados no preâmbulo, será aberta a sessão de processamento do Pregão, iniciando-se com o credenciamento dos interessados em participar do certame.</w:t>
      </w:r>
    </w:p>
    <w:p w14:paraId="4B6DFF5E" w14:textId="77777777" w:rsidR="007A1F92" w:rsidRDefault="004F0F77">
      <w:pPr>
        <w:widowControl w:val="0"/>
        <w:numPr>
          <w:ilvl w:val="1"/>
          <w:numId w:val="24"/>
        </w:numPr>
        <w:pBdr>
          <w:top w:val="nil"/>
          <w:left w:val="nil"/>
          <w:bottom w:val="nil"/>
          <w:right w:val="nil"/>
          <w:between w:val="nil"/>
        </w:pBdr>
        <w:tabs>
          <w:tab w:val="left" w:pos="0"/>
          <w:tab w:val="left" w:pos="709"/>
        </w:tabs>
        <w:ind w:left="0" w:firstLine="11"/>
        <w:jc w:val="both"/>
      </w:pPr>
      <w:r>
        <w:rPr>
          <w:rFonts w:ascii="Calibri" w:eastAsia="Calibri" w:hAnsi="Calibri" w:cs="Calibri"/>
          <w:color w:val="000000"/>
          <w:sz w:val="21"/>
          <w:szCs w:val="21"/>
        </w:rPr>
        <w:t>Após os respectivos credenciamentos, as licitantes entregarão ao Pregoeiro, em envelopes separados, a proposta de preços e os documentos de habilitação.</w:t>
      </w:r>
    </w:p>
    <w:p w14:paraId="55EA8BB8" w14:textId="77777777" w:rsidR="007A1F92" w:rsidRDefault="004F0F77">
      <w:pPr>
        <w:widowControl w:val="0"/>
        <w:numPr>
          <w:ilvl w:val="1"/>
          <w:numId w:val="24"/>
        </w:numPr>
        <w:pBdr>
          <w:top w:val="nil"/>
          <w:left w:val="nil"/>
          <w:bottom w:val="nil"/>
          <w:right w:val="nil"/>
          <w:between w:val="nil"/>
        </w:pBdr>
        <w:tabs>
          <w:tab w:val="left" w:pos="0"/>
          <w:tab w:val="left" w:pos="709"/>
        </w:tabs>
        <w:ind w:left="0" w:firstLine="11"/>
        <w:jc w:val="both"/>
      </w:pPr>
      <w:r>
        <w:rPr>
          <w:rFonts w:ascii="Calibri" w:eastAsia="Calibri" w:hAnsi="Calibri" w:cs="Calibri"/>
          <w:color w:val="000000"/>
          <w:sz w:val="21"/>
          <w:szCs w:val="21"/>
        </w:rPr>
        <w:t>O julgamento ocorrerá pelo critério de menor valor global, observadas as especificações técnicas e parâmetros mínimos de qualidade definidos neste Edital, constantes no Termo de Referência.</w:t>
      </w:r>
    </w:p>
    <w:p w14:paraId="21FEF221" w14:textId="77777777" w:rsidR="007A1F92" w:rsidRDefault="004F0F77">
      <w:pPr>
        <w:widowControl w:val="0"/>
        <w:numPr>
          <w:ilvl w:val="1"/>
          <w:numId w:val="24"/>
        </w:numPr>
        <w:pBdr>
          <w:top w:val="nil"/>
          <w:left w:val="nil"/>
          <w:bottom w:val="nil"/>
          <w:right w:val="nil"/>
          <w:between w:val="nil"/>
        </w:pBdr>
        <w:tabs>
          <w:tab w:val="left" w:pos="0"/>
          <w:tab w:val="left" w:pos="709"/>
        </w:tabs>
        <w:ind w:left="0" w:firstLine="11"/>
        <w:jc w:val="both"/>
      </w:pPr>
      <w:r>
        <w:rPr>
          <w:rFonts w:ascii="Calibri" w:eastAsia="Calibri" w:hAnsi="Calibri" w:cs="Calibri"/>
          <w:color w:val="000000"/>
          <w:sz w:val="21"/>
          <w:szCs w:val="21"/>
        </w:rPr>
        <w:t>A análise das propostas pelo Pregoeiro visará ao atendimento das condições estabelecidas neste Edital e seus anexos, sendo desclassificadas as propostas:</w:t>
      </w:r>
    </w:p>
    <w:p w14:paraId="4C9B9F20" w14:textId="77777777" w:rsidR="007A1F92" w:rsidRDefault="004F0F77">
      <w:pPr>
        <w:widowControl w:val="0"/>
        <w:numPr>
          <w:ilvl w:val="0"/>
          <w:numId w:val="10"/>
        </w:numPr>
        <w:pBdr>
          <w:top w:val="nil"/>
          <w:left w:val="nil"/>
          <w:bottom w:val="nil"/>
          <w:right w:val="nil"/>
          <w:between w:val="nil"/>
        </w:pBdr>
        <w:tabs>
          <w:tab w:val="left" w:pos="851"/>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Cujo objeto não atenda às especificações, prazos e condições fixados neste Edital;</w:t>
      </w:r>
    </w:p>
    <w:p w14:paraId="09345EE0" w14:textId="77777777" w:rsidR="007A1F92" w:rsidRDefault="004F0F77">
      <w:pPr>
        <w:widowControl w:val="0"/>
        <w:numPr>
          <w:ilvl w:val="0"/>
          <w:numId w:val="10"/>
        </w:numPr>
        <w:pBdr>
          <w:top w:val="nil"/>
          <w:left w:val="nil"/>
          <w:bottom w:val="nil"/>
          <w:right w:val="nil"/>
          <w:between w:val="nil"/>
        </w:pBdr>
        <w:tabs>
          <w:tab w:val="left" w:pos="851"/>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Que apresentem preço ou vantagem baseado exclusivamente em proposta ofertadas pelos demais licitantes;</w:t>
      </w:r>
    </w:p>
    <w:p w14:paraId="39287F75" w14:textId="77777777" w:rsidR="007A1F92" w:rsidRDefault="004F0F77">
      <w:pPr>
        <w:widowControl w:val="0"/>
        <w:numPr>
          <w:ilvl w:val="0"/>
          <w:numId w:val="10"/>
        </w:numPr>
        <w:pBdr>
          <w:top w:val="nil"/>
          <w:left w:val="nil"/>
          <w:bottom w:val="nil"/>
          <w:right w:val="nil"/>
          <w:between w:val="nil"/>
        </w:pBdr>
        <w:tabs>
          <w:tab w:val="left" w:pos="851"/>
          <w:tab w:val="left" w:pos="993"/>
          <w:tab w:val="left" w:pos="1134"/>
        </w:tabs>
        <w:ind w:left="709" w:firstLine="0"/>
        <w:jc w:val="both"/>
        <w:rPr>
          <w:rFonts w:ascii="Calibri" w:eastAsia="Calibri" w:hAnsi="Calibri" w:cs="Calibri"/>
          <w:color w:val="000000"/>
          <w:sz w:val="21"/>
          <w:szCs w:val="21"/>
        </w:rPr>
      </w:pPr>
      <w:r>
        <w:rPr>
          <w:rFonts w:ascii="Calibri" w:eastAsia="Calibri" w:hAnsi="Calibri" w:cs="Calibri"/>
          <w:color w:val="000000"/>
          <w:sz w:val="21"/>
          <w:szCs w:val="21"/>
        </w:rPr>
        <w:t>Que contiverem cotação de objeto diverso daquele constante neste Edital.</w:t>
      </w:r>
    </w:p>
    <w:p w14:paraId="61AE7B4D"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7DBD23F8"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No tocante aos quantitativos, caso seja constatada divergência entre as quantidades da proposta e as do Edital, prevalecerá as quantidades solicitadas no Edital, desde que a licitante consigne em ata que cumprirá os quantitativos do Edital, sendo feita a correção dos valores totais tomando-se como corretos os preços unitários.</w:t>
      </w:r>
    </w:p>
    <w:p w14:paraId="5C19C99E"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No tocante às declarações, assinaturas e demais informações que deveriam constar na proposta, exceto marca dos produtos, as mesmas poderão ser complementadas pelo representante da licitante de próprio punho, a caneta, em sessão pública.</w:t>
      </w:r>
    </w:p>
    <w:p w14:paraId="64589B39"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Na hipótese de desclassificação de todas as propostas, o Pregoeiro poderá valer-se do § 3º, Art. 48 da Lei 8.666/93, fixando aos licitantes o prazo de 8 (oito) dias úteis para apresentação de outras propostas em nova sessão pública, cuja data será marcada na própria sessão de processamento do pregão e informada a todos os presentes, cuja ciência dos interessados dar-se-á com a consignação em ata deste fato. </w:t>
      </w:r>
    </w:p>
    <w:p w14:paraId="3647B7F8"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As propostas classificadas serão selecionadas para a etapa de lances, com observância dos seguintes critérios: </w:t>
      </w:r>
    </w:p>
    <w:p w14:paraId="78696BE6"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 xml:space="preserve">Seleção da(s) proposta(s) de menor preço e daquelas que tenham apresentado valores sucessivos e superiores em até </w:t>
      </w:r>
      <w:r>
        <w:rPr>
          <w:rFonts w:ascii="Calibri" w:eastAsia="Calibri" w:hAnsi="Calibri" w:cs="Calibri"/>
          <w:b/>
          <w:color w:val="000000"/>
          <w:sz w:val="21"/>
          <w:szCs w:val="21"/>
        </w:rPr>
        <w:t>dez por cento relativamente à de menor preço</w:t>
      </w:r>
      <w:r>
        <w:rPr>
          <w:rFonts w:ascii="Calibri" w:eastAsia="Calibri" w:hAnsi="Calibri" w:cs="Calibri"/>
          <w:color w:val="000000"/>
          <w:sz w:val="21"/>
          <w:szCs w:val="21"/>
        </w:rPr>
        <w:t xml:space="preserve">, mediante o que estabelece o Art. 4º, VIII, da </w:t>
      </w:r>
      <w:r>
        <w:rPr>
          <w:rFonts w:ascii="Calibri" w:eastAsia="Calibri" w:hAnsi="Calibri" w:cs="Calibri"/>
          <w:color w:val="000000"/>
          <w:sz w:val="21"/>
          <w:szCs w:val="21"/>
        </w:rPr>
        <w:lastRenderedPageBreak/>
        <w:t>Lei 10.520/02.</w:t>
      </w:r>
    </w:p>
    <w:p w14:paraId="7F5D4957"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Quando não forem verificadas, no mínimo, 03 (três) propostas escritas de preços nas condições definidas no subitem anterior, o Pregoeiro classificará as melhores propostas até no máximo de três, incluindo a proposta de melhor preço, para que seus autores participem dos lances verbais, quaisquer que sejam os preços oferecidos nas propostas escritas, consoante o Art. 4º, IX, da Lei 10.520/02. No caso de empate de preços, serão admitidas todas as propostas empatadas, independentemente do número de licitantes.</w:t>
      </w:r>
    </w:p>
    <w:p w14:paraId="38D3994C" w14:textId="77777777" w:rsidR="007A1F92" w:rsidRDefault="004F0F77">
      <w:pPr>
        <w:widowControl w:val="0"/>
        <w:numPr>
          <w:ilvl w:val="2"/>
          <w:numId w:val="24"/>
        </w:numPr>
        <w:pBdr>
          <w:top w:val="nil"/>
          <w:left w:val="nil"/>
          <w:bottom w:val="nil"/>
          <w:right w:val="nil"/>
          <w:between w:val="nil"/>
        </w:pBdr>
        <w:tabs>
          <w:tab w:val="left" w:pos="709"/>
          <w:tab w:val="left" w:pos="1134"/>
          <w:tab w:val="left" w:pos="1276"/>
        </w:tabs>
        <w:ind w:left="0" w:firstLine="11"/>
        <w:jc w:val="both"/>
        <w:rPr>
          <w:rFonts w:ascii="Calibri" w:eastAsia="Calibri" w:hAnsi="Calibri" w:cs="Calibri"/>
          <w:color w:val="000000"/>
          <w:sz w:val="21"/>
          <w:szCs w:val="21"/>
          <w:highlight w:val="white"/>
        </w:rPr>
      </w:pPr>
      <w:r>
        <w:rPr>
          <w:rFonts w:ascii="Calibri" w:eastAsia="Calibri" w:hAnsi="Calibri" w:cs="Calibri"/>
          <w:color w:val="000000"/>
          <w:sz w:val="21"/>
          <w:szCs w:val="21"/>
        </w:rPr>
        <w:t xml:space="preserve">Para efeito de seleção, será considerado o menor </w:t>
      </w:r>
      <w:r>
        <w:rPr>
          <w:rFonts w:ascii="Calibri" w:eastAsia="Calibri" w:hAnsi="Calibri" w:cs="Calibri"/>
          <w:sz w:val="21"/>
          <w:szCs w:val="21"/>
        </w:rPr>
        <w:t>preço</w:t>
      </w:r>
      <w:r>
        <w:rPr>
          <w:rFonts w:ascii="Calibri" w:eastAsia="Calibri" w:hAnsi="Calibri" w:cs="Calibri"/>
          <w:color w:val="000000"/>
          <w:sz w:val="21"/>
          <w:szCs w:val="21"/>
        </w:rPr>
        <w:t xml:space="preserve"> global.</w:t>
      </w:r>
    </w:p>
    <w:p w14:paraId="28ACDAD8" w14:textId="77777777" w:rsidR="007A1F92" w:rsidRDefault="004F0F77">
      <w:pPr>
        <w:widowControl w:val="0"/>
        <w:numPr>
          <w:ilvl w:val="1"/>
          <w:numId w:val="24"/>
        </w:numPr>
        <w:pBdr>
          <w:top w:val="nil"/>
          <w:left w:val="nil"/>
          <w:bottom w:val="nil"/>
          <w:right w:val="nil"/>
          <w:between w:val="nil"/>
        </w:pBdr>
        <w:tabs>
          <w:tab w:val="left" w:pos="709"/>
          <w:tab w:val="left" w:pos="1134"/>
          <w:tab w:val="left" w:pos="1276"/>
        </w:tabs>
        <w:ind w:left="0" w:firstLine="11"/>
        <w:jc w:val="both"/>
      </w:pPr>
      <w:r>
        <w:rPr>
          <w:rFonts w:ascii="Calibri" w:eastAsia="Calibri" w:hAnsi="Calibri" w:cs="Calibri"/>
          <w:color w:val="000000"/>
          <w:sz w:val="21"/>
          <w:szCs w:val="21"/>
        </w:rPr>
        <w:t>Aos proponentes selecionados será dada oportunidade para nova disputa, por meio de lances verbais e sucessivos, de valores distintos e decrescentes entre si.</w:t>
      </w:r>
    </w:p>
    <w:p w14:paraId="0A5448F8" w14:textId="77777777" w:rsidR="007A1F92" w:rsidRDefault="004F0F77">
      <w:pPr>
        <w:widowControl w:val="0"/>
        <w:numPr>
          <w:ilvl w:val="1"/>
          <w:numId w:val="24"/>
        </w:numPr>
        <w:pBdr>
          <w:top w:val="nil"/>
          <w:left w:val="nil"/>
          <w:bottom w:val="nil"/>
          <w:right w:val="nil"/>
          <w:between w:val="nil"/>
        </w:pBdr>
        <w:tabs>
          <w:tab w:val="left" w:pos="709"/>
          <w:tab w:val="left" w:pos="1134"/>
          <w:tab w:val="left" w:pos="1276"/>
        </w:tabs>
        <w:ind w:left="0" w:firstLine="11"/>
        <w:jc w:val="both"/>
      </w:pPr>
      <w:bookmarkStart w:id="9" w:name="_heading=h.2s8eyo1" w:colFirst="0" w:colLast="0"/>
      <w:bookmarkEnd w:id="9"/>
      <w:r>
        <w:rPr>
          <w:rFonts w:ascii="Calibri" w:eastAsia="Calibri" w:hAnsi="Calibri" w:cs="Calibri"/>
          <w:color w:val="000000"/>
          <w:sz w:val="21"/>
          <w:szCs w:val="21"/>
        </w:rPr>
        <w:t>O Pregoeiro convidará individualmente os autores das propostas selecionadas a formular lances de forma sequencial, a partir do autor da proposta de maior preço e os demais em ordem decrescente de valor, decidindo-se a ordem dos lances por meio de sorteio no caso de empate de preços.</w:t>
      </w:r>
    </w:p>
    <w:p w14:paraId="5E8003EB" w14:textId="77777777" w:rsidR="007A1F92" w:rsidRDefault="004F0F77">
      <w:pPr>
        <w:widowControl w:val="0"/>
        <w:numPr>
          <w:ilvl w:val="2"/>
          <w:numId w:val="24"/>
        </w:numPr>
        <w:pBdr>
          <w:top w:val="nil"/>
          <w:left w:val="nil"/>
          <w:bottom w:val="nil"/>
          <w:right w:val="nil"/>
          <w:between w:val="nil"/>
        </w:pBdr>
        <w:tabs>
          <w:tab w:val="left" w:pos="709"/>
          <w:tab w:val="left" w:pos="1134"/>
          <w:tab w:val="left" w:pos="1276"/>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A licitante sorteada em primeiro lugar poderá escolher a posição na ordenação de lances, em relação aos demais empatados e assim sucessivamente até a definição completa da ordem de lances.</w:t>
      </w:r>
    </w:p>
    <w:p w14:paraId="7023468E" w14:textId="77777777" w:rsidR="007A1F92" w:rsidRDefault="004F0F77">
      <w:pPr>
        <w:numPr>
          <w:ilvl w:val="2"/>
          <w:numId w:val="24"/>
        </w:numPr>
        <w:pBdr>
          <w:top w:val="nil"/>
          <w:left w:val="nil"/>
          <w:bottom w:val="nil"/>
          <w:right w:val="nil"/>
          <w:between w:val="nil"/>
        </w:pBdr>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Os lances deverão ser formulados em valores distintos e decrescentes, inferiores à proposta de menor preço, observada a redução mínima entre os lances de 1% (um por cento) do preço de referência indicado no ANEXO I, aplicável inclusive em relação ao primeiro, ou de valor a ser estabelecido antes da abertura da sessão pelo Pregoeiro.</w:t>
      </w:r>
    </w:p>
    <w:p w14:paraId="14569CEA" w14:textId="77777777" w:rsidR="007A1F92" w:rsidRPr="001432FB" w:rsidRDefault="004F0F77">
      <w:pPr>
        <w:widowControl w:val="0"/>
        <w:numPr>
          <w:ilvl w:val="2"/>
          <w:numId w:val="24"/>
        </w:numPr>
        <w:pBdr>
          <w:top w:val="nil"/>
          <w:left w:val="nil"/>
          <w:bottom w:val="nil"/>
          <w:right w:val="nil"/>
          <w:between w:val="nil"/>
        </w:pBdr>
        <w:tabs>
          <w:tab w:val="left" w:pos="709"/>
          <w:tab w:val="left" w:pos="1134"/>
          <w:tab w:val="left" w:pos="1276"/>
          <w:tab w:val="left" w:pos="3261"/>
        </w:tabs>
        <w:ind w:left="0" w:firstLine="11"/>
        <w:jc w:val="both"/>
        <w:rPr>
          <w:rFonts w:ascii="Calibri" w:eastAsia="Calibri" w:hAnsi="Calibri" w:cs="Calibri"/>
          <w:color w:val="000000"/>
          <w:sz w:val="21"/>
          <w:szCs w:val="21"/>
        </w:rPr>
      </w:pPr>
      <w:r w:rsidRPr="001432FB">
        <w:rPr>
          <w:rFonts w:ascii="Calibri" w:eastAsia="Calibri" w:hAnsi="Calibri" w:cs="Calibri"/>
          <w:color w:val="000000"/>
          <w:sz w:val="21"/>
          <w:szCs w:val="21"/>
        </w:rPr>
        <w:t xml:space="preserve">A aplicação do valor de redução mínima entre os lances incidirá sobre </w:t>
      </w:r>
      <w:r w:rsidRPr="001432FB">
        <w:rPr>
          <w:rFonts w:ascii="Calibri" w:eastAsia="Calibri" w:hAnsi="Calibri" w:cs="Calibri"/>
          <w:sz w:val="21"/>
          <w:szCs w:val="21"/>
        </w:rPr>
        <w:t>o preço global</w:t>
      </w:r>
      <w:r w:rsidRPr="001432FB">
        <w:rPr>
          <w:rFonts w:ascii="Calibri" w:eastAsia="Calibri" w:hAnsi="Calibri" w:cs="Calibri"/>
          <w:color w:val="000000"/>
          <w:sz w:val="21"/>
          <w:szCs w:val="21"/>
        </w:rPr>
        <w:t>.</w:t>
      </w:r>
    </w:p>
    <w:p w14:paraId="59CE8311"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 etapa de lances será considerada encerrada quando todos os participantes dessa etapa declinarem da formulação de lances.</w:t>
      </w:r>
    </w:p>
    <w:p w14:paraId="6286F6A5" w14:textId="77777777" w:rsidR="007A1F92" w:rsidRDefault="004F0F77">
      <w:pPr>
        <w:widowControl w:val="0"/>
        <w:numPr>
          <w:ilvl w:val="2"/>
          <w:numId w:val="24"/>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Quando a penúltima empresa participante da fase de lances declinar de seu lance, a última licitante remanescente ainda poderá ofertar lance, antes da classificação final, mesmo que seu preço já seja o menor da fase de lances e não haja mais competidores em condições de ofertar lance inferior ao seu.</w:t>
      </w:r>
    </w:p>
    <w:p w14:paraId="6EB0FF1D" w14:textId="77777777" w:rsidR="007A1F92" w:rsidRDefault="004F0F77">
      <w:pPr>
        <w:widowControl w:val="0"/>
        <w:numPr>
          <w:ilvl w:val="1"/>
          <w:numId w:val="24"/>
        </w:numPr>
        <w:tabs>
          <w:tab w:val="left" w:pos="709"/>
          <w:tab w:val="left" w:pos="1134"/>
        </w:tabs>
        <w:ind w:left="0" w:firstLine="11"/>
        <w:jc w:val="both"/>
      </w:pPr>
      <w:bookmarkStart w:id="10" w:name="_heading=h.17dp8vu" w:colFirst="0" w:colLast="0"/>
      <w:bookmarkEnd w:id="10"/>
      <w:r>
        <w:rPr>
          <w:rFonts w:ascii="Calibri" w:eastAsia="Calibri" w:hAnsi="Calibri" w:cs="Calibri"/>
          <w:sz w:val="21"/>
          <w:szCs w:val="21"/>
          <w:highlight w:val="white"/>
        </w:rPr>
        <w:t xml:space="preserve">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 </w:t>
      </w:r>
    </w:p>
    <w:p w14:paraId="17380050" w14:textId="77777777" w:rsidR="007A1F92" w:rsidRDefault="004F0F77">
      <w:pPr>
        <w:widowControl w:val="0"/>
        <w:numPr>
          <w:ilvl w:val="2"/>
          <w:numId w:val="24"/>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color w:val="000000"/>
          <w:sz w:val="21"/>
          <w:szCs w:val="21"/>
        </w:rPr>
      </w:pPr>
      <w:bookmarkStart w:id="11" w:name="_heading=h.3rdcrjn" w:colFirst="0" w:colLast="0"/>
      <w:bookmarkEnd w:id="11"/>
      <w:r>
        <w:rPr>
          <w:rFonts w:ascii="Calibri" w:eastAsia="Calibri" w:hAnsi="Calibri" w:cs="Calibri"/>
          <w:color w:val="000000"/>
          <w:sz w:val="21"/>
          <w:szCs w:val="21"/>
        </w:rPr>
        <w:t xml:space="preserve">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após o encerramento da etapa de lances, sob pena de preclusão do direito de preferência; </w:t>
      </w:r>
    </w:p>
    <w:p w14:paraId="5A70AB71" w14:textId="77777777" w:rsidR="007A1F92" w:rsidRDefault="004F0F77">
      <w:pPr>
        <w:widowControl w:val="0"/>
        <w:numPr>
          <w:ilvl w:val="2"/>
          <w:numId w:val="24"/>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 xml:space="preserve">No caso de haver propostas empatadas nas condições do subitem 7.10.1, a convocação será feita mediante sorteio; </w:t>
      </w:r>
    </w:p>
    <w:p w14:paraId="2F6DF89A" w14:textId="77777777" w:rsidR="007A1F92" w:rsidRDefault="004F0F77">
      <w:pPr>
        <w:widowControl w:val="0"/>
        <w:numPr>
          <w:ilvl w:val="2"/>
          <w:numId w:val="24"/>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7.10.1.</w:t>
      </w:r>
    </w:p>
    <w:p w14:paraId="28E6EAA9"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Caso a detentora da melhor oferta, de acordo com a classificação de que trata o subitem 7.10, seja microempresa ou empresa de pequeno porte, não será assegurado o direito de preferência a outra microempresa ou empresa de pequeno porte participante desta licitação, passando-se, desde logo, à negociação do preço.</w:t>
      </w:r>
    </w:p>
    <w:p w14:paraId="3DC53082"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Na hipótese de nenhuma microempresa e empresa de pequeno porte exercer o seu direito de preferência para formulação de lances finais, será declarada a melhor oferta aquela proposta originalmente vencedora da fase de lances. </w:t>
      </w:r>
    </w:p>
    <w:p w14:paraId="50E2C045"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Na hipótese da não contratação das microempresas e empresas de pequeno porte, o objeto licitado será adjudicado em favor da proposta originalmente vencedora do certame.</w:t>
      </w:r>
    </w:p>
    <w:p w14:paraId="25F6F720"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Não poderá haver desistência dos lances ofertados, sujeitando-se o licitante desistente às penalidades cabíveis na forma da lei. </w:t>
      </w:r>
    </w:p>
    <w:p w14:paraId="0E735B39"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 Pregoeiro poderá negociar com o autor da oferta de menor valor com vistas à redução do preço e arredondamento necessário. Após a negociação, se houver, o Pregoeiro examinará a aceitabilidade do menor preço, decidindo motivadamente a respeito.</w:t>
      </w:r>
    </w:p>
    <w:p w14:paraId="7A7F4FF4"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Considerada aceitável a oferta de menor preço, após o encerramento da fase de lances de todos os itens ou item licitados, será verificado o atendimento do licitante às condições </w:t>
      </w:r>
      <w:proofErr w:type="spellStart"/>
      <w:r>
        <w:rPr>
          <w:rFonts w:ascii="Calibri" w:eastAsia="Calibri" w:hAnsi="Calibri" w:cs="Calibri"/>
          <w:color w:val="000000"/>
          <w:sz w:val="21"/>
          <w:szCs w:val="21"/>
        </w:rPr>
        <w:t>habilitatórias</w:t>
      </w:r>
      <w:proofErr w:type="spellEnd"/>
      <w:r>
        <w:rPr>
          <w:rFonts w:ascii="Calibri" w:eastAsia="Calibri" w:hAnsi="Calibri" w:cs="Calibri"/>
          <w:color w:val="000000"/>
          <w:sz w:val="21"/>
          <w:szCs w:val="21"/>
        </w:rPr>
        <w:t xml:space="preserve"> estipuladas neste Edital.</w:t>
      </w:r>
    </w:p>
    <w:p w14:paraId="012B30F7"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lastRenderedPageBreak/>
        <w:t xml:space="preserve">Se a oferta de menor preço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 vencedora. </w:t>
      </w:r>
    </w:p>
    <w:p w14:paraId="710227CE"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O Pregoeiro, na fase de julgamento, poderá, de ofício ou mediante provocação de quaisquer licitantes, promover quaisquer diligências julgadas necessárias à análise das propostas, da documentação e declarações apresentadas, devendo as licitantes atender às solicitações no prazo por ele estipulado, contado do recebimento da convocação. </w:t>
      </w:r>
    </w:p>
    <w:p w14:paraId="7ABDECE4" w14:textId="77777777" w:rsidR="007A1F92" w:rsidRDefault="004F0F77">
      <w:pPr>
        <w:widowControl w:val="0"/>
        <w:numPr>
          <w:ilvl w:val="2"/>
          <w:numId w:val="24"/>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A critério da Administração, poderão ser convocados outros servidores ou prestadores de serviço da Câmara Municipal de Santa Branca para emissão de pareceres técnicos.</w:t>
      </w:r>
    </w:p>
    <w:p w14:paraId="6335D126"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Verificando-se, no curso da análise, o descumprimento de requisitos estabelecidos neste Edital e seus Anexos, a mesma será desclassificada.</w:t>
      </w:r>
    </w:p>
    <w:p w14:paraId="22A5956B"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Eventuais falhas, omissões ou outras irregularidades nos documentos de habilitação poderão ser saneadas na sessão pública de processamento do Pregão, até a decisão sobre a habilitação, inclusive mediante:</w:t>
      </w:r>
    </w:p>
    <w:p w14:paraId="4561F1F4" w14:textId="77777777" w:rsidR="007A1F92" w:rsidRDefault="004F0F77">
      <w:pPr>
        <w:widowControl w:val="0"/>
        <w:numPr>
          <w:ilvl w:val="0"/>
          <w:numId w:val="2"/>
        </w:numPr>
        <w:pBdr>
          <w:top w:val="nil"/>
          <w:left w:val="nil"/>
          <w:bottom w:val="nil"/>
          <w:right w:val="nil"/>
          <w:between w:val="nil"/>
        </w:pBdr>
        <w:tabs>
          <w:tab w:val="left" w:pos="993"/>
        </w:tabs>
        <w:ind w:left="1146" w:hanging="437"/>
        <w:jc w:val="both"/>
        <w:rPr>
          <w:rFonts w:ascii="Calibri" w:eastAsia="Calibri" w:hAnsi="Calibri" w:cs="Calibri"/>
          <w:color w:val="000000"/>
          <w:sz w:val="21"/>
          <w:szCs w:val="21"/>
        </w:rPr>
      </w:pPr>
      <w:r>
        <w:rPr>
          <w:rFonts w:ascii="Calibri" w:eastAsia="Calibri" w:hAnsi="Calibri" w:cs="Calibri"/>
          <w:color w:val="000000"/>
          <w:sz w:val="21"/>
          <w:szCs w:val="21"/>
        </w:rPr>
        <w:t>aposição de assinatura em documentos que originalmente deveriam possuí-la;</w:t>
      </w:r>
    </w:p>
    <w:p w14:paraId="598BED70" w14:textId="77777777" w:rsidR="007A1F92" w:rsidRDefault="004F0F77">
      <w:pPr>
        <w:widowControl w:val="0"/>
        <w:numPr>
          <w:ilvl w:val="0"/>
          <w:numId w:val="2"/>
        </w:numPr>
        <w:pBdr>
          <w:top w:val="nil"/>
          <w:left w:val="nil"/>
          <w:bottom w:val="nil"/>
          <w:right w:val="nil"/>
          <w:between w:val="nil"/>
        </w:pBdr>
        <w:tabs>
          <w:tab w:val="left" w:pos="993"/>
        </w:tabs>
        <w:ind w:left="1146" w:hanging="437"/>
        <w:jc w:val="both"/>
        <w:rPr>
          <w:rFonts w:ascii="Calibri" w:eastAsia="Calibri" w:hAnsi="Calibri" w:cs="Calibri"/>
          <w:color w:val="000000"/>
          <w:sz w:val="21"/>
          <w:szCs w:val="21"/>
        </w:rPr>
      </w:pPr>
      <w:r>
        <w:rPr>
          <w:rFonts w:ascii="Calibri" w:eastAsia="Calibri" w:hAnsi="Calibri" w:cs="Calibri"/>
          <w:color w:val="000000"/>
          <w:sz w:val="21"/>
          <w:szCs w:val="21"/>
        </w:rPr>
        <w:t>complementação de insuficiências ou correções formais de próprio punho em documentos;</w:t>
      </w:r>
    </w:p>
    <w:p w14:paraId="6820CCAF" w14:textId="77777777" w:rsidR="007A1F92" w:rsidRDefault="004F0F77">
      <w:pPr>
        <w:widowControl w:val="0"/>
        <w:numPr>
          <w:ilvl w:val="0"/>
          <w:numId w:val="2"/>
        </w:numPr>
        <w:pBdr>
          <w:top w:val="nil"/>
          <w:left w:val="nil"/>
          <w:bottom w:val="nil"/>
          <w:right w:val="nil"/>
          <w:between w:val="nil"/>
        </w:pBdr>
        <w:tabs>
          <w:tab w:val="left" w:pos="993"/>
        </w:tabs>
        <w:ind w:left="1146" w:hanging="437"/>
        <w:jc w:val="both"/>
        <w:rPr>
          <w:rFonts w:ascii="Calibri" w:eastAsia="Calibri" w:hAnsi="Calibri" w:cs="Calibri"/>
          <w:color w:val="000000"/>
          <w:sz w:val="21"/>
          <w:szCs w:val="21"/>
        </w:rPr>
      </w:pPr>
      <w:r>
        <w:rPr>
          <w:rFonts w:ascii="Calibri" w:eastAsia="Calibri" w:hAnsi="Calibri" w:cs="Calibri"/>
          <w:color w:val="000000"/>
          <w:sz w:val="21"/>
          <w:szCs w:val="21"/>
        </w:rPr>
        <w:t>substituição e apresentação de documentos ou;</w:t>
      </w:r>
    </w:p>
    <w:p w14:paraId="4D593E19" w14:textId="77777777" w:rsidR="007A1F92" w:rsidRDefault="004F0F77">
      <w:pPr>
        <w:widowControl w:val="0"/>
        <w:numPr>
          <w:ilvl w:val="0"/>
          <w:numId w:val="2"/>
        </w:numPr>
        <w:pBdr>
          <w:top w:val="nil"/>
          <w:left w:val="nil"/>
          <w:bottom w:val="nil"/>
          <w:right w:val="nil"/>
          <w:between w:val="nil"/>
        </w:pBdr>
        <w:tabs>
          <w:tab w:val="left" w:pos="993"/>
        </w:tabs>
        <w:ind w:left="1146" w:hanging="437"/>
        <w:jc w:val="both"/>
        <w:rPr>
          <w:rFonts w:ascii="Calibri" w:eastAsia="Calibri" w:hAnsi="Calibri" w:cs="Calibri"/>
          <w:color w:val="000000"/>
          <w:sz w:val="21"/>
          <w:szCs w:val="21"/>
        </w:rPr>
      </w:pPr>
      <w:r>
        <w:rPr>
          <w:rFonts w:ascii="Calibri" w:eastAsia="Calibri" w:hAnsi="Calibri" w:cs="Calibri"/>
          <w:color w:val="000000"/>
          <w:sz w:val="21"/>
          <w:szCs w:val="21"/>
        </w:rPr>
        <w:t>verificação de informações efetuada por meio eletrônico hábil.</w:t>
      </w:r>
    </w:p>
    <w:p w14:paraId="73B02DD4"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 verificação será certificada pelo Pregoeiro e deverão ser anexados aos autos os documentos passíveis de obtenção por meio eletrônico, salvo impossibilidade devidamente justificada.</w:t>
      </w:r>
    </w:p>
    <w:p w14:paraId="48DB1BAC" w14:textId="77777777" w:rsidR="007A1F92" w:rsidRDefault="004F0F77">
      <w:pPr>
        <w:widowControl w:val="0"/>
        <w:numPr>
          <w:ilvl w:val="2"/>
          <w:numId w:val="24"/>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color w:val="000000"/>
          <w:sz w:val="21"/>
          <w:szCs w:val="21"/>
        </w:rPr>
      </w:pPr>
      <w:r>
        <w:rPr>
          <w:rFonts w:ascii="Calibri" w:eastAsia="Calibri" w:hAnsi="Calibri" w:cs="Calibri"/>
          <w:color w:val="000000"/>
          <w:sz w:val="21"/>
          <w:szCs w:val="21"/>
        </w:rPr>
        <w:t>A Administração não se responsabilizará pela eventual indisponibilidade dos meios eletrônicos de informações, no momento da verificação. Ocorrendo esta indisponibilidade e não sendo apresentados os documentos alcançados pela verificação, o licitante será inabilitado.</w:t>
      </w:r>
    </w:p>
    <w:p w14:paraId="18C1607E"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Constatado o atendimento pleno às exigências </w:t>
      </w:r>
      <w:proofErr w:type="spellStart"/>
      <w:r>
        <w:rPr>
          <w:rFonts w:ascii="Calibri" w:eastAsia="Calibri" w:hAnsi="Calibri" w:cs="Calibri"/>
          <w:color w:val="000000"/>
          <w:sz w:val="21"/>
          <w:szCs w:val="21"/>
        </w:rPr>
        <w:t>editalícias</w:t>
      </w:r>
      <w:proofErr w:type="spellEnd"/>
      <w:r>
        <w:rPr>
          <w:rFonts w:ascii="Calibri" w:eastAsia="Calibri" w:hAnsi="Calibri" w:cs="Calibri"/>
          <w:color w:val="000000"/>
          <w:sz w:val="21"/>
          <w:szCs w:val="21"/>
        </w:rPr>
        <w:t>, o proponente será declarado vencedor, sendo-lhe adjudicado o objeto respectivo.</w:t>
      </w:r>
    </w:p>
    <w:p w14:paraId="4D9F6E6E"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Se a oferta não for aceitável ou se a licitante desatender às exigências para a habilitação, o Pregoeiro, respeitada a ordem de classificação de que trata o subitem 7.10,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Pr>
          <w:rFonts w:ascii="Calibri" w:eastAsia="Calibri" w:hAnsi="Calibri" w:cs="Calibri"/>
          <w:color w:val="000000"/>
          <w:sz w:val="21"/>
          <w:szCs w:val="21"/>
        </w:rPr>
        <w:t>os</w:t>
      </w:r>
      <w:proofErr w:type="spellEnd"/>
      <w:r>
        <w:rPr>
          <w:rFonts w:ascii="Calibri" w:eastAsia="Calibri" w:hAnsi="Calibri" w:cs="Calibri"/>
          <w:color w:val="000000"/>
          <w:sz w:val="21"/>
          <w:szCs w:val="21"/>
        </w:rPr>
        <w:t xml:space="preserve"> requisitos de habilitação, caso em que será declarado vencedor.</w:t>
      </w:r>
    </w:p>
    <w:p w14:paraId="785C55B0"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Não se considerará qualquer vantagem não prevista neste Edital e seus Anexos para julgamento das propostas.</w:t>
      </w:r>
    </w:p>
    <w:p w14:paraId="09503814" w14:textId="77777777" w:rsidR="007A1F92" w:rsidRDefault="007A1F92">
      <w:pPr>
        <w:widowControl w:val="0"/>
        <w:tabs>
          <w:tab w:val="left" w:pos="0"/>
          <w:tab w:val="left" w:pos="735"/>
        </w:tabs>
        <w:ind w:left="709" w:hanging="720"/>
        <w:jc w:val="both"/>
        <w:rPr>
          <w:rFonts w:ascii="Calibri" w:eastAsia="Calibri" w:hAnsi="Calibri" w:cs="Calibri"/>
          <w:sz w:val="21"/>
          <w:szCs w:val="21"/>
        </w:rPr>
      </w:pPr>
    </w:p>
    <w:p w14:paraId="6584038C"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Pr>
          <w:rFonts w:ascii="Calibri" w:eastAsia="Calibri" w:hAnsi="Calibri" w:cs="Calibri"/>
          <w:b/>
          <w:sz w:val="21"/>
          <w:szCs w:val="21"/>
        </w:rPr>
        <w:t>DA HABILITAÇÃO</w:t>
      </w:r>
    </w:p>
    <w:p w14:paraId="1488F91D"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 Envelope nº 02 – Documentação deverá ser entregue em envelope individual indevassável, fechado de forma inviolável e rubricado no fecho, identificado conforme indicado no item 5.1 do Edital e deverá conter os seguintes documentos:</w:t>
      </w:r>
    </w:p>
    <w:p w14:paraId="65C98C8C" w14:textId="77777777" w:rsidR="007A1F92" w:rsidRDefault="007A1F92">
      <w:pPr>
        <w:widowControl w:val="0"/>
        <w:tabs>
          <w:tab w:val="left" w:pos="0"/>
        </w:tabs>
        <w:ind w:left="782" w:hanging="771"/>
        <w:jc w:val="both"/>
        <w:rPr>
          <w:rFonts w:ascii="Calibri" w:eastAsia="Calibri" w:hAnsi="Calibri" w:cs="Calibri"/>
          <w:sz w:val="21"/>
          <w:szCs w:val="21"/>
        </w:rPr>
      </w:pPr>
    </w:p>
    <w:p w14:paraId="0021CDDA" w14:textId="77777777" w:rsidR="007A1F92" w:rsidRDefault="004F0F77">
      <w:pPr>
        <w:pBdr>
          <w:top w:val="nil"/>
          <w:left w:val="nil"/>
          <w:bottom w:val="nil"/>
          <w:right w:val="nil"/>
          <w:between w:val="nil"/>
        </w:pBdr>
        <w:tabs>
          <w:tab w:val="left" w:pos="1134"/>
        </w:tabs>
        <w:spacing w:line="360" w:lineRule="auto"/>
        <w:ind w:right="-147"/>
        <w:jc w:val="both"/>
        <w:rPr>
          <w:rFonts w:ascii="Calibri" w:eastAsia="Calibri" w:hAnsi="Calibri" w:cs="Calibri"/>
          <w:b/>
          <w:color w:val="000000"/>
          <w:sz w:val="21"/>
          <w:szCs w:val="21"/>
        </w:rPr>
      </w:pPr>
      <w:r>
        <w:rPr>
          <w:rFonts w:ascii="Calibri" w:eastAsia="Calibri" w:hAnsi="Calibri" w:cs="Calibri"/>
          <w:b/>
          <w:color w:val="000000"/>
          <w:sz w:val="21"/>
          <w:szCs w:val="21"/>
        </w:rPr>
        <w:t>Habilitação Jurídica:</w:t>
      </w:r>
    </w:p>
    <w:p w14:paraId="2BE2C265" w14:textId="77777777" w:rsidR="007A1F92" w:rsidRDefault="004F0F77">
      <w:pPr>
        <w:widowControl w:val="0"/>
        <w:numPr>
          <w:ilvl w:val="2"/>
          <w:numId w:val="24"/>
        </w:numPr>
        <w:pBdr>
          <w:top w:val="nil"/>
          <w:left w:val="nil"/>
          <w:bottom w:val="nil"/>
          <w:right w:val="nil"/>
          <w:between w:val="nil"/>
        </w:pBdr>
        <w:tabs>
          <w:tab w:val="left" w:pos="709"/>
          <w:tab w:val="left" w:pos="1134"/>
        </w:tabs>
        <w:ind w:left="709" w:hanging="709"/>
        <w:jc w:val="both"/>
        <w:rPr>
          <w:rFonts w:ascii="Calibri" w:eastAsia="Calibri" w:hAnsi="Calibri" w:cs="Calibri"/>
          <w:color w:val="000000"/>
          <w:sz w:val="21"/>
          <w:szCs w:val="21"/>
        </w:rPr>
      </w:pPr>
      <w:r>
        <w:rPr>
          <w:rFonts w:ascii="Calibri" w:eastAsia="Calibri" w:hAnsi="Calibri" w:cs="Calibri"/>
          <w:color w:val="000000"/>
          <w:sz w:val="21"/>
          <w:szCs w:val="21"/>
        </w:rPr>
        <w:t>Cópia autenticada do Registro Comercial, no caso de empresa individual.</w:t>
      </w:r>
    </w:p>
    <w:p w14:paraId="354857E3"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Cópia autenticada do Ato Constitutivo, Estatuto ou Contrato Social em vigor devidamente registrado na Junta Comercial, em se tratando de sociedades comerciais e, no caso de sociedades por ações, acompanhado de documentos de eleição de seus administradores.</w:t>
      </w:r>
    </w:p>
    <w:p w14:paraId="3360745C" w14:textId="77777777" w:rsidR="007A1F92" w:rsidRDefault="004F0F77">
      <w:pPr>
        <w:widowControl w:val="0"/>
        <w:numPr>
          <w:ilvl w:val="3"/>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Os documentos descritos no item anterior deverão estar acompanhados de todas as alterações ou da consolidação respectiva, conforme legislação em vigor.</w:t>
      </w:r>
    </w:p>
    <w:p w14:paraId="165CBF8C"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Cópia autenticada da inscrição do Ato Constitutivo, no caso de empresa ou sociedade civil, acompanhada de prova da diretoria em exercício.</w:t>
      </w:r>
    </w:p>
    <w:p w14:paraId="7F2D1454"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Cópia autenticada do Decreto de Autorização, em se tratando de empresa ou sociedade estrangeira em funcionamento no País e cópia autenticada do Ato de Registro de Autorização para funcionamento expedido pelo órgão competente, quando a atividade assim o exigir.</w:t>
      </w:r>
    </w:p>
    <w:p w14:paraId="7F71DCBD"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Quando da apresentação de quaisquer dos documentos elencados nos subitens 8.1.1 a 8.1.4 na fase de Credenciamento, este(s) documento(s) fica(m) dispensado(s) de constar no Envelope de Habilitação.</w:t>
      </w:r>
    </w:p>
    <w:p w14:paraId="4E2E332C" w14:textId="77777777" w:rsidR="007A1F92" w:rsidRDefault="007A1F92">
      <w:pPr>
        <w:pBdr>
          <w:top w:val="nil"/>
          <w:left w:val="nil"/>
          <w:bottom w:val="nil"/>
          <w:right w:val="nil"/>
          <w:between w:val="nil"/>
        </w:pBdr>
        <w:spacing w:line="360" w:lineRule="auto"/>
        <w:ind w:left="782" w:right="-147" w:hanging="771"/>
        <w:jc w:val="both"/>
        <w:rPr>
          <w:rFonts w:ascii="Calibri" w:eastAsia="Calibri" w:hAnsi="Calibri" w:cs="Calibri"/>
          <w:color w:val="000000"/>
          <w:sz w:val="21"/>
          <w:szCs w:val="21"/>
        </w:rPr>
      </w:pPr>
    </w:p>
    <w:p w14:paraId="5D6E0A35" w14:textId="77777777" w:rsidR="007A1F92" w:rsidRDefault="004F0F77">
      <w:pPr>
        <w:pBdr>
          <w:top w:val="nil"/>
          <w:left w:val="nil"/>
          <w:bottom w:val="nil"/>
          <w:right w:val="nil"/>
          <w:between w:val="nil"/>
        </w:pBdr>
        <w:spacing w:line="360" w:lineRule="auto"/>
        <w:ind w:right="-147"/>
        <w:jc w:val="both"/>
        <w:rPr>
          <w:rFonts w:ascii="Calibri" w:eastAsia="Calibri" w:hAnsi="Calibri" w:cs="Calibri"/>
          <w:b/>
          <w:color w:val="000000"/>
          <w:sz w:val="21"/>
          <w:szCs w:val="21"/>
        </w:rPr>
      </w:pPr>
      <w:r>
        <w:rPr>
          <w:rFonts w:ascii="Calibri" w:eastAsia="Calibri" w:hAnsi="Calibri" w:cs="Calibri"/>
          <w:b/>
          <w:color w:val="000000"/>
          <w:sz w:val="21"/>
          <w:szCs w:val="21"/>
        </w:rPr>
        <w:lastRenderedPageBreak/>
        <w:t>Regularidade Fiscal e Trabalhista:</w:t>
      </w:r>
    </w:p>
    <w:p w14:paraId="618A6A52"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Prova de Inscrição no Cadastro Nacional de Pessoas Jurídicas do Ministério da Fazenda (CNPJ).</w:t>
      </w:r>
    </w:p>
    <w:p w14:paraId="161DA82E"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Prova de inexistência de débitos inadimplidos perante a Justiça do Trabalho, mediante a apresentação de Certidão Negativa de Débitos Trabalhistas (CNDT) ou Certidão Positiva de Débitos Trabalhistas em nome do interessado com os mesmos efeitos da CNDT.</w:t>
      </w:r>
    </w:p>
    <w:p w14:paraId="0AC99EC4"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Prova de Regularidade perante o Fundo de Garantia por Tempo de Serviço (FGTS), demonstrando situação regular no cumprimento dos encargos sociais instituídos por lei, mediante apresentação da CRF – Certificado de Regularidade do FGTS.</w:t>
      </w:r>
    </w:p>
    <w:p w14:paraId="73DC8590"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Prova de Regularidade para com a Fazenda Federal e Prova de Regularidade relativa à Seguridade Social (INSS) mediante apresentação de “Certidão Negativa de Débitos Relativos aos Tributos Federais e à Dívida Ativa da União”, ou “Certidão Positiva com Efeitos de Negativa de Débitos Relativos aos Tributos Federais e à Dívida Ativa da União”, ambos os documentos dentro do seu prazo de validade e em nome do interessado. (Conforme Portaria Conjunta RFB/PGFN Nº 1.751/2014).</w:t>
      </w:r>
    </w:p>
    <w:p w14:paraId="6DFCE6A3"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Prova de Regularidade para com a Fazenda Estadual, quando for o caso.</w:t>
      </w:r>
    </w:p>
    <w:p w14:paraId="1A28E8D6" w14:textId="77777777" w:rsidR="007A1F92" w:rsidRDefault="004F0F77">
      <w:pPr>
        <w:widowControl w:val="0"/>
        <w:numPr>
          <w:ilvl w:val="3"/>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Para empresas sediadas no Estado de São Paulo, será aceita Certidão Negativa de Débitos Tributários da Dívida Ativa do Estado de São Paulo.</w:t>
      </w:r>
    </w:p>
    <w:p w14:paraId="2E7929B1"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bookmarkStart w:id="12" w:name="_heading=h.26in1rg" w:colFirst="0" w:colLast="0"/>
      <w:bookmarkEnd w:id="12"/>
      <w:r>
        <w:rPr>
          <w:rFonts w:ascii="Calibri" w:eastAsia="Calibri" w:hAnsi="Calibri" w:cs="Calibri"/>
          <w:color w:val="000000"/>
          <w:sz w:val="21"/>
          <w:szCs w:val="21"/>
        </w:rPr>
        <w:t>Prova de Regularidade para com a Fazenda Municipal (Certidão de Tributos Mobiliários – ISS e/ou Taxa de Licença) do domicílio ou sede do licitante ou outra equivalente, na forma da lei e conforme o caso, pertinente ao ramo de atividade que exerce e compatível com o objeto deste pregão.</w:t>
      </w:r>
    </w:p>
    <w:p w14:paraId="79413DDE"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A descrição da atividade econômica principal ou secundária da empresa deve ser compatível com o objeto licitado.</w:t>
      </w:r>
    </w:p>
    <w:p w14:paraId="56EF744B"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As microempresas ou empresas de pequeno porte que possuam restrição fiscal deverão informar esta restrição na Declaração de Cumprimento aos Requisitos de Habilitação, conforme modelo no Anexo III deste Edital.</w:t>
      </w:r>
    </w:p>
    <w:p w14:paraId="3B4D4AD2"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Em hipótese alguma serão pagas Notas Fiscais ou faturas com número de CNPJ/MF diferente do que foi apresentado na proposta de preços da contratada, ainda que se trate de empresas consideradas matriz e filial ou vice-versa ou pertencentes ao mesmo grupo ou conglomerado.</w:t>
      </w:r>
    </w:p>
    <w:p w14:paraId="1F3C3182"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As microempresas e empresas de pequeno porte, por ocasião da participação neste certame, deverão apresentar toda a documentação exigida para fins de comprovação de regularidade fiscal, mesmo que esta apresente alguma restrição. </w:t>
      </w:r>
    </w:p>
    <w:p w14:paraId="63440C2F"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Havendo alguma restrição na comprovação da regularidade fiscal, será assegurado o prazo de 05 (CINCO) dias úteis, a contar da publicação da homologação do certame, prorrogáveis por igual período, a critério desta Câmara, para a regularização da documentação, pagamento ou parcelamento do débito e emissão de eventuais certidões negativas ou positivas com efeito de certidão negativa.</w:t>
      </w:r>
    </w:p>
    <w:p w14:paraId="44945D9C"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A não-regularização da documentação, no prazo previsto no parágrafo acima, implicará a decadência do direito à contratação, sem prejuízo das sanções previstas neste edital, procedendo-se à convocação dos licitantes remanescentes para, em sessão pública, retomar os atos referentes ao procedimento licitatório, nos termos do art. 4º, inciso XXIII, da Lei 10.520/02. </w:t>
      </w:r>
    </w:p>
    <w:p w14:paraId="0AD81127"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Serão aceitas CPD-EN – Certidão Positiva de Débito com Efeitos de Negativa, para os documentos elencados nos itens 8.1.10 a 8.1.12.</w:t>
      </w:r>
    </w:p>
    <w:p w14:paraId="1E16B2BA" w14:textId="77777777" w:rsidR="007A1F92" w:rsidRDefault="007A1F92">
      <w:pPr>
        <w:pBdr>
          <w:top w:val="nil"/>
          <w:left w:val="nil"/>
          <w:bottom w:val="nil"/>
          <w:right w:val="nil"/>
          <w:between w:val="nil"/>
        </w:pBdr>
        <w:spacing w:line="360" w:lineRule="auto"/>
        <w:ind w:right="-147"/>
        <w:jc w:val="both"/>
        <w:rPr>
          <w:rFonts w:ascii="Calibri" w:eastAsia="Calibri" w:hAnsi="Calibri" w:cs="Calibri"/>
          <w:b/>
          <w:color w:val="000000"/>
          <w:sz w:val="21"/>
          <w:szCs w:val="21"/>
        </w:rPr>
      </w:pPr>
    </w:p>
    <w:p w14:paraId="67D34DD4" w14:textId="77777777" w:rsidR="007A1F92" w:rsidRDefault="004F0F77">
      <w:pPr>
        <w:pBdr>
          <w:top w:val="nil"/>
          <w:left w:val="nil"/>
          <w:bottom w:val="nil"/>
          <w:right w:val="nil"/>
          <w:between w:val="nil"/>
        </w:pBdr>
        <w:spacing w:line="360" w:lineRule="auto"/>
        <w:ind w:right="-147"/>
        <w:jc w:val="both"/>
        <w:rPr>
          <w:rFonts w:ascii="Calibri" w:eastAsia="Calibri" w:hAnsi="Calibri" w:cs="Calibri"/>
          <w:b/>
          <w:color w:val="000000"/>
          <w:sz w:val="21"/>
          <w:szCs w:val="21"/>
        </w:rPr>
      </w:pPr>
      <w:r>
        <w:rPr>
          <w:rFonts w:ascii="Calibri" w:eastAsia="Calibri" w:hAnsi="Calibri" w:cs="Calibri"/>
          <w:b/>
          <w:color w:val="000000"/>
          <w:sz w:val="21"/>
          <w:szCs w:val="21"/>
        </w:rPr>
        <w:t>Qualificação econômico-financeira</w:t>
      </w:r>
    </w:p>
    <w:p w14:paraId="305DAA10"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Certidão negativa de falência, concordata, recuperação judicial e extrajudicial, expedida pelo distribuidor da sede da pessoa jurídica ou de execução patrimonial, expedida pelo distribuidor do domicílio da pessoa física.</w:t>
      </w:r>
    </w:p>
    <w:p w14:paraId="1451FECF" w14:textId="77777777" w:rsidR="007A1F92" w:rsidRDefault="007A1F92">
      <w:pPr>
        <w:pBdr>
          <w:top w:val="nil"/>
          <w:left w:val="nil"/>
          <w:bottom w:val="nil"/>
          <w:right w:val="nil"/>
          <w:between w:val="nil"/>
        </w:pBdr>
        <w:spacing w:line="360" w:lineRule="auto"/>
        <w:ind w:left="1007" w:right="-147" w:hanging="1007"/>
        <w:jc w:val="both"/>
        <w:rPr>
          <w:rFonts w:ascii="Calibri" w:eastAsia="Calibri" w:hAnsi="Calibri" w:cs="Calibri"/>
          <w:b/>
          <w:color w:val="000000"/>
          <w:sz w:val="21"/>
          <w:szCs w:val="21"/>
        </w:rPr>
      </w:pPr>
    </w:p>
    <w:p w14:paraId="28A8FA42" w14:textId="77777777" w:rsidR="007A1F92" w:rsidRDefault="004F0F77">
      <w:pPr>
        <w:pBdr>
          <w:top w:val="nil"/>
          <w:left w:val="nil"/>
          <w:bottom w:val="nil"/>
          <w:right w:val="nil"/>
          <w:between w:val="nil"/>
        </w:pBdr>
        <w:spacing w:line="360" w:lineRule="auto"/>
        <w:ind w:left="1007" w:right="-147" w:hanging="1007"/>
        <w:jc w:val="both"/>
        <w:rPr>
          <w:rFonts w:ascii="Calibri" w:eastAsia="Calibri" w:hAnsi="Calibri" w:cs="Calibri"/>
          <w:b/>
          <w:color w:val="000000"/>
          <w:sz w:val="21"/>
          <w:szCs w:val="21"/>
        </w:rPr>
      </w:pPr>
      <w:r>
        <w:rPr>
          <w:rFonts w:ascii="Calibri" w:eastAsia="Calibri" w:hAnsi="Calibri" w:cs="Calibri"/>
          <w:b/>
          <w:color w:val="000000"/>
          <w:sz w:val="21"/>
          <w:szCs w:val="21"/>
        </w:rPr>
        <w:t>Outros Documentos:</w:t>
      </w:r>
    </w:p>
    <w:p w14:paraId="75956C26"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bookmarkStart w:id="13" w:name="_heading=h.lnxbz9" w:colFirst="0" w:colLast="0"/>
      <w:bookmarkEnd w:id="13"/>
      <w:r>
        <w:rPr>
          <w:rFonts w:ascii="Calibri" w:eastAsia="Calibri" w:hAnsi="Calibri" w:cs="Calibri"/>
          <w:color w:val="000000"/>
          <w:sz w:val="21"/>
          <w:szCs w:val="21"/>
        </w:rPr>
        <w:t xml:space="preserve">QUALIFICAÇÃO TÉCNICA.  Atestado(s)s de capacidade técnica, expedido por pessoa jurídica de direito público ou privado, certificando que a empresa tenha fornecido material pertinentes e compatíveis com as características, quantidades e prazos similares ao objeto deste certame. O atestado deverá conter a identificação do signatário preferencialmente em papel timbrado do declarante e com autenticação.  </w:t>
      </w:r>
    </w:p>
    <w:p w14:paraId="0062D429"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Declaração de inexistência de empregado menor, conforme modelo do Anexo V.</w:t>
      </w:r>
    </w:p>
    <w:p w14:paraId="6A71E12A"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bookmarkStart w:id="14" w:name="_heading=h.35nkun2" w:colFirst="0" w:colLast="0"/>
      <w:bookmarkEnd w:id="14"/>
      <w:r>
        <w:rPr>
          <w:rFonts w:ascii="Calibri" w:eastAsia="Calibri" w:hAnsi="Calibri" w:cs="Calibri"/>
          <w:color w:val="000000"/>
          <w:sz w:val="21"/>
          <w:szCs w:val="21"/>
        </w:rPr>
        <w:lastRenderedPageBreak/>
        <w:t>Declaração de Aptidão para Contratar com o Poder Público, conforme modelo do Anexo VI.</w:t>
      </w:r>
    </w:p>
    <w:p w14:paraId="2DD7F1E9"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bookmarkStart w:id="15" w:name="_heading=h.1ksv4uv" w:colFirst="0" w:colLast="0"/>
      <w:bookmarkEnd w:id="15"/>
      <w:r>
        <w:rPr>
          <w:rFonts w:ascii="Calibri" w:eastAsia="Calibri" w:hAnsi="Calibri" w:cs="Calibri"/>
          <w:color w:val="000000"/>
          <w:sz w:val="21"/>
          <w:szCs w:val="21"/>
        </w:rPr>
        <w:t>Declaração de Não Condenação por Ato de Improbidade Administrativa, conforme modelo do Anexo VII.</w:t>
      </w:r>
    </w:p>
    <w:p w14:paraId="50683DDA" w14:textId="77777777" w:rsidR="007A1F92" w:rsidRDefault="004F0F77">
      <w:pPr>
        <w:widowControl w:val="0"/>
        <w:numPr>
          <w:ilvl w:val="3"/>
          <w:numId w:val="24"/>
        </w:numPr>
        <w:pBdr>
          <w:top w:val="nil"/>
          <w:left w:val="nil"/>
          <w:bottom w:val="nil"/>
          <w:right w:val="nil"/>
          <w:between w:val="nil"/>
        </w:pBdr>
        <w:tabs>
          <w:tab w:val="left" w:pos="709"/>
          <w:tab w:val="left" w:pos="1134"/>
        </w:tabs>
        <w:ind w:left="709" w:hanging="709"/>
        <w:jc w:val="both"/>
        <w:rPr>
          <w:rFonts w:ascii="Calibri" w:eastAsia="Calibri" w:hAnsi="Calibri" w:cs="Calibri"/>
          <w:color w:val="000000"/>
          <w:sz w:val="21"/>
          <w:szCs w:val="21"/>
        </w:rPr>
      </w:pPr>
      <w:r>
        <w:rPr>
          <w:rFonts w:ascii="Calibri" w:eastAsia="Calibri" w:hAnsi="Calibri" w:cs="Calibri"/>
          <w:color w:val="000000"/>
          <w:sz w:val="21"/>
          <w:szCs w:val="21"/>
        </w:rPr>
        <w:t>Caso tenha sido condenado e cumprido a condenação, que sejam apresentadas as certidões negativas.</w:t>
      </w:r>
    </w:p>
    <w:p w14:paraId="4A19B59A"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Os documentos necessários à habilitação poderão ser apresentados em original, por qualquer processo de cópia autenticada por cartório competente ou por servidor da Administração ou publicação em órgão da Imprensa Oficial.</w:t>
      </w:r>
    </w:p>
    <w:p w14:paraId="5758B3E1"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Não serão aceitos protocolos de entrega ou solicitação de documentos em substituição aos documentos ora exigidos, inclusive no que se refere às certidões.</w:t>
      </w:r>
    </w:p>
    <w:p w14:paraId="00F99DE7"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 autenticação por parte de servidor da Administração poderá ser realizada no dia da sessão no momento do credenciamento, porém, em hipótese alguma, no momento da realização do Pregão.</w:t>
      </w:r>
    </w:p>
    <w:p w14:paraId="032B4E42"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Caso alguma licitante deseje autenticar os seus documentos de habilitação em outra data anterior à realização do Pregão, poderá reservar dia e horário para tanto, enviando solicitação para o e-mail licitacao@santabranca.sp.gov.br.</w:t>
      </w:r>
    </w:p>
    <w:p w14:paraId="2F65FB51"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Se a documentação de habilitação não estiver completa e correta ou contrariar qualquer dispositivo deste Edital, o Pregoeiro poderá considerar o licitante inabilitado, respeitando-se o princípio da razoabilidade e sempre visando a ampla disputa.</w:t>
      </w:r>
    </w:p>
    <w:p w14:paraId="76672062"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Na hipótese de não constar prazo de validade nas certidões apresentadas, esta Câmara aceitará como válidas as expedidas até 90 (noventa) dias imediatamente anteriores à data de apresentação das propostas.</w:t>
      </w:r>
    </w:p>
    <w:p w14:paraId="6D524BDE"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9357A6A"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Constatado o atendimento pleno dos requisitos de habilitação previstos neste Edital, o licitante será habilitado e declarado vencedor do certame no respectivo item.</w:t>
      </w:r>
    </w:p>
    <w:p w14:paraId="63A5E43C" w14:textId="77777777" w:rsidR="007A1F92" w:rsidRDefault="007A1F92">
      <w:pPr>
        <w:pBdr>
          <w:top w:val="nil"/>
          <w:left w:val="nil"/>
          <w:bottom w:val="nil"/>
          <w:right w:val="nil"/>
          <w:between w:val="nil"/>
        </w:pBdr>
        <w:tabs>
          <w:tab w:val="left" w:pos="709"/>
          <w:tab w:val="left" w:pos="1134"/>
        </w:tabs>
        <w:spacing w:line="360" w:lineRule="auto"/>
        <w:ind w:right="-147"/>
        <w:jc w:val="both"/>
        <w:rPr>
          <w:rFonts w:ascii="Calibri" w:eastAsia="Calibri" w:hAnsi="Calibri" w:cs="Calibri"/>
          <w:color w:val="000000"/>
          <w:sz w:val="21"/>
          <w:szCs w:val="21"/>
        </w:rPr>
      </w:pPr>
    </w:p>
    <w:p w14:paraId="6E31C6AF"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Pr>
          <w:rFonts w:ascii="Calibri" w:eastAsia="Calibri" w:hAnsi="Calibri" w:cs="Calibri"/>
          <w:b/>
          <w:sz w:val="21"/>
          <w:szCs w:val="21"/>
        </w:rPr>
        <w:t>DOS RECURSOS</w:t>
      </w:r>
    </w:p>
    <w:p w14:paraId="06A00F34"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Das decisões do Pregoeiro cabem recursos motivados e fundamentados.</w:t>
      </w:r>
    </w:p>
    <w:p w14:paraId="4573F975"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Declarado o vencedor, a licitante que quiser recorrer deverá manifestar imediata e motivadamente a sua intenção, abrindo-se então o prazo de 3 (três) dias para apresentação de memoriais, ficando as demais licitantes desde logo intimadas para apresentar contrarrazões em igual número de dias, que começarão a correr no término do prazo do recorrente, sendo-lhes assegurada vista imediata dos autos.</w:t>
      </w:r>
    </w:p>
    <w:p w14:paraId="0D35E6DB" w14:textId="77777777" w:rsidR="007A1F92" w:rsidRDefault="004F0F77">
      <w:pPr>
        <w:widowControl w:val="0"/>
        <w:numPr>
          <w:ilvl w:val="2"/>
          <w:numId w:val="24"/>
        </w:numPr>
        <w:pBdr>
          <w:top w:val="nil"/>
          <w:left w:val="nil"/>
          <w:bottom w:val="nil"/>
          <w:right w:val="nil"/>
          <w:between w:val="nil"/>
        </w:pBdr>
        <w:tabs>
          <w:tab w:val="left" w:pos="709"/>
          <w:tab w:val="left" w:pos="1134"/>
        </w:tabs>
        <w:ind w:left="709" w:hanging="709"/>
        <w:jc w:val="both"/>
        <w:rPr>
          <w:rFonts w:ascii="Calibri" w:eastAsia="Calibri" w:hAnsi="Calibri" w:cs="Calibri"/>
          <w:color w:val="000000"/>
          <w:sz w:val="21"/>
          <w:szCs w:val="21"/>
        </w:rPr>
      </w:pPr>
      <w:bookmarkStart w:id="16" w:name="_heading=h.44sinio" w:colFirst="0" w:colLast="0"/>
      <w:bookmarkEnd w:id="16"/>
      <w:r>
        <w:rPr>
          <w:rFonts w:ascii="Calibri" w:eastAsia="Calibri" w:hAnsi="Calibri" w:cs="Calibri"/>
          <w:color w:val="000000"/>
          <w:sz w:val="21"/>
          <w:szCs w:val="21"/>
        </w:rPr>
        <w:t>Os memoriais contendo as razões do recurso deverão observar os seguintes requisitos:</w:t>
      </w:r>
    </w:p>
    <w:p w14:paraId="67E621DE" w14:textId="77777777" w:rsidR="007A1F92" w:rsidRDefault="004F0F77">
      <w:pPr>
        <w:ind w:left="709"/>
        <w:rPr>
          <w:rFonts w:ascii="Calibri" w:eastAsia="Calibri" w:hAnsi="Calibri" w:cs="Calibri"/>
          <w:i/>
          <w:sz w:val="21"/>
          <w:szCs w:val="21"/>
        </w:rPr>
      </w:pPr>
      <w:r>
        <w:rPr>
          <w:rFonts w:ascii="Calibri" w:eastAsia="Calibri" w:hAnsi="Calibri" w:cs="Calibri"/>
          <w:b/>
          <w:sz w:val="21"/>
          <w:szCs w:val="21"/>
        </w:rPr>
        <w:t>a)</w:t>
      </w:r>
      <w:r>
        <w:rPr>
          <w:rFonts w:ascii="Calibri" w:eastAsia="Calibri" w:hAnsi="Calibri" w:cs="Calibri"/>
          <w:sz w:val="21"/>
          <w:szCs w:val="21"/>
        </w:rPr>
        <w:t xml:space="preserve"> Apresentados na forma escrita e devidamente fundamentados, com pedido explícito de nova decisão;</w:t>
      </w:r>
    </w:p>
    <w:p w14:paraId="02AE3857" w14:textId="77777777" w:rsidR="007A1F92" w:rsidRDefault="004F0F77">
      <w:pPr>
        <w:ind w:left="709"/>
        <w:rPr>
          <w:rFonts w:ascii="Calibri" w:eastAsia="Calibri" w:hAnsi="Calibri" w:cs="Calibri"/>
          <w:i/>
          <w:sz w:val="21"/>
          <w:szCs w:val="21"/>
        </w:rPr>
      </w:pPr>
      <w:r>
        <w:rPr>
          <w:rFonts w:ascii="Calibri" w:eastAsia="Calibri" w:hAnsi="Calibri" w:cs="Calibri"/>
          <w:b/>
          <w:sz w:val="21"/>
          <w:szCs w:val="21"/>
        </w:rPr>
        <w:t>b)</w:t>
      </w:r>
      <w:r>
        <w:rPr>
          <w:rFonts w:ascii="Calibri" w:eastAsia="Calibri" w:hAnsi="Calibri" w:cs="Calibri"/>
          <w:sz w:val="21"/>
          <w:szCs w:val="21"/>
        </w:rPr>
        <w:t xml:space="preserve"> Assinados por representantes legais do licitante;</w:t>
      </w:r>
    </w:p>
    <w:p w14:paraId="70B40A4A" w14:textId="77777777" w:rsidR="007A1F92" w:rsidRDefault="004F0F77">
      <w:pPr>
        <w:ind w:left="709"/>
        <w:rPr>
          <w:rFonts w:ascii="Calibri" w:eastAsia="Calibri" w:hAnsi="Calibri" w:cs="Calibri"/>
          <w:i/>
          <w:sz w:val="21"/>
          <w:szCs w:val="21"/>
        </w:rPr>
      </w:pPr>
      <w:r>
        <w:rPr>
          <w:rFonts w:ascii="Calibri" w:eastAsia="Calibri" w:hAnsi="Calibri" w:cs="Calibri"/>
          <w:b/>
          <w:sz w:val="21"/>
          <w:szCs w:val="21"/>
        </w:rPr>
        <w:t>c)</w:t>
      </w:r>
      <w:r>
        <w:rPr>
          <w:rFonts w:ascii="Calibri" w:eastAsia="Calibri" w:hAnsi="Calibri" w:cs="Calibri"/>
          <w:sz w:val="21"/>
          <w:szCs w:val="21"/>
        </w:rPr>
        <w:t xml:space="preserve"> Protocolados no Protocolo Geral da Câmara de Santa Branca.</w:t>
      </w:r>
    </w:p>
    <w:p w14:paraId="45FBAAED" w14:textId="77777777" w:rsidR="007A1F92" w:rsidRDefault="004F0F77">
      <w:pPr>
        <w:widowControl w:val="0"/>
        <w:numPr>
          <w:ilvl w:val="2"/>
          <w:numId w:val="24"/>
        </w:numPr>
        <w:pBdr>
          <w:top w:val="nil"/>
          <w:left w:val="nil"/>
          <w:bottom w:val="nil"/>
          <w:right w:val="nil"/>
          <w:between w:val="nil"/>
        </w:pBdr>
        <w:tabs>
          <w:tab w:val="left" w:pos="709"/>
          <w:tab w:val="left" w:pos="1134"/>
        </w:tabs>
        <w:ind w:left="709" w:hanging="709"/>
        <w:jc w:val="both"/>
        <w:rPr>
          <w:rFonts w:ascii="Calibri" w:eastAsia="Calibri" w:hAnsi="Calibri" w:cs="Calibri"/>
          <w:color w:val="000000"/>
          <w:sz w:val="21"/>
          <w:szCs w:val="21"/>
        </w:rPr>
      </w:pPr>
      <w:r>
        <w:rPr>
          <w:rFonts w:ascii="Calibri" w:eastAsia="Calibri" w:hAnsi="Calibri" w:cs="Calibri"/>
          <w:color w:val="000000"/>
          <w:sz w:val="21"/>
          <w:szCs w:val="21"/>
        </w:rPr>
        <w:t>Os memoriais contendo as razões do recurso juntados fora do prazo e com rito diferente do mencionado nas alíneas 'a', 'b' e 'c' do subitem 9.2.1 não serão conhecidos.</w:t>
      </w:r>
    </w:p>
    <w:p w14:paraId="62D9222F" w14:textId="77777777" w:rsidR="007A1F92" w:rsidRDefault="004F0F77">
      <w:pPr>
        <w:widowControl w:val="0"/>
        <w:numPr>
          <w:ilvl w:val="2"/>
          <w:numId w:val="24"/>
        </w:numPr>
        <w:pBdr>
          <w:top w:val="nil"/>
          <w:left w:val="nil"/>
          <w:bottom w:val="nil"/>
          <w:right w:val="nil"/>
          <w:between w:val="nil"/>
        </w:pBdr>
        <w:tabs>
          <w:tab w:val="left" w:pos="709"/>
          <w:tab w:val="left" w:pos="1134"/>
        </w:tabs>
        <w:ind w:left="709" w:hanging="709"/>
        <w:jc w:val="both"/>
        <w:rPr>
          <w:rFonts w:ascii="Calibri" w:eastAsia="Calibri" w:hAnsi="Calibri" w:cs="Calibri"/>
          <w:color w:val="000000"/>
          <w:sz w:val="21"/>
          <w:szCs w:val="21"/>
        </w:rPr>
      </w:pPr>
      <w:r>
        <w:rPr>
          <w:rFonts w:ascii="Calibri" w:eastAsia="Calibri" w:hAnsi="Calibri" w:cs="Calibri"/>
          <w:color w:val="000000"/>
          <w:sz w:val="21"/>
          <w:szCs w:val="21"/>
        </w:rPr>
        <w:t>O disposto no subitem 9.2.1 aplica-se à juntada de memoriais de contrarrazões de recurso.</w:t>
      </w:r>
    </w:p>
    <w:p w14:paraId="3F0147FB"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 ausência de manifestação imediata e motivada pelo licitante na sessão pública importará na decadência do direito de recurso e no encaminhamento do processo à autoridade competente para a análise, adjudicação do objeto do certame à licitante vencedora e homologação do processo.</w:t>
      </w:r>
    </w:p>
    <w:p w14:paraId="2F333908"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Na contagem dos prazos recursais excluir-se-á o dia do começo e incluir-se-á o dia do vencimento. Só se iniciam e vencem os prazos referidos neste item em dia de expediente na Câmara Municipal de Santa Branca.</w:t>
      </w:r>
    </w:p>
    <w:p w14:paraId="5B1FC15F"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Na hipótese de interposição de recurso, o Pregoeiro poderá reconsiderar a sua decisão ou, caso mantenha sua decisão anteriormente tomada, encaminhá-lo devidamente informado à autoridade competente para decisão a respeito.</w:t>
      </w:r>
    </w:p>
    <w:p w14:paraId="6C4A2EB4"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Uma vez decididos os recursos administrativos eventualmente interpostos e constatada a regularidade dos atos praticados, a autoridade competente adjudicará o objeto do certame ao licitante vencedor e homologará o procedimento licitatório.</w:t>
      </w:r>
    </w:p>
    <w:p w14:paraId="74EE9D62"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 recurso contra decisão do Pregoeiro terá efeito suspensivo e o seu acolhimento resultará na invalidação apenas dos atos insuscetíveis de aproveitamento.</w:t>
      </w:r>
    </w:p>
    <w:p w14:paraId="0118AB52"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 processo permanecerá com vista franqueada aos interessados no seguinte endereço: Praça Ajudante Braga 108 - Centro – Santa Branca/SP, no Setor de Licitações.</w:t>
      </w:r>
    </w:p>
    <w:p w14:paraId="2A711FDD" w14:textId="77777777" w:rsidR="007A1F92" w:rsidRDefault="007A1F92">
      <w:pPr>
        <w:pBdr>
          <w:top w:val="nil"/>
          <w:left w:val="nil"/>
          <w:bottom w:val="nil"/>
          <w:right w:val="nil"/>
          <w:between w:val="nil"/>
        </w:pBdr>
        <w:tabs>
          <w:tab w:val="left" w:pos="709"/>
          <w:tab w:val="left" w:pos="1134"/>
        </w:tabs>
        <w:spacing w:line="360" w:lineRule="auto"/>
        <w:ind w:right="-147"/>
        <w:jc w:val="both"/>
        <w:rPr>
          <w:rFonts w:ascii="Calibri" w:eastAsia="Calibri" w:hAnsi="Calibri" w:cs="Calibri"/>
          <w:color w:val="000000"/>
          <w:sz w:val="21"/>
          <w:szCs w:val="21"/>
        </w:rPr>
      </w:pPr>
    </w:p>
    <w:p w14:paraId="50E0282B"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Pr>
          <w:rFonts w:ascii="Calibri" w:eastAsia="Calibri" w:hAnsi="Calibri" w:cs="Calibri"/>
          <w:b/>
          <w:sz w:val="21"/>
          <w:szCs w:val="21"/>
        </w:rPr>
        <w:lastRenderedPageBreak/>
        <w:t>DO CONTRATO</w:t>
      </w:r>
    </w:p>
    <w:p w14:paraId="4271D885"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 xml:space="preserve">Julgada a licitação, após homologada a decisão deste </w:t>
      </w:r>
      <w:proofErr w:type="gramStart"/>
      <w:r>
        <w:rPr>
          <w:rFonts w:ascii="Calibri" w:eastAsia="Calibri" w:hAnsi="Calibri" w:cs="Calibri"/>
          <w:color w:val="000000"/>
          <w:sz w:val="21"/>
          <w:szCs w:val="21"/>
        </w:rPr>
        <w:t>Pregão,  a</w:t>
      </w:r>
      <w:proofErr w:type="gramEnd"/>
      <w:r>
        <w:rPr>
          <w:rFonts w:ascii="Calibri" w:eastAsia="Calibri" w:hAnsi="Calibri" w:cs="Calibri"/>
          <w:color w:val="000000"/>
          <w:sz w:val="21"/>
          <w:szCs w:val="21"/>
        </w:rPr>
        <w:t>(s) licitante(s) vencedora(s) do certame será(</w:t>
      </w:r>
      <w:proofErr w:type="spellStart"/>
      <w:r>
        <w:rPr>
          <w:rFonts w:ascii="Calibri" w:eastAsia="Calibri" w:hAnsi="Calibri" w:cs="Calibri"/>
          <w:color w:val="000000"/>
          <w:sz w:val="21"/>
          <w:szCs w:val="21"/>
        </w:rPr>
        <w:t>ão</w:t>
      </w:r>
      <w:proofErr w:type="spellEnd"/>
      <w:r>
        <w:rPr>
          <w:rFonts w:ascii="Calibri" w:eastAsia="Calibri" w:hAnsi="Calibri" w:cs="Calibri"/>
          <w:color w:val="000000"/>
          <w:sz w:val="21"/>
          <w:szCs w:val="21"/>
        </w:rPr>
        <w:t xml:space="preserve">) notificada(s) para assinatura do Contrato conforme modelo anexo, no prazo de 5 (cinco) dias, sob pena de decair do direito ao ajuste, sem prejuízo das sanções previstas na legislação em vigor. </w:t>
      </w:r>
    </w:p>
    <w:p w14:paraId="248C2ED9"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No ato da assinatura do Contrato, a(s) licitante(s) vencedora(a) deverá(</w:t>
      </w:r>
      <w:proofErr w:type="spellStart"/>
      <w:r>
        <w:rPr>
          <w:rFonts w:ascii="Calibri" w:eastAsia="Calibri" w:hAnsi="Calibri" w:cs="Calibri"/>
          <w:color w:val="000000"/>
          <w:sz w:val="21"/>
          <w:szCs w:val="21"/>
        </w:rPr>
        <w:t>ão</w:t>
      </w:r>
      <w:proofErr w:type="spellEnd"/>
      <w:r>
        <w:rPr>
          <w:rFonts w:ascii="Calibri" w:eastAsia="Calibri" w:hAnsi="Calibri" w:cs="Calibri"/>
          <w:color w:val="000000"/>
          <w:sz w:val="21"/>
          <w:szCs w:val="21"/>
        </w:rPr>
        <w:t>) apresentar os seguintes documentos:</w:t>
      </w:r>
    </w:p>
    <w:p w14:paraId="30EE0E14" w14:textId="77777777" w:rsidR="007A1F92" w:rsidRDefault="004F0F77">
      <w:pPr>
        <w:widowControl w:val="0"/>
        <w:numPr>
          <w:ilvl w:val="2"/>
          <w:numId w:val="24"/>
        </w:numPr>
        <w:pBdr>
          <w:top w:val="nil"/>
          <w:left w:val="nil"/>
          <w:bottom w:val="nil"/>
          <w:right w:val="nil"/>
          <w:between w:val="nil"/>
        </w:pBdr>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Certidão de Regularidade perante o Fundo de Garantia por Tempo de Serviço (FGTS), demonstrando situação regular no cumprimento dos encargos sociais instituídos por lei, mediante apresentação da CRF – Certificado de Regularidade do FGTS. </w:t>
      </w:r>
    </w:p>
    <w:p w14:paraId="379EE78A" w14:textId="77777777" w:rsidR="007A1F92" w:rsidRDefault="004F0F77">
      <w:pPr>
        <w:widowControl w:val="0"/>
        <w:numPr>
          <w:ilvl w:val="2"/>
          <w:numId w:val="24"/>
        </w:numPr>
        <w:pBdr>
          <w:top w:val="nil"/>
          <w:left w:val="nil"/>
          <w:bottom w:val="nil"/>
          <w:right w:val="nil"/>
          <w:between w:val="nil"/>
        </w:pBdr>
        <w:tabs>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Prova de Regularidade para com a Fazenda Federal e Prova de Regularidade relativa à Seguridade Social (INSS) mediante apresentação de “Certidão Negativa de Débitos Relativos aos Tributos Federais e à Dívida Ativa da União”, ou “Certidão Positiva com Efeitos de Negativa de Débitos Relativos aos Tributos Federais e à Dívida Ativa da União”, ambos os documentos dentro do seu prazo de validade e em nome do interessado. (Conforme Portaria Conjunta RFB/PGFN Nº 1.751/2014).</w:t>
      </w:r>
    </w:p>
    <w:p w14:paraId="66255D8A"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 xml:space="preserve">Tratando-se de microempresa ou empresa de pequeno porte, cuja documentação de regularidade fiscal tenha indicado restrições à época da fase de habilitação, deverá comprovar, previamente à assinatura do contrato, a regularidade fiscal, no prazo de dois dias úteis, a contar da publicação da homologação do certame, prorrogável por igual período, a critério da Câmara Municipal de Santa Branca, sob pena de a contratação não se realizar, decaindo do direito à contratação, sem prejuízo das sanções previstas neste edital. </w:t>
      </w:r>
    </w:p>
    <w:p w14:paraId="4282711E" w14:textId="77777777" w:rsidR="007A1F92" w:rsidRDefault="004F0F77">
      <w:pPr>
        <w:widowControl w:val="0"/>
        <w:numPr>
          <w:ilvl w:val="2"/>
          <w:numId w:val="24"/>
        </w:numPr>
        <w:pBdr>
          <w:top w:val="nil"/>
          <w:left w:val="nil"/>
          <w:bottom w:val="nil"/>
          <w:right w:val="nil"/>
          <w:between w:val="nil"/>
        </w:pBdr>
        <w:tabs>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Na hipótese de nenhuma microempresa ou empresa de pequeno porte atenderem aos requisitos deste Edital, será convocada outra empresa na ordem de classificação das ofertas, com vistas à contratação. </w:t>
      </w:r>
    </w:p>
    <w:p w14:paraId="213A5AA6"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 xml:space="preserve">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 </w:t>
      </w:r>
    </w:p>
    <w:p w14:paraId="56B46879"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Será designado pelo contratante um supervisor para o contrato, o qual será incumbido da fiscalização e do acompanhamento dos trabalhos.</w:t>
      </w:r>
    </w:p>
    <w:p w14:paraId="6218BF73"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 xml:space="preserve">Poderá a licitante ser desclassificada até a contratação, se a Câmara Municipal de Santa Branca tiver conhecimento de fato ou circunstância superveniente que desabone sua regularidade fiscal, jurídica, qualificação técnica e/ou econômico-financeira. Neste caso, será efetuada a convocação das licitantes remanescentes, na ordem de classificação, em conformidade com o disposto neste Edital. </w:t>
      </w:r>
    </w:p>
    <w:p w14:paraId="6A758248"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Pela recusa injustificada em assinar o termo contratual ou receber a Autorização de Fornecimento e a Nota de Empenho dentro do prazo estabelecido, será aplicada multa correspondente a 10% (dez por cento) do valor do contrato, respeitado o contraditório.</w:t>
      </w:r>
    </w:p>
    <w:p w14:paraId="3913E663" w14:textId="77777777" w:rsidR="007A1F92" w:rsidRDefault="007A1F92">
      <w:pPr>
        <w:pBdr>
          <w:top w:val="nil"/>
          <w:left w:val="nil"/>
          <w:bottom w:val="nil"/>
          <w:right w:val="nil"/>
          <w:between w:val="nil"/>
        </w:pBdr>
        <w:spacing w:line="360" w:lineRule="auto"/>
        <w:ind w:right="-147"/>
        <w:jc w:val="both"/>
        <w:rPr>
          <w:rFonts w:ascii="Calibri" w:eastAsia="Calibri" w:hAnsi="Calibri" w:cs="Calibri"/>
          <w:color w:val="000000"/>
          <w:sz w:val="21"/>
          <w:szCs w:val="21"/>
        </w:rPr>
      </w:pPr>
    </w:p>
    <w:p w14:paraId="4B7A42D3"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Pr>
          <w:rFonts w:ascii="Calibri" w:eastAsia="Calibri" w:hAnsi="Calibri" w:cs="Calibri"/>
          <w:b/>
          <w:sz w:val="21"/>
          <w:szCs w:val="21"/>
        </w:rPr>
        <w:t>DA ADJUDICAÇÃO E HOMOLOGAÇÃO</w:t>
      </w:r>
    </w:p>
    <w:p w14:paraId="2C6270D8"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Procedido ao julgamento objetivo das propostas e a habilitação do licitante que apresentou menor preço, após desistência formal do prazo recursal ante a não manifestação da intenção de recorrer ou ainda </w:t>
      </w:r>
      <w:proofErr w:type="gramStart"/>
      <w:r>
        <w:rPr>
          <w:rFonts w:ascii="Calibri" w:eastAsia="Calibri" w:hAnsi="Calibri" w:cs="Calibri"/>
          <w:color w:val="000000"/>
          <w:sz w:val="21"/>
          <w:szCs w:val="21"/>
        </w:rPr>
        <w:t>o devido julgamento dos recursos que porventura sejam impetrados</w:t>
      </w:r>
      <w:r>
        <w:rPr>
          <w:rFonts w:ascii="Calibri" w:eastAsia="Calibri" w:hAnsi="Calibri" w:cs="Calibri"/>
          <w:sz w:val="21"/>
          <w:szCs w:val="21"/>
        </w:rPr>
        <w:t xml:space="preserve"> ocorrerão</w:t>
      </w:r>
      <w:proofErr w:type="gramEnd"/>
      <w:r>
        <w:rPr>
          <w:rFonts w:ascii="Calibri" w:eastAsia="Calibri" w:hAnsi="Calibri" w:cs="Calibri"/>
          <w:sz w:val="21"/>
          <w:szCs w:val="21"/>
        </w:rPr>
        <w:t xml:space="preserve"> as seguintes fases:</w:t>
      </w:r>
    </w:p>
    <w:p w14:paraId="578FE04A" w14:textId="77777777" w:rsidR="007A1F92" w:rsidRPr="001432FB"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sidRPr="001432FB">
        <w:rPr>
          <w:rFonts w:ascii="Calibri" w:eastAsia="Calibri" w:hAnsi="Calibri" w:cs="Calibri"/>
          <w:sz w:val="21"/>
          <w:szCs w:val="21"/>
        </w:rPr>
        <w:t xml:space="preserve">No caso de inexistência de recursos, </w:t>
      </w:r>
      <w:r w:rsidRPr="001432FB">
        <w:rPr>
          <w:rFonts w:ascii="Calibri" w:eastAsia="Calibri" w:hAnsi="Calibri" w:cs="Calibri"/>
          <w:color w:val="000000"/>
          <w:sz w:val="21"/>
          <w:szCs w:val="21"/>
        </w:rPr>
        <w:t>c</w:t>
      </w:r>
      <w:r w:rsidRPr="001432FB">
        <w:rPr>
          <w:rFonts w:ascii="Calibri" w:eastAsia="Calibri" w:hAnsi="Calibri" w:cs="Calibri"/>
          <w:sz w:val="21"/>
          <w:szCs w:val="21"/>
        </w:rPr>
        <w:t xml:space="preserve">aberá ao pregoeiro a adjudicação, </w:t>
      </w:r>
      <w:r w:rsidRPr="001432FB">
        <w:rPr>
          <w:rFonts w:ascii="Calibri" w:eastAsia="Calibri" w:hAnsi="Calibri" w:cs="Calibri"/>
          <w:color w:val="000000"/>
          <w:sz w:val="21"/>
          <w:szCs w:val="21"/>
        </w:rPr>
        <w:t xml:space="preserve">e ao Exmo. Sr. Presidente da Câmara </w:t>
      </w:r>
      <w:r w:rsidRPr="001432FB">
        <w:rPr>
          <w:rFonts w:ascii="Calibri" w:eastAsia="Calibri" w:hAnsi="Calibri" w:cs="Calibri"/>
          <w:sz w:val="21"/>
          <w:szCs w:val="21"/>
        </w:rPr>
        <w:t>a homologação</w:t>
      </w:r>
      <w:r w:rsidRPr="001432FB">
        <w:rPr>
          <w:rFonts w:ascii="Calibri" w:eastAsia="Calibri" w:hAnsi="Calibri" w:cs="Calibri"/>
          <w:color w:val="000000"/>
          <w:sz w:val="21"/>
          <w:szCs w:val="21"/>
        </w:rPr>
        <w:t>.</w:t>
      </w:r>
    </w:p>
    <w:p w14:paraId="459C5E35" w14:textId="77777777" w:rsidR="007A1F92" w:rsidRPr="001432FB"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sidRPr="001432FB">
        <w:rPr>
          <w:rFonts w:ascii="Calibri" w:eastAsia="Calibri" w:hAnsi="Calibri" w:cs="Calibri"/>
          <w:sz w:val="21"/>
          <w:szCs w:val="21"/>
        </w:rPr>
        <w:t>No caso em que existem recursos, após o seu julgamento, caberá ao Exmo. Sr. Presidente da Câmara a adjudicação e a homologação</w:t>
      </w:r>
      <w:r w:rsidRPr="001432FB">
        <w:rPr>
          <w:rFonts w:ascii="Calibri" w:eastAsia="Calibri" w:hAnsi="Calibri" w:cs="Calibri"/>
          <w:color w:val="000000"/>
          <w:sz w:val="21"/>
          <w:szCs w:val="21"/>
        </w:rPr>
        <w:t>.</w:t>
      </w:r>
    </w:p>
    <w:p w14:paraId="1AD7039A"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É facultado à Administração, quando a proponente vencedora não atender à convocação para assinar o contrato, dentro do prazo e condições estabelecidas neste Edital e seus Anexos, convocar remanescentes, na ordem de classificação, para fazê-lo em igual prazo e nas mesmas condições, com exceção do preço ofertado ou revogar a licitação.</w:t>
      </w:r>
    </w:p>
    <w:p w14:paraId="45B1F772" w14:textId="77777777" w:rsidR="007A1F92" w:rsidRDefault="007A1F92">
      <w:pPr>
        <w:pBdr>
          <w:top w:val="nil"/>
          <w:left w:val="nil"/>
          <w:bottom w:val="nil"/>
          <w:right w:val="nil"/>
          <w:between w:val="nil"/>
        </w:pBdr>
        <w:tabs>
          <w:tab w:val="left" w:pos="709"/>
          <w:tab w:val="left" w:pos="1134"/>
        </w:tabs>
        <w:spacing w:line="360" w:lineRule="auto"/>
        <w:ind w:left="11" w:right="-147"/>
        <w:jc w:val="both"/>
        <w:rPr>
          <w:rFonts w:ascii="Calibri" w:eastAsia="Calibri" w:hAnsi="Calibri" w:cs="Calibri"/>
          <w:color w:val="000000"/>
          <w:sz w:val="21"/>
          <w:szCs w:val="21"/>
        </w:rPr>
      </w:pPr>
    </w:p>
    <w:p w14:paraId="576EBBB6"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Pr>
          <w:rFonts w:ascii="Calibri" w:eastAsia="Calibri" w:hAnsi="Calibri" w:cs="Calibri"/>
          <w:b/>
          <w:sz w:val="21"/>
          <w:szCs w:val="21"/>
        </w:rPr>
        <w:t>DAS CONDIÇÕES DE ENTREGA E PAGAMENTO</w:t>
      </w:r>
    </w:p>
    <w:p w14:paraId="4E241327" w14:textId="77777777" w:rsidR="007A1F92" w:rsidRDefault="004F0F77">
      <w:pPr>
        <w:widowControl w:val="0"/>
        <w:numPr>
          <w:ilvl w:val="1"/>
          <w:numId w:val="24"/>
        </w:numPr>
        <w:pBdr>
          <w:top w:val="nil"/>
          <w:left w:val="nil"/>
          <w:bottom w:val="nil"/>
          <w:right w:val="nil"/>
          <w:between w:val="nil"/>
        </w:pBdr>
        <w:tabs>
          <w:tab w:val="left" w:pos="0"/>
        </w:tabs>
        <w:ind w:left="0" w:firstLine="0"/>
        <w:jc w:val="both"/>
      </w:pPr>
      <w:r>
        <w:rPr>
          <w:rFonts w:ascii="Calibri" w:eastAsia="Calibri" w:hAnsi="Calibri" w:cs="Calibri"/>
          <w:color w:val="000000"/>
          <w:sz w:val="21"/>
          <w:szCs w:val="21"/>
        </w:rPr>
        <w:t xml:space="preserve">O objeto desta licitação deverá ser entregue em parcela única, dentro de até </w:t>
      </w:r>
      <w:r>
        <w:rPr>
          <w:rFonts w:ascii="Calibri" w:eastAsia="Calibri" w:hAnsi="Calibri" w:cs="Calibri"/>
          <w:b/>
          <w:color w:val="000000"/>
          <w:sz w:val="21"/>
          <w:szCs w:val="21"/>
        </w:rPr>
        <w:t>10 (dez) dias úteis</w:t>
      </w:r>
      <w:r>
        <w:rPr>
          <w:rFonts w:ascii="Calibri" w:eastAsia="Calibri" w:hAnsi="Calibri" w:cs="Calibri"/>
          <w:color w:val="000000"/>
          <w:sz w:val="21"/>
          <w:szCs w:val="21"/>
        </w:rPr>
        <w:t xml:space="preserve"> a partir da assinatura do Contrato e em conformidade com o Termo de Referência e Proposta aceita mediante recebimento pela Contratada da Nota de Empenho e/ou AF (Autorização de Fornecimento).</w:t>
      </w:r>
    </w:p>
    <w:p w14:paraId="58FF976F" w14:textId="77777777" w:rsidR="007A1F92" w:rsidRDefault="004F0F77">
      <w:pPr>
        <w:widowControl w:val="0"/>
        <w:numPr>
          <w:ilvl w:val="1"/>
          <w:numId w:val="24"/>
        </w:numPr>
        <w:pBdr>
          <w:top w:val="nil"/>
          <w:left w:val="nil"/>
          <w:bottom w:val="nil"/>
          <w:right w:val="nil"/>
          <w:between w:val="nil"/>
        </w:pBdr>
        <w:tabs>
          <w:tab w:val="left" w:pos="0"/>
        </w:tabs>
        <w:ind w:left="0" w:firstLine="0"/>
        <w:jc w:val="both"/>
      </w:pPr>
      <w:r>
        <w:rPr>
          <w:rFonts w:ascii="Calibri" w:eastAsia="Calibri" w:hAnsi="Calibri" w:cs="Calibri"/>
          <w:color w:val="000000"/>
          <w:sz w:val="21"/>
          <w:szCs w:val="21"/>
        </w:rPr>
        <w:t xml:space="preserve">A contratada deverá obedecer rigorosamente às especificações técnicas e exigências deste Edital, sem </w:t>
      </w:r>
      <w:r>
        <w:rPr>
          <w:rFonts w:ascii="Calibri" w:eastAsia="Calibri" w:hAnsi="Calibri" w:cs="Calibri"/>
          <w:color w:val="000000"/>
          <w:sz w:val="21"/>
          <w:szCs w:val="21"/>
        </w:rPr>
        <w:lastRenderedPageBreak/>
        <w:t>qualquer ônus para a Câmara caso estejam em desacordo ou apresentem resultados insatisfatórios ao fim a que se destinam.</w:t>
      </w:r>
    </w:p>
    <w:p w14:paraId="6061561D" w14:textId="77777777" w:rsidR="007A1F92" w:rsidRDefault="004F0F77">
      <w:pPr>
        <w:widowControl w:val="0"/>
        <w:numPr>
          <w:ilvl w:val="1"/>
          <w:numId w:val="24"/>
        </w:numPr>
        <w:pBdr>
          <w:top w:val="nil"/>
          <w:left w:val="nil"/>
          <w:bottom w:val="nil"/>
          <w:right w:val="nil"/>
          <w:between w:val="nil"/>
        </w:pBdr>
        <w:tabs>
          <w:tab w:val="left" w:pos="0"/>
          <w:tab w:val="left" w:pos="142"/>
        </w:tabs>
        <w:ind w:left="0" w:firstLine="0"/>
        <w:jc w:val="both"/>
      </w:pPr>
      <w:r>
        <w:rPr>
          <w:rFonts w:ascii="Calibri" w:eastAsia="Calibri" w:hAnsi="Calibri" w:cs="Calibri"/>
          <w:color w:val="000000"/>
          <w:sz w:val="21"/>
          <w:szCs w:val="21"/>
        </w:rPr>
        <w:t>A Documentação Fiscal deverá ser emitida por setor de acordo com a Autorização de Fornecimento.</w:t>
      </w:r>
    </w:p>
    <w:p w14:paraId="113179BE" w14:textId="77777777" w:rsidR="007A1F92" w:rsidRDefault="004F0F77">
      <w:pPr>
        <w:numPr>
          <w:ilvl w:val="1"/>
          <w:numId w:val="24"/>
        </w:numPr>
        <w:tabs>
          <w:tab w:val="left" w:pos="709"/>
        </w:tabs>
        <w:ind w:left="0" w:firstLine="0"/>
        <w:jc w:val="both"/>
      </w:pPr>
      <w:r>
        <w:rPr>
          <w:rFonts w:ascii="Calibri" w:eastAsia="Calibri" w:hAnsi="Calibri" w:cs="Calibri"/>
          <w:sz w:val="21"/>
          <w:szCs w:val="21"/>
        </w:rPr>
        <w:t xml:space="preserve">O pagamento será efetuado mediante apresentação da documentação fiscal conferida e </w:t>
      </w:r>
      <w:proofErr w:type="spellStart"/>
      <w:r>
        <w:rPr>
          <w:rFonts w:ascii="Calibri" w:eastAsia="Calibri" w:hAnsi="Calibri" w:cs="Calibri"/>
          <w:sz w:val="21"/>
          <w:szCs w:val="21"/>
        </w:rPr>
        <w:t>vistada</w:t>
      </w:r>
      <w:proofErr w:type="spellEnd"/>
      <w:r>
        <w:rPr>
          <w:rFonts w:ascii="Calibri" w:eastAsia="Calibri" w:hAnsi="Calibri" w:cs="Calibri"/>
          <w:sz w:val="21"/>
          <w:szCs w:val="21"/>
        </w:rPr>
        <w:t xml:space="preserve"> por funcionário responsável pelo Departamento Contábil da CONTRATANTE.</w:t>
      </w:r>
    </w:p>
    <w:p w14:paraId="32183462" w14:textId="77777777" w:rsidR="007A1F92" w:rsidRDefault="004F0F77">
      <w:pPr>
        <w:numPr>
          <w:ilvl w:val="1"/>
          <w:numId w:val="24"/>
        </w:numPr>
        <w:tabs>
          <w:tab w:val="left" w:pos="142"/>
          <w:tab w:val="left" w:pos="709"/>
        </w:tabs>
        <w:ind w:left="0" w:firstLine="0"/>
        <w:jc w:val="both"/>
      </w:pPr>
      <w:r>
        <w:rPr>
          <w:rFonts w:ascii="Calibri" w:eastAsia="Calibri" w:hAnsi="Calibri" w:cs="Calibri"/>
          <w:b/>
          <w:sz w:val="21"/>
          <w:szCs w:val="21"/>
        </w:rPr>
        <w:t xml:space="preserve"> </w:t>
      </w:r>
      <w:r>
        <w:rPr>
          <w:rFonts w:ascii="Calibri" w:eastAsia="Calibri" w:hAnsi="Calibri" w:cs="Calibri"/>
          <w:sz w:val="21"/>
          <w:szCs w:val="21"/>
        </w:rPr>
        <w:t>Os pagamentos serão efetuados, em até 30 (trinta) dias a contar da apresentação da documentação comprobatória do cumprimento contratual.</w:t>
      </w:r>
    </w:p>
    <w:p w14:paraId="659E5C94" w14:textId="77777777" w:rsidR="007A1F92" w:rsidRDefault="004F0F77">
      <w:pPr>
        <w:numPr>
          <w:ilvl w:val="1"/>
          <w:numId w:val="24"/>
        </w:numPr>
        <w:tabs>
          <w:tab w:val="left" w:pos="142"/>
          <w:tab w:val="left" w:pos="709"/>
        </w:tabs>
        <w:ind w:left="0" w:firstLine="0"/>
        <w:jc w:val="both"/>
      </w:pPr>
      <w:r>
        <w:rPr>
          <w:rFonts w:ascii="Calibri" w:eastAsia="Calibri" w:hAnsi="Calibri" w:cs="Calibri"/>
          <w:sz w:val="21"/>
          <w:szCs w:val="21"/>
        </w:rPr>
        <w:t xml:space="preserve"> Nos termos do Art. 65, Inciso II, alínea “c”, da Lei 8666/93 não haverá antecipação de pagamento sem a correspondente contraprestação do fornecimento do objeto.</w:t>
      </w:r>
    </w:p>
    <w:p w14:paraId="075296D3" w14:textId="77777777" w:rsidR="007A1F92" w:rsidRDefault="004F0F77">
      <w:pPr>
        <w:numPr>
          <w:ilvl w:val="1"/>
          <w:numId w:val="24"/>
        </w:numPr>
        <w:tabs>
          <w:tab w:val="left" w:pos="142"/>
          <w:tab w:val="left" w:pos="709"/>
        </w:tabs>
        <w:ind w:left="0" w:firstLine="0"/>
        <w:jc w:val="both"/>
      </w:pPr>
      <w:r>
        <w:rPr>
          <w:rFonts w:ascii="Calibri" w:eastAsia="Calibri" w:hAnsi="Calibri" w:cs="Calibri"/>
          <w:sz w:val="21"/>
          <w:szCs w:val="21"/>
        </w:rPr>
        <w:t>Caberá ao Setor Competente o acompanhamento e fiscalização das entregas e da documentação comprobatória.</w:t>
      </w:r>
    </w:p>
    <w:p w14:paraId="0670D633" w14:textId="77777777" w:rsidR="007A1F92" w:rsidRDefault="004F0F77">
      <w:pPr>
        <w:numPr>
          <w:ilvl w:val="1"/>
          <w:numId w:val="24"/>
        </w:numPr>
        <w:tabs>
          <w:tab w:val="left" w:pos="142"/>
          <w:tab w:val="left" w:pos="709"/>
        </w:tabs>
        <w:ind w:left="0" w:firstLine="0"/>
        <w:jc w:val="both"/>
      </w:pPr>
      <w:r>
        <w:rPr>
          <w:rFonts w:ascii="Calibri" w:eastAsia="Calibri" w:hAnsi="Calibri" w:cs="Calibri"/>
          <w:sz w:val="21"/>
          <w:szCs w:val="21"/>
        </w:rPr>
        <w:t>Nenhum pagamento será feito à CONTRATADA no caso de haver sido multada, antes de paga ou relevada a multa.</w:t>
      </w:r>
    </w:p>
    <w:p w14:paraId="31D62930" w14:textId="77777777" w:rsidR="007A1F92" w:rsidRDefault="004F0F77">
      <w:pPr>
        <w:numPr>
          <w:ilvl w:val="1"/>
          <w:numId w:val="24"/>
        </w:numPr>
        <w:tabs>
          <w:tab w:val="left" w:pos="142"/>
          <w:tab w:val="left" w:pos="709"/>
        </w:tabs>
        <w:ind w:left="0" w:firstLine="0"/>
        <w:jc w:val="both"/>
      </w:pPr>
      <w:r>
        <w:rPr>
          <w:rFonts w:ascii="Calibri" w:eastAsia="Calibri" w:hAnsi="Calibri" w:cs="Calibri"/>
          <w:sz w:val="21"/>
          <w:szCs w:val="21"/>
        </w:rPr>
        <w:t xml:space="preserve"> Em caso de devolução da documentação fiscal para correção, o prazo para pagamento fluirá a partir da sua reapresentação.</w:t>
      </w:r>
    </w:p>
    <w:p w14:paraId="7FF6D4ED" w14:textId="77777777" w:rsidR="007A1F92" w:rsidRDefault="004F0F77">
      <w:pPr>
        <w:numPr>
          <w:ilvl w:val="1"/>
          <w:numId w:val="24"/>
        </w:numPr>
        <w:tabs>
          <w:tab w:val="left" w:pos="142"/>
          <w:tab w:val="left" w:pos="709"/>
        </w:tabs>
        <w:ind w:left="0" w:firstLine="0"/>
        <w:jc w:val="both"/>
      </w:pPr>
      <w:r>
        <w:rPr>
          <w:rFonts w:ascii="Calibri" w:eastAsia="Calibri" w:hAnsi="Calibri" w:cs="Calibri"/>
          <w:sz w:val="21"/>
          <w:szCs w:val="21"/>
        </w:rPr>
        <w:t xml:space="preserve"> Na documentação fiscal deverá constar a indicação do nº do Processo e da Licitação.</w:t>
      </w:r>
    </w:p>
    <w:p w14:paraId="3B5374AB" w14:textId="77777777" w:rsidR="007A1F92" w:rsidRDefault="004F0F77">
      <w:pPr>
        <w:numPr>
          <w:ilvl w:val="1"/>
          <w:numId w:val="24"/>
        </w:numPr>
        <w:tabs>
          <w:tab w:val="left" w:pos="142"/>
          <w:tab w:val="left" w:pos="709"/>
        </w:tabs>
        <w:ind w:left="0" w:firstLine="0"/>
        <w:jc w:val="both"/>
      </w:pPr>
      <w:r>
        <w:rPr>
          <w:rFonts w:ascii="Calibri" w:eastAsia="Calibri" w:hAnsi="Calibri" w:cs="Calibri"/>
          <w:sz w:val="21"/>
          <w:szCs w:val="21"/>
        </w:rPr>
        <w:t xml:space="preserve"> O pagamento será realizado pela Tesouraria da Câmara de Santa Branca, podendo ser efetuado através de boleto bancário, ou em conta corrente do contratado, através do Banco. </w:t>
      </w:r>
    </w:p>
    <w:p w14:paraId="0BAFA59B" w14:textId="77777777" w:rsidR="007A1F92" w:rsidRDefault="004F0F77">
      <w:pPr>
        <w:numPr>
          <w:ilvl w:val="1"/>
          <w:numId w:val="24"/>
        </w:numPr>
        <w:tabs>
          <w:tab w:val="left" w:pos="142"/>
          <w:tab w:val="left" w:pos="709"/>
        </w:tabs>
        <w:ind w:left="0" w:firstLine="0"/>
        <w:jc w:val="both"/>
      </w:pPr>
      <w:r>
        <w:rPr>
          <w:rFonts w:ascii="Calibri" w:eastAsia="Calibri" w:hAnsi="Calibri" w:cs="Calibri"/>
          <w:sz w:val="21"/>
          <w:szCs w:val="21"/>
        </w:rPr>
        <w:t xml:space="preserve"> Em ocorrendo atraso no pagamento ao contratado, será o valor atualizado pelos índices do IPCA do IBGE entre a data de adimplemento das obrigações e a do efetivo pagamento, ou daquele que o substitua, acrescido, ainda, de juros de mora de 1% (um por cento) e multa moratória de 2% (dois por cento).</w:t>
      </w:r>
    </w:p>
    <w:p w14:paraId="6C70EAD8" w14:textId="77777777" w:rsidR="007A1F92" w:rsidRDefault="007A1F92">
      <w:pPr>
        <w:tabs>
          <w:tab w:val="left" w:pos="288"/>
          <w:tab w:val="left" w:pos="1728"/>
          <w:tab w:val="left" w:pos="3456"/>
          <w:tab w:val="left" w:pos="5472"/>
        </w:tabs>
        <w:jc w:val="both"/>
        <w:rPr>
          <w:rFonts w:ascii="Calibri" w:eastAsia="Calibri" w:hAnsi="Calibri" w:cs="Calibri"/>
          <w:sz w:val="21"/>
          <w:szCs w:val="21"/>
        </w:rPr>
      </w:pPr>
    </w:p>
    <w:p w14:paraId="42EE61DF"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color w:val="000000"/>
          <w:sz w:val="21"/>
          <w:szCs w:val="21"/>
        </w:rPr>
      </w:pPr>
      <w:r>
        <w:rPr>
          <w:rFonts w:ascii="Calibri" w:eastAsia="Calibri" w:hAnsi="Calibri" w:cs="Calibri"/>
          <w:b/>
          <w:color w:val="000000"/>
          <w:sz w:val="21"/>
          <w:szCs w:val="21"/>
        </w:rPr>
        <w:t>DA DOTAÇÃO ORÇAMENTÁRIA</w:t>
      </w:r>
    </w:p>
    <w:p w14:paraId="4E2D7629"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As despesas decorrentes do presente procedimento licitatório onerarão a seguinte dotação orçamentária:</w:t>
      </w:r>
    </w:p>
    <w:p w14:paraId="411AEE0B" w14:textId="77777777" w:rsidR="007A1F92" w:rsidRDefault="007A1F92">
      <w:pPr>
        <w:tabs>
          <w:tab w:val="left" w:pos="1063"/>
        </w:tabs>
        <w:jc w:val="both"/>
        <w:rPr>
          <w:rFonts w:ascii="Calibri" w:eastAsia="Calibri" w:hAnsi="Calibri" w:cs="Calibri"/>
          <w:b/>
          <w:sz w:val="21"/>
          <w:szCs w:val="21"/>
        </w:rPr>
      </w:pPr>
    </w:p>
    <w:p w14:paraId="412AEC18" w14:textId="77777777" w:rsidR="007A1F92" w:rsidRDefault="004F0F77">
      <w:pPr>
        <w:widowControl w:val="0"/>
        <w:numPr>
          <w:ilvl w:val="0"/>
          <w:numId w:val="8"/>
        </w:numPr>
        <w:ind w:left="1068"/>
        <w:jc w:val="both"/>
        <w:rPr>
          <w:rFonts w:ascii="Calibri" w:eastAsia="Calibri" w:hAnsi="Calibri" w:cs="Calibri"/>
          <w:b/>
          <w:color w:val="000000"/>
          <w:sz w:val="21"/>
          <w:szCs w:val="21"/>
        </w:rPr>
      </w:pPr>
      <w:r>
        <w:rPr>
          <w:rFonts w:ascii="Calibri" w:eastAsia="Calibri" w:hAnsi="Calibri" w:cs="Calibri"/>
          <w:color w:val="000000"/>
          <w:sz w:val="21"/>
          <w:szCs w:val="21"/>
        </w:rPr>
        <w:t>4.4.90.52.00 - EQUIPAMENTO E MATERIAL PERMANENTE – FICHA 6</w:t>
      </w:r>
    </w:p>
    <w:p w14:paraId="26B0353A" w14:textId="77777777" w:rsidR="007A1F92" w:rsidRDefault="007A1F92">
      <w:pPr>
        <w:widowControl w:val="0"/>
        <w:tabs>
          <w:tab w:val="left" w:pos="1063"/>
        </w:tabs>
        <w:ind w:left="1068"/>
        <w:jc w:val="both"/>
        <w:rPr>
          <w:rFonts w:ascii="Calibri" w:eastAsia="Calibri" w:hAnsi="Calibri" w:cs="Calibri"/>
          <w:b/>
          <w:sz w:val="21"/>
          <w:szCs w:val="21"/>
        </w:rPr>
      </w:pPr>
    </w:p>
    <w:p w14:paraId="50F6CA1C"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color w:val="000000"/>
          <w:sz w:val="21"/>
          <w:szCs w:val="21"/>
        </w:rPr>
      </w:pPr>
      <w:r>
        <w:rPr>
          <w:rFonts w:ascii="Calibri" w:eastAsia="Calibri" w:hAnsi="Calibri" w:cs="Calibri"/>
          <w:b/>
          <w:sz w:val="21"/>
          <w:szCs w:val="21"/>
        </w:rPr>
        <w:t>DO REAJUSTE E REEQUILÍBRIO</w:t>
      </w:r>
    </w:p>
    <w:p w14:paraId="26B47E6C"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Por força do § 1º, artigo 28 da Lei Federal nº 9.069/95, o qual dispõe sobre o Plano Real, os preços não serão reajustados, salvo de acordo com o disposto na alínea “d” do inciso II do artigo 65 da Lei Federal nº 8.666/93.</w:t>
      </w:r>
    </w:p>
    <w:p w14:paraId="7562BE70"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da empresa contratada e a retribuição da Contratante para a justa remuneração do objeto, poderá ser revisada, objetivando a manutenção do equilíbrio econômico – financeiro inicial do registro, com base no IGP-M da Fundação Getúlio Vargas.</w:t>
      </w:r>
    </w:p>
    <w:p w14:paraId="6830BA48" w14:textId="77777777" w:rsidR="007A1F92" w:rsidRDefault="007A1F92">
      <w:pPr>
        <w:pBdr>
          <w:top w:val="nil"/>
          <w:left w:val="nil"/>
          <w:bottom w:val="nil"/>
          <w:right w:val="nil"/>
          <w:between w:val="nil"/>
        </w:pBdr>
        <w:spacing w:line="360" w:lineRule="auto"/>
        <w:ind w:left="709" w:right="-147"/>
        <w:jc w:val="both"/>
        <w:rPr>
          <w:rFonts w:ascii="Calibri" w:eastAsia="Calibri" w:hAnsi="Calibri" w:cs="Calibri"/>
          <w:color w:val="000000"/>
          <w:sz w:val="21"/>
          <w:szCs w:val="21"/>
        </w:rPr>
      </w:pPr>
    </w:p>
    <w:p w14:paraId="30675611"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color w:val="000000"/>
          <w:sz w:val="21"/>
          <w:szCs w:val="21"/>
        </w:rPr>
      </w:pPr>
      <w:r>
        <w:rPr>
          <w:rFonts w:ascii="Calibri" w:eastAsia="Calibri" w:hAnsi="Calibri" w:cs="Calibri"/>
          <w:b/>
          <w:color w:val="000000"/>
          <w:sz w:val="21"/>
          <w:szCs w:val="21"/>
        </w:rPr>
        <w:t>DAS PENALIDADES</w:t>
      </w:r>
    </w:p>
    <w:p w14:paraId="075D91F6"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Acarretará à CONTRATADA que deixar de cumprir as obrigações assumidas ou infringir qualquer dos preceitos legais, descumprir parcial ou total o objeto desta licitação, bem como quaisquer outras obrigações definidas neste instrumento, após regular processo administrativo, com direito à ampla defesa e ao contraditório, a incidência das sanções previstas na Lei nº 8.666/93, dentre elas:</w:t>
      </w:r>
    </w:p>
    <w:p w14:paraId="2BB53E4B"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b/>
          <w:color w:val="000000"/>
          <w:sz w:val="21"/>
          <w:szCs w:val="21"/>
        </w:rPr>
        <w:t>Advertência</w:t>
      </w:r>
      <w:r>
        <w:rPr>
          <w:rFonts w:ascii="Calibri" w:eastAsia="Calibri" w:hAnsi="Calibri" w:cs="Calibri"/>
          <w:color w:val="000000"/>
          <w:sz w:val="21"/>
          <w:szCs w:val="21"/>
        </w:rPr>
        <w:t>, onde a CONTRATADA será notificada por escrito sobre alguma irregularidade cometida, notificação esta expedida pelo Gestor do Contrato, para que no prazo estabelecido no termo de notificação regularize a situação perante a CONTRATANTE.</w:t>
      </w:r>
    </w:p>
    <w:p w14:paraId="6323985D"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b/>
          <w:color w:val="000000"/>
          <w:sz w:val="21"/>
          <w:szCs w:val="21"/>
        </w:rPr>
        <w:t>Multa</w:t>
      </w:r>
      <w:r>
        <w:rPr>
          <w:rFonts w:ascii="Calibri" w:eastAsia="Calibri" w:hAnsi="Calibri" w:cs="Calibri"/>
          <w:color w:val="000000"/>
          <w:sz w:val="21"/>
          <w:szCs w:val="21"/>
        </w:rPr>
        <w:t>, que será aplicada conforme a seguir:</w:t>
      </w:r>
    </w:p>
    <w:p w14:paraId="67990ECF" w14:textId="77777777" w:rsidR="007A1F92" w:rsidRDefault="004F0F77">
      <w:pPr>
        <w:widowControl w:val="0"/>
        <w:tabs>
          <w:tab w:val="left" w:pos="993"/>
        </w:tabs>
        <w:ind w:left="709"/>
        <w:jc w:val="both"/>
        <w:rPr>
          <w:rFonts w:ascii="Calibri" w:eastAsia="Calibri" w:hAnsi="Calibri" w:cs="Calibri"/>
          <w:sz w:val="21"/>
          <w:szCs w:val="21"/>
        </w:rPr>
      </w:pPr>
      <w:r>
        <w:rPr>
          <w:rFonts w:ascii="Calibri" w:eastAsia="Calibri" w:hAnsi="Calibri" w:cs="Calibri"/>
          <w:b/>
          <w:sz w:val="21"/>
          <w:szCs w:val="21"/>
        </w:rPr>
        <w:t xml:space="preserve">a) </w:t>
      </w:r>
      <w:r>
        <w:rPr>
          <w:rFonts w:ascii="Calibri" w:eastAsia="Calibri" w:hAnsi="Calibri" w:cs="Calibri"/>
          <w:b/>
          <w:sz w:val="21"/>
          <w:szCs w:val="21"/>
        </w:rPr>
        <w:tab/>
      </w:r>
      <w:r>
        <w:rPr>
          <w:rFonts w:ascii="Calibri" w:eastAsia="Calibri" w:hAnsi="Calibri" w:cs="Calibri"/>
          <w:sz w:val="21"/>
          <w:szCs w:val="21"/>
        </w:rPr>
        <w:t>A multa pela recusa da adjudicatária em assinar o contrato, dentro do prazo estabelecido neste edital será de 10% (dez por cento) do valor da proposta, sem prejuízo da aplicação da pena de suspensão temporária do direito de licitar e contratar com a Câmara Municipal de Santa Branca.</w:t>
      </w:r>
    </w:p>
    <w:p w14:paraId="75DA1208" w14:textId="77777777" w:rsidR="007A1F92" w:rsidRDefault="004F0F77">
      <w:pPr>
        <w:widowControl w:val="0"/>
        <w:tabs>
          <w:tab w:val="left" w:pos="993"/>
        </w:tabs>
        <w:ind w:left="709"/>
        <w:jc w:val="both"/>
        <w:rPr>
          <w:rFonts w:ascii="Calibri" w:eastAsia="Calibri" w:hAnsi="Calibri" w:cs="Calibri"/>
          <w:sz w:val="21"/>
          <w:szCs w:val="21"/>
        </w:rPr>
      </w:pPr>
      <w:r>
        <w:rPr>
          <w:rFonts w:ascii="Calibri" w:eastAsia="Calibri" w:hAnsi="Calibri" w:cs="Calibri"/>
          <w:b/>
          <w:sz w:val="21"/>
          <w:szCs w:val="21"/>
        </w:rPr>
        <w:t>b)</w:t>
      </w:r>
      <w:r>
        <w:rPr>
          <w:rFonts w:ascii="Calibri" w:eastAsia="Calibri" w:hAnsi="Calibri" w:cs="Calibri"/>
          <w:sz w:val="21"/>
          <w:szCs w:val="21"/>
        </w:rPr>
        <w:t xml:space="preserve"> </w:t>
      </w:r>
      <w:r>
        <w:rPr>
          <w:rFonts w:ascii="Calibri" w:eastAsia="Calibri" w:hAnsi="Calibri" w:cs="Calibri"/>
          <w:sz w:val="21"/>
          <w:szCs w:val="21"/>
        </w:rPr>
        <w:tab/>
        <w:t>Multa por atraso de 1% (um por cento) por dia sobre o valor da entrega em atraso, até o limite de 10% (dez por cento), podendo a Câmara Municipal de Santa Branca partir do 10º dia considerar rescindido o contrato, sem prejuízo das demais sanções cabíveis.</w:t>
      </w:r>
    </w:p>
    <w:p w14:paraId="49F2C041" w14:textId="77777777" w:rsidR="007A1F92" w:rsidRDefault="004F0F77">
      <w:pPr>
        <w:widowControl w:val="0"/>
        <w:tabs>
          <w:tab w:val="left" w:pos="993"/>
        </w:tabs>
        <w:ind w:left="709"/>
        <w:jc w:val="both"/>
        <w:rPr>
          <w:rFonts w:ascii="Calibri" w:eastAsia="Calibri" w:hAnsi="Calibri" w:cs="Calibri"/>
          <w:sz w:val="21"/>
          <w:szCs w:val="21"/>
        </w:rPr>
      </w:pPr>
      <w:r>
        <w:rPr>
          <w:rFonts w:ascii="Calibri" w:eastAsia="Calibri" w:hAnsi="Calibri" w:cs="Calibri"/>
          <w:b/>
          <w:sz w:val="21"/>
          <w:szCs w:val="21"/>
        </w:rPr>
        <w:lastRenderedPageBreak/>
        <w:t>c)</w:t>
      </w:r>
      <w:r>
        <w:rPr>
          <w:rFonts w:ascii="Calibri" w:eastAsia="Calibri" w:hAnsi="Calibri" w:cs="Calibri"/>
          <w:sz w:val="21"/>
          <w:szCs w:val="21"/>
        </w:rPr>
        <w:t xml:space="preserve"> </w:t>
      </w:r>
      <w:r>
        <w:rPr>
          <w:rFonts w:ascii="Calibri" w:eastAsia="Calibri" w:hAnsi="Calibri" w:cs="Calibri"/>
          <w:sz w:val="21"/>
          <w:szCs w:val="21"/>
        </w:rPr>
        <w:tab/>
        <w:t xml:space="preserve">Multa por inexecução parcial do contrato de 10% (dez por cento) sobre o valor da parcela </w:t>
      </w:r>
      <w:proofErr w:type="spellStart"/>
      <w:r>
        <w:rPr>
          <w:rFonts w:ascii="Calibri" w:eastAsia="Calibri" w:hAnsi="Calibri" w:cs="Calibri"/>
          <w:sz w:val="21"/>
          <w:szCs w:val="21"/>
        </w:rPr>
        <w:t>inexecutada</w:t>
      </w:r>
      <w:proofErr w:type="spellEnd"/>
      <w:r>
        <w:rPr>
          <w:rFonts w:ascii="Calibri" w:eastAsia="Calibri" w:hAnsi="Calibri" w:cs="Calibri"/>
          <w:sz w:val="21"/>
          <w:szCs w:val="21"/>
        </w:rPr>
        <w:t>.</w:t>
      </w:r>
    </w:p>
    <w:p w14:paraId="00C6677E" w14:textId="77777777" w:rsidR="007A1F92" w:rsidRDefault="004F0F77">
      <w:pPr>
        <w:widowControl w:val="0"/>
        <w:tabs>
          <w:tab w:val="left" w:pos="993"/>
        </w:tabs>
        <w:ind w:left="709"/>
        <w:jc w:val="both"/>
        <w:rPr>
          <w:rFonts w:ascii="Calibri" w:eastAsia="Calibri" w:hAnsi="Calibri" w:cs="Calibri"/>
          <w:sz w:val="21"/>
          <w:szCs w:val="21"/>
        </w:rPr>
      </w:pPr>
      <w:r>
        <w:rPr>
          <w:rFonts w:ascii="Calibri" w:eastAsia="Calibri" w:hAnsi="Calibri" w:cs="Calibri"/>
          <w:b/>
          <w:sz w:val="21"/>
          <w:szCs w:val="21"/>
        </w:rPr>
        <w:t>d)</w:t>
      </w:r>
      <w:r>
        <w:rPr>
          <w:rFonts w:ascii="Calibri" w:eastAsia="Calibri" w:hAnsi="Calibri" w:cs="Calibri"/>
          <w:sz w:val="21"/>
          <w:szCs w:val="21"/>
        </w:rPr>
        <w:t xml:space="preserve"> </w:t>
      </w:r>
      <w:r>
        <w:rPr>
          <w:rFonts w:ascii="Calibri" w:eastAsia="Calibri" w:hAnsi="Calibri" w:cs="Calibri"/>
          <w:sz w:val="21"/>
          <w:szCs w:val="21"/>
        </w:rPr>
        <w:tab/>
        <w:t>Multa por inexecução total do contrato de 10% (dez por cento) sobre o valor total do contrato.</w:t>
      </w:r>
    </w:p>
    <w:p w14:paraId="567CF323" w14:textId="77777777" w:rsidR="007A1F92" w:rsidRDefault="004F0F77">
      <w:pPr>
        <w:widowControl w:val="0"/>
        <w:tabs>
          <w:tab w:val="left" w:pos="993"/>
        </w:tabs>
        <w:ind w:left="709"/>
        <w:jc w:val="both"/>
        <w:rPr>
          <w:rFonts w:ascii="Calibri" w:eastAsia="Calibri" w:hAnsi="Calibri" w:cs="Calibri"/>
          <w:sz w:val="21"/>
          <w:szCs w:val="21"/>
        </w:rPr>
      </w:pPr>
      <w:r>
        <w:rPr>
          <w:rFonts w:ascii="Calibri" w:eastAsia="Calibri" w:hAnsi="Calibri" w:cs="Calibri"/>
          <w:b/>
          <w:sz w:val="21"/>
          <w:szCs w:val="21"/>
        </w:rPr>
        <w:t>e)</w:t>
      </w:r>
      <w:r>
        <w:rPr>
          <w:rFonts w:ascii="Calibri" w:eastAsia="Calibri" w:hAnsi="Calibri" w:cs="Calibri"/>
          <w:sz w:val="21"/>
          <w:szCs w:val="21"/>
        </w:rPr>
        <w:t xml:space="preserve"> </w:t>
      </w:r>
      <w:r>
        <w:rPr>
          <w:rFonts w:ascii="Calibri" w:eastAsia="Calibri" w:hAnsi="Calibri" w:cs="Calibri"/>
          <w:sz w:val="21"/>
          <w:szCs w:val="21"/>
        </w:rPr>
        <w:tab/>
        <w:t>Multa de 10% (dez por cento) por descumprimento de quaisquer das obrigações decorrentes do ajuste, que não estejam previstas nos subitens acima, a qual incidirá sobre o valor total do contrato.</w:t>
      </w:r>
    </w:p>
    <w:p w14:paraId="12885F8F" w14:textId="77777777" w:rsidR="007A1F92" w:rsidRDefault="004F0F77">
      <w:pPr>
        <w:jc w:val="both"/>
        <w:rPr>
          <w:rFonts w:ascii="Calibri" w:eastAsia="Calibri" w:hAnsi="Calibri" w:cs="Calibri"/>
          <w:sz w:val="21"/>
          <w:szCs w:val="21"/>
        </w:rPr>
      </w:pPr>
      <w:r>
        <w:rPr>
          <w:rFonts w:ascii="Calibri" w:eastAsia="Calibri" w:hAnsi="Calibri" w:cs="Calibri"/>
          <w:b/>
          <w:sz w:val="21"/>
          <w:szCs w:val="21"/>
        </w:rPr>
        <w:t>§ 1º</w:t>
      </w:r>
      <w:r>
        <w:rPr>
          <w:rFonts w:ascii="Calibri" w:eastAsia="Calibri" w:hAnsi="Calibri" w:cs="Calibri"/>
          <w:sz w:val="21"/>
          <w:szCs w:val="21"/>
        </w:rPr>
        <w:tab/>
        <w:t xml:space="preserve">As multas serão descontadas, </w:t>
      </w:r>
      <w:proofErr w:type="spellStart"/>
      <w:r>
        <w:rPr>
          <w:rFonts w:ascii="Calibri" w:eastAsia="Calibri" w:hAnsi="Calibri" w:cs="Calibri"/>
          <w:sz w:val="21"/>
          <w:szCs w:val="21"/>
        </w:rPr>
        <w:t>ex-officio</w:t>
      </w:r>
      <w:proofErr w:type="spellEnd"/>
      <w:r>
        <w:rPr>
          <w:rFonts w:ascii="Calibri" w:eastAsia="Calibri" w:hAnsi="Calibri" w:cs="Calibri"/>
          <w:sz w:val="21"/>
          <w:szCs w:val="21"/>
        </w:rPr>
        <w:t>, de qualquer crédito da CONTRATADA existente na Câmara Municipal de Santa Branca, em favor desta última. Na inexistência de créditos que respondam pelas multas, a CONTRATADA deverá recolhê-las no prazo de 3 (três) dias úteis a contar da intimação, sob pena de sujeição à cobrança judicial.</w:t>
      </w:r>
    </w:p>
    <w:p w14:paraId="14C6A7BA" w14:textId="77777777" w:rsidR="007A1F92" w:rsidRDefault="004F0F77">
      <w:pPr>
        <w:jc w:val="both"/>
        <w:rPr>
          <w:rFonts w:ascii="Calibri" w:eastAsia="Calibri" w:hAnsi="Calibri" w:cs="Calibri"/>
          <w:sz w:val="21"/>
          <w:szCs w:val="21"/>
        </w:rPr>
      </w:pPr>
      <w:r>
        <w:rPr>
          <w:rFonts w:ascii="Calibri" w:eastAsia="Calibri" w:hAnsi="Calibri" w:cs="Calibri"/>
          <w:b/>
          <w:sz w:val="21"/>
          <w:szCs w:val="21"/>
        </w:rPr>
        <w:t>§ 2º</w:t>
      </w:r>
      <w:r>
        <w:rPr>
          <w:rFonts w:ascii="Calibri" w:eastAsia="Calibri" w:hAnsi="Calibri" w:cs="Calibri"/>
          <w:sz w:val="21"/>
          <w:szCs w:val="21"/>
        </w:rPr>
        <w:tab/>
        <w:t>Não havendo tais possibilidades, o valor será inscrito como dívida ativa, sujeitando a devedora a processo executivo.</w:t>
      </w:r>
    </w:p>
    <w:p w14:paraId="241D3595"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Suspensão temporária para participar em licitação e impedimento de contratar com a Câmara Municipal de Santa Branca, por prazo não superior a 02 (dois) anos.</w:t>
      </w:r>
    </w:p>
    <w:p w14:paraId="0F9D52A6"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Declaração de Inidoneidade para licitar ou contratar com a Administração Pública, enquanto perdurarem os motivos determinantes da punição ou até que seja promovida a reabilitação perante a própria autoridade que aplicou a penalidade.</w:t>
      </w:r>
    </w:p>
    <w:p w14:paraId="217862A7"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As sanções de advertência, suspensão e declaração de inidoneidade para licitar e contratar com o CONTRATANTE poderão ser aplicadas juntamente com as de multa.</w:t>
      </w:r>
    </w:p>
    <w:p w14:paraId="226D6AED"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 licitante que ensejar o retardamento da execução do certame, não mantiver a proposta, falhar ou fraudar na execução do contrato, comportar-se de modo inidôneo, fazer declaração falsa ou cometer fraude fiscal, garantido o direito prévio da citação e da ampla defesa, ficará impedido de licitar e contratar com a Administração, pelo prazo de até 2 (dois) anos, enquanto perdurarem os motivos determinantes da punição ou até que seja promovida a reabilitação perante a própria autoridade que aplicou a penalidade.</w:t>
      </w:r>
    </w:p>
    <w:p w14:paraId="5AABB9CC"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Os prazos para recurso contra a aplicação de qualquer sanção é de 05 (cinco) dias úteis a contar do recebimento da intimação, nos termos do art. 109, I, “f” da Lei 8.666/93, que será enviada via Correio, Fax ou E-mail, cujo recebimento deverá ser comprovado nos autos.</w:t>
      </w:r>
    </w:p>
    <w:p w14:paraId="0903ADB1" w14:textId="77777777" w:rsidR="007A1F92" w:rsidRDefault="004F0F77">
      <w:pPr>
        <w:widowControl w:val="0"/>
        <w:numPr>
          <w:ilvl w:val="2"/>
          <w:numId w:val="24"/>
        </w:numPr>
        <w:pBdr>
          <w:top w:val="nil"/>
          <w:left w:val="nil"/>
          <w:bottom w:val="nil"/>
          <w:right w:val="nil"/>
          <w:between w:val="nil"/>
        </w:pBdr>
        <w:tabs>
          <w:tab w:val="left" w:pos="709"/>
          <w:tab w:val="left" w:pos="1134"/>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 não pagamento da fatura apresentada nas condições previstas sujeitará a Contratante à atualização financeira dos valores a serem pagos, desde a data final do período de adimplemento de cada parcela até a data do efetivo pagamento.</w:t>
      </w:r>
    </w:p>
    <w:p w14:paraId="6D2B05F6" w14:textId="77777777" w:rsidR="007A1F92" w:rsidRDefault="007A1F92">
      <w:pPr>
        <w:pBdr>
          <w:top w:val="nil"/>
          <w:left w:val="nil"/>
          <w:bottom w:val="nil"/>
          <w:right w:val="nil"/>
          <w:between w:val="nil"/>
        </w:pBdr>
        <w:tabs>
          <w:tab w:val="left" w:pos="1134"/>
        </w:tabs>
        <w:spacing w:line="360" w:lineRule="auto"/>
        <w:ind w:left="782" w:right="-147" w:hanging="771"/>
        <w:jc w:val="both"/>
        <w:rPr>
          <w:rFonts w:ascii="Calibri" w:eastAsia="Calibri" w:hAnsi="Calibri" w:cs="Calibri"/>
          <w:color w:val="000000"/>
          <w:sz w:val="21"/>
          <w:szCs w:val="21"/>
        </w:rPr>
      </w:pPr>
    </w:p>
    <w:p w14:paraId="2690A415"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color w:val="000000"/>
          <w:sz w:val="21"/>
          <w:szCs w:val="21"/>
        </w:rPr>
      </w:pPr>
      <w:r>
        <w:rPr>
          <w:rFonts w:ascii="Calibri" w:eastAsia="Calibri" w:hAnsi="Calibri" w:cs="Calibri"/>
          <w:b/>
          <w:color w:val="000000"/>
          <w:sz w:val="21"/>
          <w:szCs w:val="21"/>
        </w:rPr>
        <w:t>DA RESCISÃO</w:t>
      </w:r>
    </w:p>
    <w:p w14:paraId="15F37AE5"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A inexecução total ou parcial do contrato enseja a sua rescisão, com as consequências contratuais e as previstas em lei ou regulamento.</w:t>
      </w:r>
    </w:p>
    <w:p w14:paraId="38BE5EAF" w14:textId="77777777" w:rsidR="007A1F92" w:rsidRDefault="004F0F77">
      <w:pPr>
        <w:widowControl w:val="0"/>
        <w:numPr>
          <w:ilvl w:val="1"/>
          <w:numId w:val="24"/>
        </w:numPr>
        <w:pBdr>
          <w:top w:val="nil"/>
          <w:left w:val="nil"/>
          <w:bottom w:val="nil"/>
          <w:right w:val="nil"/>
          <w:between w:val="nil"/>
        </w:pBdr>
        <w:ind w:left="0" w:firstLine="0"/>
        <w:jc w:val="both"/>
      </w:pPr>
      <w:r>
        <w:rPr>
          <w:rFonts w:ascii="Calibri" w:eastAsia="Calibri" w:hAnsi="Calibri" w:cs="Calibri"/>
          <w:color w:val="000000"/>
          <w:sz w:val="21"/>
          <w:szCs w:val="21"/>
        </w:rPr>
        <w:t xml:space="preserve">Ocorrerá a rescisão do Contrato, independente de interpelação judicial ou extrajudicial e sem que caiba à </w:t>
      </w:r>
      <w:proofErr w:type="gramStart"/>
      <w:r>
        <w:rPr>
          <w:rFonts w:ascii="Calibri" w:eastAsia="Calibri" w:hAnsi="Calibri" w:cs="Calibri"/>
          <w:color w:val="000000"/>
          <w:sz w:val="21"/>
          <w:szCs w:val="21"/>
        </w:rPr>
        <w:t>CONTRATADA  direito</w:t>
      </w:r>
      <w:proofErr w:type="gramEnd"/>
      <w:r>
        <w:rPr>
          <w:rFonts w:ascii="Calibri" w:eastAsia="Calibri" w:hAnsi="Calibri" w:cs="Calibri"/>
          <w:color w:val="000000"/>
          <w:sz w:val="21"/>
          <w:szCs w:val="21"/>
        </w:rPr>
        <w:t xml:space="preserve"> de qualquer natureza, ocorrendo qualquer dos seguintes casos:</w:t>
      </w:r>
    </w:p>
    <w:p w14:paraId="7A4341F4" w14:textId="77777777" w:rsidR="007A1F92" w:rsidRDefault="004F0F77">
      <w:pPr>
        <w:widowControl w:val="0"/>
        <w:numPr>
          <w:ilvl w:val="2"/>
          <w:numId w:val="35"/>
        </w:numPr>
        <w:tabs>
          <w:tab w:val="left" w:pos="851"/>
        </w:tabs>
        <w:ind w:left="0" w:firstLine="567"/>
        <w:jc w:val="both"/>
        <w:rPr>
          <w:rFonts w:ascii="Calibri" w:eastAsia="Calibri" w:hAnsi="Calibri" w:cs="Calibri"/>
          <w:sz w:val="21"/>
          <w:szCs w:val="21"/>
        </w:rPr>
      </w:pPr>
      <w:r>
        <w:rPr>
          <w:rFonts w:ascii="Calibri" w:eastAsia="Calibri" w:hAnsi="Calibri" w:cs="Calibri"/>
          <w:sz w:val="21"/>
          <w:szCs w:val="21"/>
        </w:rPr>
        <w:t>O não cumprimento de cláusulas contratuais, especificações, projetos ou prazos;</w:t>
      </w:r>
    </w:p>
    <w:p w14:paraId="01461A71" w14:textId="77777777" w:rsidR="007A1F92" w:rsidRDefault="004F0F77">
      <w:pPr>
        <w:widowControl w:val="0"/>
        <w:numPr>
          <w:ilvl w:val="2"/>
          <w:numId w:val="35"/>
        </w:numPr>
        <w:tabs>
          <w:tab w:val="left" w:pos="851"/>
        </w:tabs>
        <w:ind w:left="567" w:firstLine="0"/>
        <w:jc w:val="both"/>
        <w:rPr>
          <w:rFonts w:ascii="Calibri" w:eastAsia="Calibri" w:hAnsi="Calibri" w:cs="Calibri"/>
          <w:sz w:val="21"/>
          <w:szCs w:val="21"/>
        </w:rPr>
      </w:pPr>
      <w:r>
        <w:rPr>
          <w:rFonts w:ascii="Calibri" w:eastAsia="Calibri" w:hAnsi="Calibri" w:cs="Calibri"/>
          <w:sz w:val="21"/>
          <w:szCs w:val="21"/>
        </w:rPr>
        <w:t>O cumprimento irregular de cláusulas contratuais, especificações, projetos e prazos;</w:t>
      </w:r>
    </w:p>
    <w:p w14:paraId="79710AA2" w14:textId="77777777" w:rsidR="007A1F92" w:rsidRDefault="004F0F77">
      <w:pPr>
        <w:widowControl w:val="0"/>
        <w:numPr>
          <w:ilvl w:val="2"/>
          <w:numId w:val="35"/>
        </w:numPr>
        <w:tabs>
          <w:tab w:val="left" w:pos="851"/>
        </w:tabs>
        <w:ind w:left="567" w:firstLine="0"/>
        <w:jc w:val="both"/>
        <w:rPr>
          <w:rFonts w:ascii="Calibri" w:eastAsia="Calibri" w:hAnsi="Calibri" w:cs="Calibri"/>
          <w:sz w:val="21"/>
          <w:szCs w:val="21"/>
        </w:rPr>
      </w:pPr>
      <w:r>
        <w:rPr>
          <w:rFonts w:ascii="Calibri" w:eastAsia="Calibri" w:hAnsi="Calibri" w:cs="Calibri"/>
          <w:sz w:val="21"/>
          <w:szCs w:val="21"/>
        </w:rPr>
        <w:t>A lentidão do seu cumprimento, levando a Administração a comprovar a impossibilidade da disponibilidade dos serviços;</w:t>
      </w:r>
    </w:p>
    <w:p w14:paraId="00B1E1CB" w14:textId="77777777" w:rsidR="007A1F92" w:rsidRDefault="004F0F77">
      <w:pPr>
        <w:widowControl w:val="0"/>
        <w:numPr>
          <w:ilvl w:val="2"/>
          <w:numId w:val="35"/>
        </w:numPr>
        <w:tabs>
          <w:tab w:val="left" w:pos="851"/>
        </w:tabs>
        <w:ind w:left="567" w:firstLine="0"/>
        <w:jc w:val="both"/>
        <w:rPr>
          <w:rFonts w:ascii="Calibri" w:eastAsia="Calibri" w:hAnsi="Calibri" w:cs="Calibri"/>
          <w:sz w:val="21"/>
          <w:szCs w:val="21"/>
        </w:rPr>
      </w:pPr>
      <w:r>
        <w:rPr>
          <w:rFonts w:ascii="Calibri" w:eastAsia="Calibri" w:hAnsi="Calibri" w:cs="Calibri"/>
          <w:sz w:val="21"/>
          <w:szCs w:val="21"/>
        </w:rPr>
        <w:t>O atraso injustificado no início do serviço;</w:t>
      </w:r>
    </w:p>
    <w:p w14:paraId="432FC7D7" w14:textId="77777777" w:rsidR="007A1F92" w:rsidRDefault="004F0F77">
      <w:pPr>
        <w:widowControl w:val="0"/>
        <w:numPr>
          <w:ilvl w:val="2"/>
          <w:numId w:val="35"/>
        </w:numPr>
        <w:tabs>
          <w:tab w:val="left" w:pos="851"/>
        </w:tabs>
        <w:ind w:left="567" w:firstLine="0"/>
        <w:jc w:val="both"/>
        <w:rPr>
          <w:rFonts w:ascii="Calibri" w:eastAsia="Calibri" w:hAnsi="Calibri" w:cs="Calibri"/>
          <w:sz w:val="21"/>
          <w:szCs w:val="21"/>
        </w:rPr>
      </w:pPr>
      <w:r>
        <w:rPr>
          <w:rFonts w:ascii="Calibri" w:eastAsia="Calibri" w:hAnsi="Calibri" w:cs="Calibri"/>
          <w:sz w:val="21"/>
          <w:szCs w:val="21"/>
        </w:rPr>
        <w:t>A paralisação do serviço, sem justa causa e prévia comunicação à Administração;</w:t>
      </w:r>
    </w:p>
    <w:p w14:paraId="1B126B8F" w14:textId="77777777" w:rsidR="007A1F92" w:rsidRDefault="004F0F77">
      <w:pPr>
        <w:widowControl w:val="0"/>
        <w:numPr>
          <w:ilvl w:val="2"/>
          <w:numId w:val="35"/>
        </w:numPr>
        <w:tabs>
          <w:tab w:val="left" w:pos="851"/>
        </w:tabs>
        <w:ind w:left="567" w:firstLine="0"/>
        <w:jc w:val="both"/>
        <w:rPr>
          <w:rFonts w:ascii="Calibri" w:eastAsia="Calibri" w:hAnsi="Calibri" w:cs="Calibri"/>
          <w:sz w:val="21"/>
          <w:szCs w:val="21"/>
        </w:rPr>
      </w:pPr>
      <w:r>
        <w:rPr>
          <w:rFonts w:ascii="Calibri" w:eastAsia="Calibri" w:hAnsi="Calibri" w:cs="Calibri"/>
          <w:sz w:val="21"/>
          <w:szCs w:val="21"/>
        </w:rPr>
        <w:t xml:space="preserve">A subcontratação total ou parcial do seu objeto, a associação do contratado com outrem, a cessão ou transferência, total ou parcial, bem como a fusão, cisão ou incorporação, não admitidas no edital e no contrato; </w:t>
      </w:r>
    </w:p>
    <w:p w14:paraId="2CB513D5"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O desatendimento das determinações regulares da autoridade designada para acompanhar e fiscalizar a sua execução, assim como as de seus superiores;</w:t>
      </w:r>
    </w:p>
    <w:p w14:paraId="39C6A5C6"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O cometimento reiterado de faltas na sua execução, anotadas na forma do § 1o do art. 67 desta Lei;</w:t>
      </w:r>
    </w:p>
    <w:p w14:paraId="14D27D24"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A decretação de falência ou a instauração de insolvência civil;</w:t>
      </w:r>
    </w:p>
    <w:p w14:paraId="6A178A3E"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A dissolução da sociedade ou o falecimento do contratado;</w:t>
      </w:r>
    </w:p>
    <w:p w14:paraId="241F6742"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 xml:space="preserve">A alteração social ou a modificação da finalidade ou da estrutura da empresa, que prejudique a execução do contrato; </w:t>
      </w:r>
    </w:p>
    <w:p w14:paraId="63C916AE" w14:textId="77777777" w:rsidR="007A1F92" w:rsidRDefault="004F0F77">
      <w:pPr>
        <w:widowControl w:val="0"/>
        <w:numPr>
          <w:ilvl w:val="2"/>
          <w:numId w:val="35"/>
        </w:numPr>
        <w:ind w:left="567" w:firstLine="0"/>
        <w:jc w:val="both"/>
        <w:rPr>
          <w:rFonts w:ascii="Calibri" w:eastAsia="Calibri" w:hAnsi="Calibri" w:cs="Calibri"/>
          <w:sz w:val="21"/>
          <w:szCs w:val="21"/>
        </w:rPr>
      </w:pPr>
      <w:bookmarkStart w:id="17" w:name="bookmark=id.2jxsxqh" w:colFirst="0" w:colLast="0"/>
      <w:bookmarkEnd w:id="17"/>
      <w:r>
        <w:rPr>
          <w:rFonts w:ascii="Calibri" w:eastAsia="Calibri" w:hAnsi="Calibri" w:cs="Calibri"/>
          <w:sz w:val="21"/>
          <w:szCs w:val="21"/>
        </w:rPr>
        <w:t xml:space="preserve">Razões de interesse público, de alta relevância e amplo conhecimento, justificadas e determinadas pela máxima autoridade da esfera administrativa a que está subordinado o contratante e exaradas no processo </w:t>
      </w:r>
      <w:r>
        <w:rPr>
          <w:rFonts w:ascii="Calibri" w:eastAsia="Calibri" w:hAnsi="Calibri" w:cs="Calibri"/>
          <w:sz w:val="21"/>
          <w:szCs w:val="21"/>
        </w:rPr>
        <w:lastRenderedPageBreak/>
        <w:t>administrativo a que se refere o contrato;</w:t>
      </w:r>
    </w:p>
    <w:p w14:paraId="34780AE5"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 xml:space="preserve">A supressão, por parte da Administração, de obras, serviços ou compras, acarretando modificação do valor inicial do contrato além do limite permitido no § 1o do art. 65 desta Lei; </w:t>
      </w:r>
    </w:p>
    <w:p w14:paraId="7C46CC6D"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431D7E9D"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 xml:space="preserve">O atraso superior a 90 (noventa) dias dos pagamentos devidos pela Administração decorrentes de obras, serviços ou fornecimento ou parcelas </w:t>
      </w:r>
      <w:proofErr w:type="gramStart"/>
      <w:r>
        <w:rPr>
          <w:rFonts w:ascii="Calibri" w:eastAsia="Calibri" w:hAnsi="Calibri" w:cs="Calibri"/>
          <w:sz w:val="21"/>
          <w:szCs w:val="21"/>
        </w:rPr>
        <w:t>destes, já recebidos ou executados</w:t>
      </w:r>
      <w:proofErr w:type="gramEnd"/>
      <w:r>
        <w:rPr>
          <w:rFonts w:ascii="Calibri" w:eastAsia="Calibri" w:hAnsi="Calibri" w:cs="Calibri"/>
          <w:sz w:val="21"/>
          <w:szCs w:val="21"/>
        </w:rPr>
        <w:t>, salvo em caso de calamidade pública, grave perturbação da ordem interna ou guerra, assegurado ao contratado o direito de optar pela suspensão do cumprimento de suas obrigações até que seja normalizada a situação;</w:t>
      </w:r>
    </w:p>
    <w:p w14:paraId="5D8F212E"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A não liberação, por parte da Administração, de área, local ou objeto para execução de obra, serviço ou fornecimento, nos prazos contratuais, bem como das fontes de materiais naturais especificadas no projeto;</w:t>
      </w:r>
    </w:p>
    <w:p w14:paraId="56F8BAE0" w14:textId="77777777" w:rsidR="007A1F92" w:rsidRDefault="004F0F77">
      <w:pPr>
        <w:widowControl w:val="0"/>
        <w:numPr>
          <w:ilvl w:val="2"/>
          <w:numId w:val="35"/>
        </w:numPr>
        <w:ind w:left="567" w:firstLine="0"/>
        <w:jc w:val="both"/>
        <w:rPr>
          <w:rFonts w:ascii="Calibri" w:eastAsia="Calibri" w:hAnsi="Calibri" w:cs="Calibri"/>
          <w:sz w:val="21"/>
          <w:szCs w:val="21"/>
        </w:rPr>
      </w:pPr>
      <w:r>
        <w:rPr>
          <w:rFonts w:ascii="Calibri" w:eastAsia="Calibri" w:hAnsi="Calibri" w:cs="Calibri"/>
          <w:sz w:val="21"/>
          <w:szCs w:val="21"/>
        </w:rPr>
        <w:t>A ocorrência de caso fortuito ou de força maior, regularmente comprovada, impeditiva da execução do contrato.</w:t>
      </w:r>
    </w:p>
    <w:p w14:paraId="1F260310" w14:textId="77777777" w:rsidR="007A1F92" w:rsidRDefault="004F0F77">
      <w:pPr>
        <w:widowControl w:val="0"/>
        <w:numPr>
          <w:ilvl w:val="2"/>
          <w:numId w:val="35"/>
        </w:numPr>
        <w:ind w:left="567" w:firstLine="0"/>
        <w:jc w:val="both"/>
        <w:rPr>
          <w:rFonts w:ascii="Calibri" w:eastAsia="Calibri" w:hAnsi="Calibri" w:cs="Calibri"/>
          <w:sz w:val="21"/>
          <w:szCs w:val="21"/>
        </w:rPr>
      </w:pPr>
      <w:bookmarkStart w:id="18" w:name="bookmark=id.z337ya" w:colFirst="0" w:colLast="0"/>
      <w:bookmarkEnd w:id="18"/>
      <w:r>
        <w:rPr>
          <w:rFonts w:ascii="Calibri" w:eastAsia="Calibri" w:hAnsi="Calibri" w:cs="Calibri"/>
          <w:sz w:val="21"/>
          <w:szCs w:val="21"/>
        </w:rPr>
        <w:t xml:space="preserve">Descumprimento do disposto no inciso V do art. 27, sem prejuízo das sanções penais cabíveis. </w:t>
      </w:r>
    </w:p>
    <w:p w14:paraId="10502E91" w14:textId="77777777" w:rsidR="007A1F92" w:rsidRDefault="004F0F77">
      <w:pPr>
        <w:widowControl w:val="0"/>
        <w:numPr>
          <w:ilvl w:val="1"/>
          <w:numId w:val="31"/>
        </w:numPr>
        <w:pBdr>
          <w:top w:val="nil"/>
          <w:left w:val="nil"/>
          <w:bottom w:val="nil"/>
          <w:right w:val="nil"/>
          <w:between w:val="nil"/>
        </w:pBdr>
        <w:tabs>
          <w:tab w:val="left" w:pos="567"/>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Os casos de rescisão contratual serão formalmente motivados nos autos do processo, assegurado o contraditório e a ampla defesa.</w:t>
      </w:r>
    </w:p>
    <w:p w14:paraId="6F173B87" w14:textId="77777777" w:rsidR="007A1F92" w:rsidRDefault="004F0F77">
      <w:pPr>
        <w:widowControl w:val="0"/>
        <w:numPr>
          <w:ilvl w:val="1"/>
          <w:numId w:val="31"/>
        </w:numPr>
        <w:pBdr>
          <w:top w:val="nil"/>
          <w:left w:val="nil"/>
          <w:bottom w:val="nil"/>
          <w:right w:val="nil"/>
          <w:between w:val="nil"/>
        </w:pBdr>
        <w:tabs>
          <w:tab w:val="left" w:pos="567"/>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 A rescisão administrativa ou amigável deverá ser precedida de autorização escrita e fundamentada da autoridade competente.</w:t>
      </w:r>
    </w:p>
    <w:p w14:paraId="6953957D" w14:textId="77777777" w:rsidR="007A1F92" w:rsidRDefault="004F0F77">
      <w:pPr>
        <w:widowControl w:val="0"/>
        <w:numPr>
          <w:ilvl w:val="1"/>
          <w:numId w:val="31"/>
        </w:numPr>
        <w:pBdr>
          <w:top w:val="nil"/>
          <w:left w:val="nil"/>
          <w:bottom w:val="nil"/>
          <w:right w:val="nil"/>
          <w:between w:val="nil"/>
        </w:pBdr>
        <w:tabs>
          <w:tab w:val="left" w:pos="567"/>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 A rescisão do contrato poderá ser:</w:t>
      </w:r>
    </w:p>
    <w:p w14:paraId="469AC888" w14:textId="77777777" w:rsidR="007A1F92" w:rsidRDefault="004F0F77">
      <w:pPr>
        <w:numPr>
          <w:ilvl w:val="2"/>
          <w:numId w:val="36"/>
        </w:numPr>
        <w:ind w:left="567" w:firstLine="0"/>
        <w:jc w:val="both"/>
        <w:rPr>
          <w:rFonts w:ascii="Calibri" w:eastAsia="Calibri" w:hAnsi="Calibri" w:cs="Calibri"/>
          <w:sz w:val="21"/>
          <w:szCs w:val="21"/>
        </w:rPr>
      </w:pPr>
      <w:bookmarkStart w:id="19" w:name="bookmark=id.3j2qqm3" w:colFirst="0" w:colLast="0"/>
      <w:bookmarkEnd w:id="19"/>
      <w:r>
        <w:rPr>
          <w:rFonts w:ascii="Calibri" w:eastAsia="Calibri" w:hAnsi="Calibri" w:cs="Calibri"/>
          <w:sz w:val="21"/>
          <w:szCs w:val="21"/>
        </w:rPr>
        <w:t xml:space="preserve">Determinada por ato unilateral e escrito da Administração, nos casos enumerados nas alíneas “a” a “l” e “q” da cláusula 17.2. </w:t>
      </w:r>
    </w:p>
    <w:p w14:paraId="3B0BE75E" w14:textId="77777777" w:rsidR="007A1F92" w:rsidRDefault="004F0F77">
      <w:pPr>
        <w:numPr>
          <w:ilvl w:val="2"/>
          <w:numId w:val="36"/>
        </w:numPr>
        <w:ind w:left="567" w:firstLine="0"/>
        <w:jc w:val="both"/>
        <w:rPr>
          <w:rFonts w:ascii="Calibri" w:eastAsia="Calibri" w:hAnsi="Calibri" w:cs="Calibri"/>
          <w:sz w:val="21"/>
          <w:szCs w:val="21"/>
        </w:rPr>
      </w:pPr>
      <w:r>
        <w:rPr>
          <w:rFonts w:ascii="Calibri" w:eastAsia="Calibri" w:hAnsi="Calibri" w:cs="Calibri"/>
          <w:sz w:val="21"/>
          <w:szCs w:val="21"/>
        </w:rPr>
        <w:t>Amigável, por acordo entre as partes, reduzida a termo no processo da licitação, desde que haja conveniência para a Administração;</w:t>
      </w:r>
    </w:p>
    <w:p w14:paraId="52B7D272" w14:textId="77777777" w:rsidR="007A1F92" w:rsidRDefault="004F0F77">
      <w:pPr>
        <w:numPr>
          <w:ilvl w:val="2"/>
          <w:numId w:val="36"/>
        </w:numPr>
        <w:ind w:left="567" w:firstLine="0"/>
        <w:jc w:val="both"/>
        <w:rPr>
          <w:rFonts w:ascii="Calibri" w:eastAsia="Calibri" w:hAnsi="Calibri" w:cs="Calibri"/>
          <w:sz w:val="21"/>
          <w:szCs w:val="21"/>
        </w:rPr>
      </w:pPr>
      <w:r>
        <w:rPr>
          <w:rFonts w:ascii="Calibri" w:eastAsia="Calibri" w:hAnsi="Calibri" w:cs="Calibri"/>
          <w:sz w:val="21"/>
          <w:szCs w:val="21"/>
        </w:rPr>
        <w:t>Judicial, nos termos da legislação.</w:t>
      </w:r>
    </w:p>
    <w:p w14:paraId="71113C53" w14:textId="77777777" w:rsidR="007A1F92" w:rsidRDefault="004F0F77">
      <w:pPr>
        <w:widowControl w:val="0"/>
        <w:numPr>
          <w:ilvl w:val="1"/>
          <w:numId w:val="31"/>
        </w:numPr>
        <w:pBdr>
          <w:top w:val="nil"/>
          <w:left w:val="nil"/>
          <w:bottom w:val="nil"/>
          <w:right w:val="nil"/>
          <w:between w:val="nil"/>
        </w:pBdr>
        <w:ind w:left="0" w:firstLine="0"/>
        <w:jc w:val="both"/>
        <w:rPr>
          <w:rFonts w:ascii="Calibri" w:eastAsia="Calibri" w:hAnsi="Calibri" w:cs="Calibri"/>
          <w:color w:val="000000"/>
          <w:sz w:val="21"/>
          <w:szCs w:val="21"/>
        </w:rPr>
      </w:pPr>
      <w:bookmarkStart w:id="20" w:name="bookmark=id.1y810tw" w:colFirst="0" w:colLast="0"/>
      <w:bookmarkEnd w:id="20"/>
      <w:r>
        <w:rPr>
          <w:rFonts w:ascii="Calibri" w:eastAsia="Calibri" w:hAnsi="Calibri" w:cs="Calibri"/>
          <w:color w:val="000000"/>
          <w:sz w:val="21"/>
          <w:szCs w:val="21"/>
        </w:rPr>
        <w:t xml:space="preserve"> Quando a rescisão ocorrer com base nas alíneas “l” a “q” da cláusula 16.2, sem que haja culpa do contratado, será este ressarcido dos prejuízos regularmente comprovados que houver sofrido, tendo ainda direito a:</w:t>
      </w:r>
    </w:p>
    <w:p w14:paraId="3D441EFC" w14:textId="77777777" w:rsidR="007A1F92" w:rsidRDefault="004F0F77">
      <w:pPr>
        <w:numPr>
          <w:ilvl w:val="2"/>
          <w:numId w:val="25"/>
        </w:numPr>
        <w:tabs>
          <w:tab w:val="left" w:pos="851"/>
        </w:tabs>
        <w:ind w:left="567" w:firstLine="0"/>
        <w:jc w:val="both"/>
        <w:rPr>
          <w:rFonts w:ascii="Calibri" w:eastAsia="Calibri" w:hAnsi="Calibri" w:cs="Calibri"/>
          <w:sz w:val="21"/>
          <w:szCs w:val="21"/>
        </w:rPr>
      </w:pPr>
      <w:r>
        <w:rPr>
          <w:rFonts w:ascii="Calibri" w:eastAsia="Calibri" w:hAnsi="Calibri" w:cs="Calibri"/>
          <w:sz w:val="21"/>
          <w:szCs w:val="21"/>
        </w:rPr>
        <w:t>Devolução de garantia;</w:t>
      </w:r>
    </w:p>
    <w:p w14:paraId="7965737F" w14:textId="77777777" w:rsidR="007A1F92" w:rsidRDefault="004F0F77">
      <w:pPr>
        <w:numPr>
          <w:ilvl w:val="2"/>
          <w:numId w:val="25"/>
        </w:numPr>
        <w:tabs>
          <w:tab w:val="left" w:pos="851"/>
        </w:tabs>
        <w:ind w:left="567" w:firstLine="0"/>
        <w:jc w:val="both"/>
        <w:rPr>
          <w:rFonts w:ascii="Calibri" w:eastAsia="Calibri" w:hAnsi="Calibri" w:cs="Calibri"/>
          <w:sz w:val="21"/>
          <w:szCs w:val="21"/>
        </w:rPr>
      </w:pPr>
      <w:r>
        <w:rPr>
          <w:rFonts w:ascii="Calibri" w:eastAsia="Calibri" w:hAnsi="Calibri" w:cs="Calibri"/>
          <w:sz w:val="21"/>
          <w:szCs w:val="21"/>
        </w:rPr>
        <w:t>Pagamentos devidos pela execução do contrato até a data da rescisão;</w:t>
      </w:r>
    </w:p>
    <w:p w14:paraId="440CDA0E" w14:textId="77777777" w:rsidR="007A1F92" w:rsidRDefault="004F0F77">
      <w:pPr>
        <w:numPr>
          <w:ilvl w:val="2"/>
          <w:numId w:val="25"/>
        </w:numPr>
        <w:tabs>
          <w:tab w:val="left" w:pos="851"/>
        </w:tabs>
        <w:ind w:left="567" w:firstLine="0"/>
        <w:jc w:val="both"/>
        <w:rPr>
          <w:rFonts w:ascii="Calibri" w:eastAsia="Calibri" w:hAnsi="Calibri" w:cs="Calibri"/>
          <w:sz w:val="21"/>
          <w:szCs w:val="21"/>
        </w:rPr>
      </w:pPr>
      <w:r>
        <w:rPr>
          <w:rFonts w:ascii="Calibri" w:eastAsia="Calibri" w:hAnsi="Calibri" w:cs="Calibri"/>
          <w:sz w:val="21"/>
          <w:szCs w:val="21"/>
        </w:rPr>
        <w:t>Pagamento do custo da desmobilização.</w:t>
      </w:r>
    </w:p>
    <w:p w14:paraId="3C161BEF" w14:textId="77777777" w:rsidR="007A1F92" w:rsidRDefault="004F0F77">
      <w:pPr>
        <w:widowControl w:val="0"/>
        <w:numPr>
          <w:ilvl w:val="1"/>
          <w:numId w:val="31"/>
        </w:numPr>
        <w:pBdr>
          <w:top w:val="nil"/>
          <w:left w:val="nil"/>
          <w:bottom w:val="nil"/>
          <w:right w:val="nil"/>
          <w:between w:val="nil"/>
        </w:pBdr>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 Ocorrendo impedimento, paralisação ou sustação do contrato, o cronograma de execução será prorrogado automaticamente por igual tempo.</w:t>
      </w:r>
    </w:p>
    <w:p w14:paraId="373A794A" w14:textId="77777777" w:rsidR="007A1F92" w:rsidRDefault="007A1F92">
      <w:pPr>
        <w:pBdr>
          <w:top w:val="nil"/>
          <w:left w:val="nil"/>
          <w:bottom w:val="nil"/>
          <w:right w:val="nil"/>
          <w:between w:val="nil"/>
        </w:pBdr>
        <w:tabs>
          <w:tab w:val="left" w:pos="1134"/>
        </w:tabs>
        <w:spacing w:line="360" w:lineRule="auto"/>
        <w:ind w:left="782" w:right="-147" w:hanging="771"/>
        <w:jc w:val="both"/>
        <w:rPr>
          <w:rFonts w:ascii="Calibri" w:eastAsia="Calibri" w:hAnsi="Calibri" w:cs="Calibri"/>
          <w:color w:val="000000"/>
          <w:sz w:val="21"/>
          <w:szCs w:val="21"/>
        </w:rPr>
      </w:pPr>
    </w:p>
    <w:p w14:paraId="594BE113"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color w:val="000000"/>
          <w:sz w:val="21"/>
          <w:szCs w:val="21"/>
        </w:rPr>
      </w:pPr>
      <w:r>
        <w:rPr>
          <w:rFonts w:ascii="Calibri" w:eastAsia="Calibri" w:hAnsi="Calibri" w:cs="Calibri"/>
          <w:b/>
          <w:color w:val="000000"/>
          <w:sz w:val="21"/>
          <w:szCs w:val="21"/>
        </w:rPr>
        <w:t>DAS DISPOSIÇÕES GERAIS</w:t>
      </w:r>
    </w:p>
    <w:p w14:paraId="4F0683E5"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14:paraId="47FEDAE8"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 licitação poderá ser revogada por razões de interesse público decorrente de fato superveniente devidamente comprovado, pertinente e suficiente para justificar tal conduta ou anulada por ilegalidade de ofício.</w:t>
      </w:r>
    </w:p>
    <w:p w14:paraId="1720D3A5"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Recusas ou impossibilidades de assinaturas devem ser registradas expressamente na própria ata.</w:t>
      </w:r>
    </w:p>
    <w:p w14:paraId="616420DB"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 resultado do presente certame e os demais atos pertinentes a esta licitação, passíveis de divulgação serão divulgados no Diário Oficial do Estado de São Paulo.</w:t>
      </w:r>
    </w:p>
    <w:p w14:paraId="594D4913"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A(s) empresa(s) vencedora(s) do certame deverá(</w:t>
      </w:r>
      <w:proofErr w:type="spellStart"/>
      <w:r>
        <w:rPr>
          <w:rFonts w:ascii="Calibri" w:eastAsia="Calibri" w:hAnsi="Calibri" w:cs="Calibri"/>
          <w:color w:val="000000"/>
          <w:sz w:val="21"/>
          <w:szCs w:val="21"/>
        </w:rPr>
        <w:t>ão</w:t>
      </w:r>
      <w:proofErr w:type="spellEnd"/>
      <w:r>
        <w:rPr>
          <w:rFonts w:ascii="Calibri" w:eastAsia="Calibri" w:hAnsi="Calibri" w:cs="Calibri"/>
          <w:color w:val="000000"/>
          <w:sz w:val="21"/>
          <w:szCs w:val="21"/>
        </w:rPr>
        <w:t>) enviar proposta readequada com os últimos lances ofertados no prazo de 24 (vinte e quatro) horas, a contar do encerramento da sessão pública do Pregão, para o e-mail licitacao@santabranca.sp.gov.br.</w:t>
      </w:r>
    </w:p>
    <w:p w14:paraId="04F93DBD" w14:textId="77777777" w:rsidR="007A1F92" w:rsidRDefault="004F0F77">
      <w:pPr>
        <w:widowControl w:val="0"/>
        <w:numPr>
          <w:ilvl w:val="2"/>
          <w:numId w:val="24"/>
        </w:numPr>
        <w:pBdr>
          <w:top w:val="nil"/>
          <w:left w:val="nil"/>
          <w:bottom w:val="nil"/>
          <w:right w:val="nil"/>
          <w:between w:val="nil"/>
        </w:pBdr>
        <w:tabs>
          <w:tab w:val="left" w:pos="0"/>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Os preços unitários da proposta readequada não poderão ser superiores aos preços unitários da proposta original da empresa vencedora.</w:t>
      </w:r>
    </w:p>
    <w:p w14:paraId="68C23B59" w14:textId="77777777" w:rsidR="007A1F92" w:rsidRDefault="004F0F77">
      <w:pPr>
        <w:widowControl w:val="0"/>
        <w:numPr>
          <w:ilvl w:val="2"/>
          <w:numId w:val="24"/>
        </w:numPr>
        <w:pBdr>
          <w:top w:val="nil"/>
          <w:left w:val="nil"/>
          <w:bottom w:val="nil"/>
          <w:right w:val="nil"/>
          <w:between w:val="nil"/>
        </w:pBdr>
        <w:tabs>
          <w:tab w:val="left" w:pos="0"/>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 xml:space="preserve">Caso a licitação tenha sido do tipo menor preço por item e cuja fase de lances tenha se dado sobre o preço </w:t>
      </w:r>
      <w:r>
        <w:rPr>
          <w:rFonts w:ascii="Calibri" w:eastAsia="Calibri" w:hAnsi="Calibri" w:cs="Calibri"/>
          <w:color w:val="000000"/>
          <w:sz w:val="21"/>
          <w:szCs w:val="21"/>
        </w:rPr>
        <w:lastRenderedPageBreak/>
        <w:t>unitário do item, a(s) empresa(s) vencedora(s) está(</w:t>
      </w:r>
      <w:proofErr w:type="spellStart"/>
      <w:r>
        <w:rPr>
          <w:rFonts w:ascii="Calibri" w:eastAsia="Calibri" w:hAnsi="Calibri" w:cs="Calibri"/>
          <w:color w:val="000000"/>
          <w:sz w:val="21"/>
          <w:szCs w:val="21"/>
        </w:rPr>
        <w:t>ão</w:t>
      </w:r>
      <w:proofErr w:type="spellEnd"/>
      <w:r>
        <w:rPr>
          <w:rFonts w:ascii="Calibri" w:eastAsia="Calibri" w:hAnsi="Calibri" w:cs="Calibri"/>
          <w:color w:val="000000"/>
          <w:sz w:val="21"/>
          <w:szCs w:val="21"/>
        </w:rPr>
        <w:t xml:space="preserve">) dispensada(s) de apresentar proposta readequada. </w:t>
      </w:r>
    </w:p>
    <w:p w14:paraId="7E6BAE4E"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Os casos de rescisão estão previstos no próprio contrato, cuja minuta encontra-se anexa neste Edital.</w:t>
      </w:r>
    </w:p>
    <w:p w14:paraId="040AD289"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Eventuais referências a marcas de produtos encontradas no Termo de Referência devem ser entendidas como parâmetros de descrição, sendo aceitos produtos de marcas similares às indicadas.</w:t>
      </w:r>
    </w:p>
    <w:p w14:paraId="2E3B9056"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 xml:space="preserve">Os casos omissos do presente Pregão serão solucionados pelo Pregoeiro, tudo de acordo com o estabelecido na legislação vigente. </w:t>
      </w:r>
    </w:p>
    <w:p w14:paraId="3E1D006B"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O Pregoeiro poderá suspender a reunião caso não haja tempo hábil para o encerramento dos lances, cuja data de continuação será informada aos licitantes e demais presentes.</w:t>
      </w:r>
    </w:p>
    <w:p w14:paraId="79A5E627" w14:textId="77777777" w:rsidR="007A1F92" w:rsidRDefault="004F0F77">
      <w:pPr>
        <w:widowControl w:val="0"/>
        <w:numPr>
          <w:ilvl w:val="1"/>
          <w:numId w:val="24"/>
        </w:numPr>
        <w:pBdr>
          <w:top w:val="nil"/>
          <w:left w:val="nil"/>
          <w:bottom w:val="nil"/>
          <w:right w:val="nil"/>
          <w:between w:val="nil"/>
        </w:pBdr>
        <w:tabs>
          <w:tab w:val="left" w:pos="709"/>
          <w:tab w:val="left" w:pos="1134"/>
        </w:tabs>
        <w:ind w:left="0" w:firstLine="11"/>
        <w:jc w:val="both"/>
      </w:pPr>
      <w:r>
        <w:rPr>
          <w:rFonts w:ascii="Calibri" w:eastAsia="Calibri" w:hAnsi="Calibri" w:cs="Calibri"/>
          <w:color w:val="000000"/>
          <w:sz w:val="21"/>
          <w:szCs w:val="21"/>
        </w:rPr>
        <w:t>É facultado ao Pregoeiro ou à Autoridade Superior, em qualquer fase da licitação, a promoção de diligência destinada a esclarecer ou complementar a instrução do processo.</w:t>
      </w:r>
    </w:p>
    <w:p w14:paraId="6C7B6BD6" w14:textId="77777777" w:rsidR="007A1F92" w:rsidRDefault="004F0F77">
      <w:pPr>
        <w:widowControl w:val="0"/>
        <w:numPr>
          <w:ilvl w:val="2"/>
          <w:numId w:val="24"/>
        </w:numPr>
        <w:pBdr>
          <w:top w:val="nil"/>
          <w:left w:val="nil"/>
          <w:bottom w:val="nil"/>
          <w:right w:val="nil"/>
          <w:between w:val="nil"/>
        </w:pBdr>
        <w:tabs>
          <w:tab w:val="left" w:pos="0"/>
          <w:tab w:val="left" w:pos="709"/>
        </w:tabs>
        <w:ind w:left="0" w:firstLine="0"/>
        <w:jc w:val="both"/>
        <w:rPr>
          <w:rFonts w:ascii="Calibri" w:eastAsia="Calibri" w:hAnsi="Calibri" w:cs="Calibri"/>
          <w:color w:val="000000"/>
          <w:sz w:val="21"/>
          <w:szCs w:val="21"/>
        </w:rPr>
      </w:pPr>
      <w:r>
        <w:rPr>
          <w:rFonts w:ascii="Calibri" w:eastAsia="Calibri" w:hAnsi="Calibri" w:cs="Calibri"/>
          <w:color w:val="000000"/>
          <w:sz w:val="21"/>
          <w:szCs w:val="21"/>
        </w:rPr>
        <w:t>O não comparecimento de qualquer dos participantes à nova reunião que por força maior seja marcada, não impedirá que ela se realize, não cabendo ao ausente o direito à reclamação de qualquer natureza, porque cientes do ato.</w:t>
      </w:r>
    </w:p>
    <w:p w14:paraId="55E4F2BE" w14:textId="77777777" w:rsidR="007A1F92" w:rsidRDefault="007A1F92">
      <w:pPr>
        <w:pBdr>
          <w:top w:val="nil"/>
          <w:left w:val="nil"/>
          <w:bottom w:val="nil"/>
          <w:right w:val="nil"/>
          <w:between w:val="nil"/>
        </w:pBdr>
        <w:tabs>
          <w:tab w:val="left" w:pos="709"/>
        </w:tabs>
        <w:spacing w:line="276" w:lineRule="auto"/>
        <w:ind w:left="709" w:hanging="709"/>
        <w:jc w:val="both"/>
        <w:rPr>
          <w:rFonts w:ascii="Calibri" w:eastAsia="Calibri" w:hAnsi="Calibri" w:cs="Calibri"/>
          <w:color w:val="000000"/>
          <w:sz w:val="21"/>
          <w:szCs w:val="21"/>
        </w:rPr>
      </w:pPr>
    </w:p>
    <w:p w14:paraId="4B41428F" w14:textId="77777777" w:rsidR="007A1F92" w:rsidRDefault="004F0F77">
      <w:pPr>
        <w:widowControl w:val="0"/>
        <w:numPr>
          <w:ilvl w:val="0"/>
          <w:numId w:val="24"/>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color w:val="000000"/>
          <w:sz w:val="21"/>
          <w:szCs w:val="21"/>
        </w:rPr>
      </w:pPr>
      <w:r>
        <w:rPr>
          <w:rFonts w:ascii="Calibri" w:eastAsia="Calibri" w:hAnsi="Calibri" w:cs="Calibri"/>
          <w:b/>
          <w:color w:val="000000"/>
          <w:sz w:val="21"/>
          <w:szCs w:val="21"/>
        </w:rPr>
        <w:t>DO FORO</w:t>
      </w:r>
    </w:p>
    <w:p w14:paraId="21A33221" w14:textId="77777777" w:rsidR="007A1F92" w:rsidRDefault="004F0F77">
      <w:pPr>
        <w:rPr>
          <w:rFonts w:ascii="Calibri" w:eastAsia="Calibri" w:hAnsi="Calibri" w:cs="Calibri"/>
          <w:i/>
          <w:sz w:val="21"/>
          <w:szCs w:val="21"/>
        </w:rPr>
      </w:pPr>
      <w:r>
        <w:rPr>
          <w:rFonts w:ascii="Calibri" w:eastAsia="Calibri" w:hAnsi="Calibri" w:cs="Calibri"/>
          <w:sz w:val="21"/>
          <w:szCs w:val="21"/>
        </w:rPr>
        <w:t xml:space="preserve">As questões decorrentes da execução deste Edital, que não possam ser dirimidas administrativamente, serão processadas e julgadas no Foro da Comarca de SANTA BRANCA, com exclusão de qualquer outro, por mais privilegiado que </w:t>
      </w:r>
      <w:proofErr w:type="gramStart"/>
      <w:r>
        <w:rPr>
          <w:rFonts w:ascii="Calibri" w:eastAsia="Calibri" w:hAnsi="Calibri" w:cs="Calibri"/>
          <w:sz w:val="21"/>
          <w:szCs w:val="21"/>
        </w:rPr>
        <w:t>seja, ressalvados</w:t>
      </w:r>
      <w:proofErr w:type="gramEnd"/>
      <w:r>
        <w:rPr>
          <w:rFonts w:ascii="Calibri" w:eastAsia="Calibri" w:hAnsi="Calibri" w:cs="Calibri"/>
          <w:sz w:val="21"/>
          <w:szCs w:val="21"/>
        </w:rPr>
        <w:t xml:space="preserve"> os direitos de recursos a instâncias legais superiores.</w:t>
      </w:r>
    </w:p>
    <w:p w14:paraId="0CC6EF16" w14:textId="77777777" w:rsidR="007A1F92" w:rsidRDefault="007A1F92">
      <w:pPr>
        <w:pBdr>
          <w:top w:val="nil"/>
          <w:left w:val="nil"/>
          <w:bottom w:val="nil"/>
          <w:right w:val="nil"/>
          <w:between w:val="nil"/>
        </w:pBdr>
        <w:tabs>
          <w:tab w:val="left" w:pos="720"/>
        </w:tabs>
        <w:spacing w:line="360" w:lineRule="auto"/>
        <w:ind w:right="-147"/>
        <w:jc w:val="both"/>
        <w:rPr>
          <w:rFonts w:ascii="Calibri" w:eastAsia="Calibri" w:hAnsi="Calibri" w:cs="Calibri"/>
          <w:color w:val="000000"/>
          <w:sz w:val="21"/>
          <w:szCs w:val="21"/>
        </w:rPr>
      </w:pPr>
    </w:p>
    <w:p w14:paraId="46CEE354" w14:textId="77777777" w:rsidR="007A1F92" w:rsidRDefault="004F0F77">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E, PARA QUE CHEGUE AO CONHECIMENTO DE TODAS AS INTERESSADAS, É EXPEDIDO ESTE EDITAL QUE SERÁ AFIXADO NO LUGAR DE COSTUME E PUBLICADO NA FORMA DA LEI.</w:t>
      </w:r>
    </w:p>
    <w:p w14:paraId="09F3DA2C" w14:textId="77777777" w:rsidR="007A1F92" w:rsidRDefault="007A1F92">
      <w:pPr>
        <w:pStyle w:val="Ttulo5"/>
        <w:jc w:val="both"/>
        <w:rPr>
          <w:i w:val="0"/>
          <w:color w:val="000000"/>
          <w:sz w:val="21"/>
          <w:szCs w:val="21"/>
        </w:rPr>
      </w:pPr>
    </w:p>
    <w:p w14:paraId="6B05767D" w14:textId="77777777" w:rsidR="007A1F92" w:rsidRDefault="004F0F77">
      <w:pPr>
        <w:pStyle w:val="Ttulo5"/>
        <w:keepNext/>
        <w:numPr>
          <w:ilvl w:val="4"/>
          <w:numId w:val="19"/>
        </w:numPr>
        <w:spacing w:before="0" w:after="0"/>
        <w:jc w:val="both"/>
        <w:rPr>
          <w:b w:val="0"/>
          <w:i w:val="0"/>
          <w:color w:val="000000"/>
          <w:sz w:val="21"/>
          <w:szCs w:val="21"/>
        </w:rPr>
      </w:pPr>
      <w:r>
        <w:rPr>
          <w:b w:val="0"/>
          <w:i w:val="0"/>
          <w:color w:val="000000"/>
          <w:sz w:val="21"/>
          <w:szCs w:val="21"/>
        </w:rPr>
        <w:t xml:space="preserve">SANTA BRANCA, em ______ de _______ </w:t>
      </w:r>
      <w:proofErr w:type="spellStart"/>
      <w:r>
        <w:rPr>
          <w:b w:val="0"/>
          <w:i w:val="0"/>
          <w:color w:val="000000"/>
          <w:sz w:val="21"/>
          <w:szCs w:val="21"/>
        </w:rPr>
        <w:t>de</w:t>
      </w:r>
      <w:proofErr w:type="spellEnd"/>
      <w:r>
        <w:rPr>
          <w:b w:val="0"/>
          <w:i w:val="0"/>
          <w:color w:val="000000"/>
          <w:sz w:val="21"/>
          <w:szCs w:val="21"/>
        </w:rPr>
        <w:t xml:space="preserve"> 2021.</w:t>
      </w:r>
    </w:p>
    <w:p w14:paraId="79BCBD77" w14:textId="06668679" w:rsidR="002546BE" w:rsidRDefault="002546BE">
      <w:pPr>
        <w:jc w:val="both"/>
        <w:rPr>
          <w:rFonts w:ascii="Calibri" w:eastAsia="Calibri" w:hAnsi="Calibri" w:cs="Calibri"/>
        </w:rPr>
      </w:pPr>
    </w:p>
    <w:p w14:paraId="26417BD3" w14:textId="39381A22" w:rsidR="002546BE" w:rsidRDefault="002546BE">
      <w:pPr>
        <w:jc w:val="both"/>
        <w:rPr>
          <w:rFonts w:ascii="Calibri" w:eastAsia="Calibri" w:hAnsi="Calibri" w:cs="Calibri"/>
        </w:rPr>
      </w:pPr>
    </w:p>
    <w:p w14:paraId="384F4F83" w14:textId="55AA212A" w:rsidR="002546BE" w:rsidRDefault="002546BE">
      <w:pPr>
        <w:jc w:val="both"/>
        <w:rPr>
          <w:rFonts w:ascii="Calibri" w:eastAsia="Calibri" w:hAnsi="Calibri" w:cs="Calibri"/>
        </w:rPr>
      </w:pPr>
    </w:p>
    <w:p w14:paraId="7AC73A85" w14:textId="77777777" w:rsidR="002546BE" w:rsidRDefault="002546BE">
      <w:pPr>
        <w:jc w:val="both"/>
        <w:rPr>
          <w:rFonts w:ascii="Calibri" w:eastAsia="Calibri" w:hAnsi="Calibri" w:cs="Calibri"/>
        </w:rPr>
      </w:pPr>
    </w:p>
    <w:p w14:paraId="74D89BEA" w14:textId="77777777" w:rsidR="007A1F92" w:rsidRDefault="004F0F77">
      <w:pPr>
        <w:pStyle w:val="Ttulo1"/>
        <w:jc w:val="both"/>
        <w:rPr>
          <w:rFonts w:ascii="Calibri" w:eastAsia="Calibri" w:hAnsi="Calibri" w:cs="Calibri"/>
          <w:sz w:val="21"/>
          <w:szCs w:val="21"/>
        </w:rPr>
      </w:pPr>
      <w:r>
        <w:rPr>
          <w:rFonts w:ascii="Calibri" w:eastAsia="Calibri" w:hAnsi="Calibri" w:cs="Calibri"/>
          <w:sz w:val="21"/>
          <w:szCs w:val="21"/>
        </w:rPr>
        <w:t>FRANCISCO DE ASSIS NUNES DA SILVA</w:t>
      </w:r>
    </w:p>
    <w:p w14:paraId="34E2629C" w14:textId="77777777" w:rsidR="007A1F92" w:rsidRDefault="004F0F77">
      <w:pPr>
        <w:pStyle w:val="Ttulo1"/>
        <w:jc w:val="both"/>
        <w:rPr>
          <w:rFonts w:ascii="Calibri" w:eastAsia="Calibri" w:hAnsi="Calibri" w:cs="Calibri"/>
          <w:sz w:val="21"/>
          <w:szCs w:val="21"/>
        </w:rPr>
      </w:pPr>
      <w:r>
        <w:rPr>
          <w:rFonts w:ascii="Calibri" w:eastAsia="Calibri" w:hAnsi="Calibri" w:cs="Calibri"/>
          <w:sz w:val="21"/>
          <w:szCs w:val="21"/>
        </w:rPr>
        <w:t>Presidente da Câmara Municipal</w:t>
      </w:r>
    </w:p>
    <w:p w14:paraId="6BEDC539" w14:textId="77777777" w:rsidR="007A1F92" w:rsidRDefault="007A1F92">
      <w:pPr>
        <w:jc w:val="both"/>
        <w:rPr>
          <w:rFonts w:ascii="Calibri" w:eastAsia="Calibri" w:hAnsi="Calibri" w:cs="Calibri"/>
          <w:sz w:val="21"/>
          <w:szCs w:val="21"/>
        </w:rPr>
      </w:pPr>
    </w:p>
    <w:p w14:paraId="1BB411A6" w14:textId="58BD85ED" w:rsidR="007A1F92" w:rsidRDefault="007A1F92">
      <w:pPr>
        <w:jc w:val="both"/>
        <w:rPr>
          <w:rFonts w:ascii="Calibri" w:eastAsia="Calibri" w:hAnsi="Calibri" w:cs="Calibri"/>
          <w:sz w:val="21"/>
          <w:szCs w:val="21"/>
        </w:rPr>
      </w:pPr>
    </w:p>
    <w:p w14:paraId="79C7AD23" w14:textId="11B08C8C" w:rsidR="002546BE" w:rsidRDefault="002546BE">
      <w:pPr>
        <w:jc w:val="both"/>
        <w:rPr>
          <w:rFonts w:ascii="Calibri" w:eastAsia="Calibri" w:hAnsi="Calibri" w:cs="Calibri"/>
          <w:sz w:val="21"/>
          <w:szCs w:val="21"/>
        </w:rPr>
      </w:pPr>
    </w:p>
    <w:p w14:paraId="3D0C937B" w14:textId="26829E24" w:rsidR="002546BE" w:rsidRDefault="002546BE">
      <w:pPr>
        <w:jc w:val="both"/>
        <w:rPr>
          <w:rFonts w:ascii="Calibri" w:eastAsia="Calibri" w:hAnsi="Calibri" w:cs="Calibri"/>
          <w:sz w:val="21"/>
          <w:szCs w:val="21"/>
        </w:rPr>
      </w:pPr>
    </w:p>
    <w:p w14:paraId="7BF9975A" w14:textId="31305474" w:rsidR="002546BE" w:rsidRDefault="002546BE">
      <w:pPr>
        <w:jc w:val="both"/>
        <w:rPr>
          <w:rFonts w:ascii="Calibri" w:eastAsia="Calibri" w:hAnsi="Calibri" w:cs="Calibri"/>
          <w:sz w:val="21"/>
          <w:szCs w:val="21"/>
        </w:rPr>
      </w:pPr>
    </w:p>
    <w:p w14:paraId="2624AA41" w14:textId="67A4375C" w:rsidR="002546BE" w:rsidRDefault="002546BE">
      <w:pPr>
        <w:jc w:val="both"/>
        <w:rPr>
          <w:rFonts w:ascii="Calibri" w:eastAsia="Calibri" w:hAnsi="Calibri" w:cs="Calibri"/>
          <w:sz w:val="21"/>
          <w:szCs w:val="21"/>
        </w:rPr>
      </w:pPr>
    </w:p>
    <w:p w14:paraId="21ECA3A8" w14:textId="0E4F38B4" w:rsidR="002546BE" w:rsidRDefault="002546BE">
      <w:pPr>
        <w:jc w:val="both"/>
        <w:rPr>
          <w:rFonts w:ascii="Calibri" w:eastAsia="Calibri" w:hAnsi="Calibri" w:cs="Calibri"/>
          <w:sz w:val="21"/>
          <w:szCs w:val="21"/>
        </w:rPr>
      </w:pPr>
    </w:p>
    <w:p w14:paraId="103F0E9C" w14:textId="5E203982" w:rsidR="002546BE" w:rsidRDefault="002546BE">
      <w:pPr>
        <w:jc w:val="both"/>
        <w:rPr>
          <w:rFonts w:ascii="Calibri" w:eastAsia="Calibri" w:hAnsi="Calibri" w:cs="Calibri"/>
          <w:sz w:val="21"/>
          <w:szCs w:val="21"/>
        </w:rPr>
      </w:pPr>
    </w:p>
    <w:p w14:paraId="154B0AF8" w14:textId="7AF07E4B" w:rsidR="002546BE" w:rsidRDefault="002546BE">
      <w:pPr>
        <w:jc w:val="both"/>
        <w:rPr>
          <w:rFonts w:ascii="Calibri" w:eastAsia="Calibri" w:hAnsi="Calibri" w:cs="Calibri"/>
          <w:sz w:val="21"/>
          <w:szCs w:val="21"/>
        </w:rPr>
      </w:pPr>
    </w:p>
    <w:p w14:paraId="7729F7E8" w14:textId="20187871" w:rsidR="002546BE" w:rsidRDefault="002546BE">
      <w:pPr>
        <w:jc w:val="both"/>
        <w:rPr>
          <w:rFonts w:ascii="Calibri" w:eastAsia="Calibri" w:hAnsi="Calibri" w:cs="Calibri"/>
          <w:sz w:val="21"/>
          <w:szCs w:val="21"/>
        </w:rPr>
      </w:pPr>
    </w:p>
    <w:p w14:paraId="65D155F3" w14:textId="2ADB2F62" w:rsidR="002546BE" w:rsidRDefault="002546BE">
      <w:pPr>
        <w:jc w:val="both"/>
        <w:rPr>
          <w:rFonts w:ascii="Calibri" w:eastAsia="Calibri" w:hAnsi="Calibri" w:cs="Calibri"/>
          <w:sz w:val="21"/>
          <w:szCs w:val="21"/>
        </w:rPr>
      </w:pPr>
    </w:p>
    <w:p w14:paraId="35B58FDB" w14:textId="115C8274" w:rsidR="002546BE" w:rsidRDefault="002546BE">
      <w:pPr>
        <w:jc w:val="both"/>
        <w:rPr>
          <w:rFonts w:ascii="Calibri" w:eastAsia="Calibri" w:hAnsi="Calibri" w:cs="Calibri"/>
          <w:sz w:val="21"/>
          <w:szCs w:val="21"/>
        </w:rPr>
      </w:pPr>
    </w:p>
    <w:p w14:paraId="250550F8" w14:textId="57FFEFBE" w:rsidR="002546BE" w:rsidRDefault="002546BE">
      <w:pPr>
        <w:jc w:val="both"/>
        <w:rPr>
          <w:rFonts w:ascii="Calibri" w:eastAsia="Calibri" w:hAnsi="Calibri" w:cs="Calibri"/>
          <w:sz w:val="21"/>
          <w:szCs w:val="21"/>
        </w:rPr>
      </w:pPr>
    </w:p>
    <w:p w14:paraId="109D27F7" w14:textId="7812DD55" w:rsidR="002546BE" w:rsidRDefault="002546BE">
      <w:pPr>
        <w:jc w:val="both"/>
        <w:rPr>
          <w:rFonts w:ascii="Calibri" w:eastAsia="Calibri" w:hAnsi="Calibri" w:cs="Calibri"/>
          <w:sz w:val="21"/>
          <w:szCs w:val="21"/>
        </w:rPr>
      </w:pPr>
    </w:p>
    <w:p w14:paraId="06C20556" w14:textId="5C5366AB" w:rsidR="002546BE" w:rsidRDefault="002546BE">
      <w:pPr>
        <w:jc w:val="both"/>
        <w:rPr>
          <w:rFonts w:ascii="Calibri" w:eastAsia="Calibri" w:hAnsi="Calibri" w:cs="Calibri"/>
          <w:sz w:val="21"/>
          <w:szCs w:val="21"/>
        </w:rPr>
      </w:pPr>
    </w:p>
    <w:p w14:paraId="06969154" w14:textId="595209DF" w:rsidR="002546BE" w:rsidRDefault="002546BE">
      <w:pPr>
        <w:jc w:val="both"/>
        <w:rPr>
          <w:rFonts w:ascii="Calibri" w:eastAsia="Calibri" w:hAnsi="Calibri" w:cs="Calibri"/>
          <w:sz w:val="21"/>
          <w:szCs w:val="21"/>
        </w:rPr>
      </w:pPr>
    </w:p>
    <w:p w14:paraId="3B519F5B" w14:textId="455B3CC0" w:rsidR="002546BE" w:rsidRDefault="002546BE">
      <w:pPr>
        <w:jc w:val="both"/>
        <w:rPr>
          <w:rFonts w:ascii="Calibri" w:eastAsia="Calibri" w:hAnsi="Calibri" w:cs="Calibri"/>
          <w:sz w:val="21"/>
          <w:szCs w:val="21"/>
        </w:rPr>
      </w:pPr>
    </w:p>
    <w:p w14:paraId="583671A8" w14:textId="3BB3270D" w:rsidR="002546BE" w:rsidRDefault="002546BE">
      <w:pPr>
        <w:jc w:val="both"/>
        <w:rPr>
          <w:rFonts w:ascii="Calibri" w:eastAsia="Calibri" w:hAnsi="Calibri" w:cs="Calibri"/>
          <w:sz w:val="21"/>
          <w:szCs w:val="21"/>
        </w:rPr>
      </w:pPr>
    </w:p>
    <w:p w14:paraId="62EE0293" w14:textId="5FE5ADF9" w:rsidR="002546BE" w:rsidRDefault="002546BE">
      <w:pPr>
        <w:jc w:val="both"/>
        <w:rPr>
          <w:rFonts w:ascii="Calibri" w:eastAsia="Calibri" w:hAnsi="Calibri" w:cs="Calibri"/>
          <w:sz w:val="21"/>
          <w:szCs w:val="21"/>
        </w:rPr>
      </w:pPr>
    </w:p>
    <w:p w14:paraId="09500ADE" w14:textId="5EBD9F38" w:rsidR="002546BE" w:rsidRDefault="002546BE">
      <w:pPr>
        <w:jc w:val="both"/>
        <w:rPr>
          <w:rFonts w:ascii="Calibri" w:eastAsia="Calibri" w:hAnsi="Calibri" w:cs="Calibri"/>
          <w:sz w:val="21"/>
          <w:szCs w:val="21"/>
        </w:rPr>
      </w:pPr>
    </w:p>
    <w:p w14:paraId="2B920681" w14:textId="1C105091" w:rsidR="002546BE" w:rsidRDefault="002546BE">
      <w:pPr>
        <w:jc w:val="both"/>
        <w:rPr>
          <w:rFonts w:ascii="Calibri" w:eastAsia="Calibri" w:hAnsi="Calibri" w:cs="Calibri"/>
          <w:sz w:val="21"/>
          <w:szCs w:val="21"/>
        </w:rPr>
      </w:pPr>
    </w:p>
    <w:p w14:paraId="38EF8C04" w14:textId="58DB37EA" w:rsidR="002546BE" w:rsidRDefault="002546BE">
      <w:pPr>
        <w:jc w:val="both"/>
        <w:rPr>
          <w:rFonts w:ascii="Calibri" w:eastAsia="Calibri" w:hAnsi="Calibri" w:cs="Calibri"/>
          <w:sz w:val="21"/>
          <w:szCs w:val="21"/>
        </w:rPr>
      </w:pPr>
    </w:p>
    <w:p w14:paraId="6CFCEA44" w14:textId="3DB41FE0" w:rsidR="002546BE" w:rsidRDefault="002546BE">
      <w:pPr>
        <w:jc w:val="both"/>
        <w:rPr>
          <w:rFonts w:ascii="Calibri" w:eastAsia="Calibri" w:hAnsi="Calibri" w:cs="Calibri"/>
          <w:sz w:val="21"/>
          <w:szCs w:val="21"/>
        </w:rPr>
      </w:pPr>
    </w:p>
    <w:p w14:paraId="4237A0E1" w14:textId="6B239CAC" w:rsidR="002546BE" w:rsidRDefault="002546BE">
      <w:pPr>
        <w:jc w:val="both"/>
        <w:rPr>
          <w:rFonts w:ascii="Calibri" w:eastAsia="Calibri" w:hAnsi="Calibri" w:cs="Calibri"/>
          <w:sz w:val="21"/>
          <w:szCs w:val="21"/>
        </w:rPr>
      </w:pPr>
    </w:p>
    <w:p w14:paraId="503E5085" w14:textId="01A3D6A9" w:rsidR="002546BE" w:rsidRDefault="002546BE">
      <w:pPr>
        <w:jc w:val="both"/>
        <w:rPr>
          <w:rFonts w:ascii="Calibri" w:eastAsia="Calibri" w:hAnsi="Calibri" w:cs="Calibri"/>
          <w:sz w:val="21"/>
          <w:szCs w:val="21"/>
        </w:rPr>
      </w:pPr>
    </w:p>
    <w:p w14:paraId="056ECACB" w14:textId="77777777" w:rsidR="002546BE" w:rsidRDefault="002546BE">
      <w:pPr>
        <w:jc w:val="both"/>
        <w:rPr>
          <w:rFonts w:ascii="Calibri" w:eastAsia="Calibri" w:hAnsi="Calibri" w:cs="Calibri"/>
          <w:sz w:val="21"/>
          <w:szCs w:val="21"/>
        </w:rPr>
      </w:pPr>
    </w:p>
    <w:p w14:paraId="6615BD2F" w14:textId="77777777" w:rsidR="007A1F92" w:rsidRDefault="007A1F92">
      <w:pPr>
        <w:jc w:val="both"/>
        <w:rPr>
          <w:rFonts w:ascii="Calibri" w:eastAsia="Calibri" w:hAnsi="Calibri" w:cs="Calibri"/>
          <w:sz w:val="21"/>
          <w:szCs w:val="21"/>
        </w:rPr>
      </w:pPr>
    </w:p>
    <w:p w14:paraId="6B079089" w14:textId="77777777" w:rsidR="007A1F92" w:rsidRDefault="004F0F77">
      <w:pPr>
        <w:widowControl w:val="0"/>
        <w:pBdr>
          <w:top w:val="single" w:sz="8" w:space="0" w:color="000000"/>
          <w:bottom w:val="single" w:sz="4" w:space="0" w:color="000000"/>
        </w:pBdr>
        <w:shd w:val="clear" w:color="auto" w:fill="E6E6E6"/>
        <w:jc w:val="both"/>
        <w:rPr>
          <w:rFonts w:ascii="Calibri" w:eastAsia="Calibri" w:hAnsi="Calibri" w:cs="Calibri"/>
          <w:b/>
          <w:color w:val="000000"/>
          <w:sz w:val="21"/>
          <w:szCs w:val="21"/>
        </w:rPr>
      </w:pPr>
      <w:r>
        <w:rPr>
          <w:rFonts w:ascii="Calibri" w:eastAsia="Calibri" w:hAnsi="Calibri" w:cs="Calibri"/>
          <w:b/>
          <w:color w:val="000000"/>
          <w:sz w:val="21"/>
          <w:szCs w:val="21"/>
        </w:rPr>
        <w:t>ANEXO I – TERMO DE REFERÊNCIA</w:t>
      </w:r>
    </w:p>
    <w:p w14:paraId="1C40B728" w14:textId="77777777" w:rsidR="007A1F92" w:rsidRDefault="007A1F92">
      <w:pPr>
        <w:tabs>
          <w:tab w:val="left" w:pos="1418"/>
        </w:tabs>
        <w:ind w:left="1418" w:right="283" w:hanging="1418"/>
        <w:jc w:val="both"/>
        <w:rPr>
          <w:rFonts w:ascii="Calibri" w:eastAsia="Calibri" w:hAnsi="Calibri" w:cs="Calibri"/>
          <w:b/>
          <w:smallCaps/>
          <w:color w:val="000000"/>
          <w:sz w:val="21"/>
          <w:szCs w:val="21"/>
        </w:rPr>
      </w:pPr>
    </w:p>
    <w:p w14:paraId="79BF35D8" w14:textId="77777777" w:rsidR="007A1F92" w:rsidRDefault="004F0F77">
      <w:pPr>
        <w:tabs>
          <w:tab w:val="left" w:pos="1418"/>
        </w:tabs>
        <w:ind w:left="1418" w:hanging="1418"/>
        <w:jc w:val="both"/>
        <w:rPr>
          <w:rFonts w:ascii="Calibri" w:eastAsia="Calibri" w:hAnsi="Calibri" w:cs="Calibri"/>
          <w:b/>
          <w:smallCaps/>
          <w:color w:val="000000"/>
          <w:sz w:val="21"/>
          <w:szCs w:val="21"/>
        </w:rPr>
      </w:pPr>
      <w:r>
        <w:rPr>
          <w:rFonts w:ascii="Calibri" w:eastAsia="Calibri" w:hAnsi="Calibri" w:cs="Calibri"/>
          <w:b/>
          <w:smallCaps/>
          <w:color w:val="000000"/>
          <w:sz w:val="21"/>
          <w:szCs w:val="21"/>
        </w:rPr>
        <w:t>REFERÊNCIA:</w:t>
      </w:r>
      <w:r>
        <w:rPr>
          <w:rFonts w:ascii="Calibri" w:eastAsia="Calibri" w:hAnsi="Calibri" w:cs="Calibri"/>
          <w:b/>
          <w:smallCaps/>
          <w:color w:val="000000"/>
          <w:sz w:val="21"/>
          <w:szCs w:val="21"/>
        </w:rPr>
        <w:tab/>
        <w:t>PROCESSO Nº 720/2021</w:t>
      </w:r>
    </w:p>
    <w:p w14:paraId="3781A824" w14:textId="77777777" w:rsidR="007A1F92" w:rsidRDefault="004F0F77">
      <w:pPr>
        <w:ind w:left="1418" w:hanging="1418"/>
        <w:jc w:val="both"/>
        <w:rPr>
          <w:rFonts w:ascii="Calibri" w:eastAsia="Calibri" w:hAnsi="Calibri" w:cs="Calibri"/>
          <w:b/>
          <w:smallCaps/>
          <w:color w:val="000000"/>
          <w:sz w:val="21"/>
          <w:szCs w:val="21"/>
        </w:rPr>
      </w:pPr>
      <w:r>
        <w:rPr>
          <w:rFonts w:ascii="Calibri" w:eastAsia="Calibri" w:hAnsi="Calibri" w:cs="Calibri"/>
          <w:b/>
          <w:smallCaps/>
          <w:color w:val="000000"/>
          <w:sz w:val="21"/>
          <w:szCs w:val="21"/>
        </w:rPr>
        <w:tab/>
        <w:t>PREGÃO PRESENCIAL Nº 01/2021</w:t>
      </w:r>
    </w:p>
    <w:p w14:paraId="041C2C8C" w14:textId="77777777" w:rsidR="007A1F92" w:rsidRDefault="007A1F92">
      <w:pPr>
        <w:jc w:val="both"/>
        <w:rPr>
          <w:rFonts w:ascii="Calibri" w:eastAsia="Calibri" w:hAnsi="Calibri" w:cs="Calibri"/>
          <w:sz w:val="21"/>
          <w:szCs w:val="21"/>
        </w:rPr>
      </w:pPr>
    </w:p>
    <w:p w14:paraId="47E5A491" w14:textId="77777777" w:rsidR="007A1F92" w:rsidRDefault="004F0F77">
      <w:pPr>
        <w:jc w:val="both"/>
        <w:rPr>
          <w:rFonts w:ascii="Calibri" w:eastAsia="Calibri" w:hAnsi="Calibri" w:cs="Calibri"/>
          <w:b/>
          <w:sz w:val="21"/>
          <w:szCs w:val="21"/>
        </w:rPr>
      </w:pPr>
      <w:r>
        <w:rPr>
          <w:rFonts w:ascii="Calibri" w:eastAsia="Calibri" w:hAnsi="Calibri" w:cs="Calibri"/>
          <w:sz w:val="21"/>
          <w:szCs w:val="21"/>
        </w:rPr>
        <w:t xml:space="preserve">I – </w:t>
      </w:r>
      <w:r>
        <w:rPr>
          <w:rFonts w:ascii="Calibri" w:eastAsia="Calibri" w:hAnsi="Calibri" w:cs="Calibri"/>
          <w:b/>
          <w:sz w:val="21"/>
          <w:szCs w:val="21"/>
        </w:rPr>
        <w:t>OBJETO: AQUISIÇÃO DE 09 NOTEBOOKS PARA A CÂMARA MUNICIPAL DE SANTA BRANCA, conforme especificações e condições constantes do edital e seus anexos.</w:t>
      </w:r>
    </w:p>
    <w:p w14:paraId="4FE720DF" w14:textId="77777777" w:rsidR="007A1F92" w:rsidRDefault="007A1F92">
      <w:pPr>
        <w:jc w:val="both"/>
        <w:rPr>
          <w:rFonts w:ascii="Calibri" w:eastAsia="Calibri" w:hAnsi="Calibri" w:cs="Calibri"/>
          <w:sz w:val="21"/>
          <w:szCs w:val="21"/>
        </w:rPr>
      </w:pPr>
    </w:p>
    <w:p w14:paraId="70E4EED0" w14:textId="77777777" w:rsidR="007A1F92" w:rsidRDefault="004F0F77">
      <w:pPr>
        <w:jc w:val="both"/>
        <w:rPr>
          <w:rFonts w:ascii="Calibri" w:eastAsia="Calibri" w:hAnsi="Calibri" w:cs="Calibri"/>
          <w:sz w:val="21"/>
          <w:szCs w:val="21"/>
        </w:rPr>
      </w:pPr>
      <w:r>
        <w:rPr>
          <w:rFonts w:ascii="Calibri" w:eastAsia="Calibri" w:hAnsi="Calibri" w:cs="Calibri"/>
          <w:sz w:val="21"/>
          <w:szCs w:val="21"/>
        </w:rPr>
        <w:t>II – DESCRIÇÃO DO ITEN, QUANTIDADES E PREÇO MÁXIMO UNITÁRIO FIXADO.</w:t>
      </w:r>
    </w:p>
    <w:p w14:paraId="19AA9FAB" w14:textId="77777777" w:rsidR="007A1F92" w:rsidRDefault="007A1F92">
      <w:pPr>
        <w:widowControl w:val="0"/>
        <w:jc w:val="both"/>
        <w:rPr>
          <w:rFonts w:ascii="Calibri" w:eastAsia="Calibri" w:hAnsi="Calibri" w:cs="Calibri"/>
          <w:smallCaps/>
          <w:sz w:val="21"/>
          <w:szCs w:val="21"/>
        </w:rPr>
      </w:pPr>
    </w:p>
    <w:tbl>
      <w:tblPr>
        <w:tblStyle w:val="a0"/>
        <w:tblW w:w="9418" w:type="dxa"/>
        <w:tblInd w:w="75" w:type="dxa"/>
        <w:tblLayout w:type="fixed"/>
        <w:tblLook w:val="0400" w:firstRow="0" w:lastRow="0" w:firstColumn="0" w:lastColumn="0" w:noHBand="0" w:noVBand="1"/>
      </w:tblPr>
      <w:tblGrid>
        <w:gridCol w:w="443"/>
        <w:gridCol w:w="895"/>
        <w:gridCol w:w="4394"/>
        <w:gridCol w:w="436"/>
        <w:gridCol w:w="982"/>
        <w:gridCol w:w="1134"/>
        <w:gridCol w:w="1134"/>
      </w:tblGrid>
      <w:tr w:rsidR="007A1F92" w14:paraId="3B5D28A4" w14:textId="77777777">
        <w:trPr>
          <w:trHeight w:val="255"/>
        </w:trPr>
        <w:tc>
          <w:tcPr>
            <w:tcW w:w="6168" w:type="dxa"/>
            <w:gridSpan w:val="4"/>
            <w:tcBorders>
              <w:top w:val="single" w:sz="4" w:space="0" w:color="000000"/>
              <w:left w:val="single" w:sz="4" w:space="0" w:color="000000"/>
              <w:bottom w:val="single" w:sz="4" w:space="0" w:color="000000"/>
              <w:right w:val="single" w:sz="4" w:space="0" w:color="000000"/>
            </w:tcBorders>
            <w:shd w:val="clear" w:color="auto" w:fill="auto"/>
          </w:tcPr>
          <w:p w14:paraId="41BC3192"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Item</w:t>
            </w:r>
          </w:p>
        </w:tc>
        <w:tc>
          <w:tcPr>
            <w:tcW w:w="3250" w:type="dxa"/>
            <w:gridSpan w:val="3"/>
            <w:tcBorders>
              <w:top w:val="single" w:sz="4" w:space="0" w:color="000000"/>
              <w:left w:val="nil"/>
              <w:bottom w:val="single" w:sz="4" w:space="0" w:color="000000"/>
              <w:right w:val="single" w:sz="4" w:space="0" w:color="000000"/>
            </w:tcBorders>
            <w:shd w:val="clear" w:color="auto" w:fill="auto"/>
          </w:tcPr>
          <w:p w14:paraId="6BC68EB2"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Valores estimados do processo</w:t>
            </w:r>
          </w:p>
        </w:tc>
      </w:tr>
      <w:tr w:rsidR="007A1F92" w14:paraId="1158A1BA" w14:textId="77777777">
        <w:trPr>
          <w:trHeight w:val="255"/>
        </w:trPr>
        <w:tc>
          <w:tcPr>
            <w:tcW w:w="443" w:type="dxa"/>
            <w:tcBorders>
              <w:top w:val="nil"/>
              <w:left w:val="single" w:sz="4" w:space="0" w:color="000000"/>
              <w:bottom w:val="single" w:sz="4" w:space="0" w:color="000000"/>
              <w:right w:val="single" w:sz="4" w:space="0" w:color="000000"/>
            </w:tcBorders>
            <w:shd w:val="clear" w:color="auto" w:fill="auto"/>
          </w:tcPr>
          <w:p w14:paraId="7FECFDA8"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Item</w:t>
            </w:r>
          </w:p>
        </w:tc>
        <w:tc>
          <w:tcPr>
            <w:tcW w:w="895" w:type="dxa"/>
            <w:tcBorders>
              <w:top w:val="nil"/>
              <w:left w:val="nil"/>
              <w:bottom w:val="single" w:sz="4" w:space="0" w:color="000000"/>
              <w:right w:val="single" w:sz="4" w:space="0" w:color="000000"/>
            </w:tcBorders>
            <w:shd w:val="clear" w:color="auto" w:fill="auto"/>
          </w:tcPr>
          <w:p w14:paraId="41CC0D51"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Descrição</w:t>
            </w:r>
          </w:p>
        </w:tc>
        <w:tc>
          <w:tcPr>
            <w:tcW w:w="4394" w:type="dxa"/>
            <w:tcBorders>
              <w:top w:val="nil"/>
              <w:left w:val="nil"/>
              <w:bottom w:val="single" w:sz="4" w:space="0" w:color="000000"/>
              <w:right w:val="single" w:sz="4" w:space="0" w:color="000000"/>
            </w:tcBorders>
            <w:shd w:val="clear" w:color="auto" w:fill="auto"/>
          </w:tcPr>
          <w:p w14:paraId="4C27BCDC"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Especificação</w:t>
            </w:r>
          </w:p>
        </w:tc>
        <w:tc>
          <w:tcPr>
            <w:tcW w:w="436" w:type="dxa"/>
            <w:tcBorders>
              <w:top w:val="nil"/>
              <w:left w:val="nil"/>
              <w:bottom w:val="single" w:sz="4" w:space="0" w:color="000000"/>
              <w:right w:val="single" w:sz="4" w:space="0" w:color="000000"/>
            </w:tcBorders>
            <w:shd w:val="clear" w:color="auto" w:fill="auto"/>
          </w:tcPr>
          <w:p w14:paraId="2B8514FF"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UN</w:t>
            </w:r>
          </w:p>
        </w:tc>
        <w:tc>
          <w:tcPr>
            <w:tcW w:w="982" w:type="dxa"/>
            <w:tcBorders>
              <w:top w:val="nil"/>
              <w:left w:val="nil"/>
              <w:bottom w:val="single" w:sz="4" w:space="0" w:color="000000"/>
              <w:right w:val="single" w:sz="4" w:space="0" w:color="000000"/>
            </w:tcBorders>
            <w:shd w:val="clear" w:color="auto" w:fill="auto"/>
          </w:tcPr>
          <w:p w14:paraId="2B8342A5"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Quantidade</w:t>
            </w:r>
          </w:p>
        </w:tc>
        <w:tc>
          <w:tcPr>
            <w:tcW w:w="1134" w:type="dxa"/>
            <w:tcBorders>
              <w:top w:val="nil"/>
              <w:left w:val="nil"/>
              <w:bottom w:val="single" w:sz="4" w:space="0" w:color="000000"/>
              <w:right w:val="single" w:sz="4" w:space="0" w:color="000000"/>
            </w:tcBorders>
            <w:shd w:val="clear" w:color="auto" w:fill="auto"/>
          </w:tcPr>
          <w:p w14:paraId="65A07CC5"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Valor unitário</w:t>
            </w:r>
          </w:p>
        </w:tc>
        <w:tc>
          <w:tcPr>
            <w:tcW w:w="1134" w:type="dxa"/>
            <w:tcBorders>
              <w:top w:val="nil"/>
              <w:left w:val="nil"/>
              <w:bottom w:val="single" w:sz="4" w:space="0" w:color="000000"/>
              <w:right w:val="single" w:sz="4" w:space="0" w:color="000000"/>
            </w:tcBorders>
            <w:shd w:val="clear" w:color="auto" w:fill="auto"/>
          </w:tcPr>
          <w:p w14:paraId="58DF80AF"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Valor total</w:t>
            </w:r>
          </w:p>
        </w:tc>
      </w:tr>
      <w:tr w:rsidR="007A1F92" w14:paraId="4490C75D" w14:textId="77777777">
        <w:trPr>
          <w:trHeight w:val="274"/>
        </w:trPr>
        <w:tc>
          <w:tcPr>
            <w:tcW w:w="443" w:type="dxa"/>
            <w:tcBorders>
              <w:top w:val="nil"/>
              <w:left w:val="single" w:sz="4" w:space="0" w:color="000000"/>
              <w:bottom w:val="single" w:sz="4" w:space="0" w:color="000000"/>
              <w:right w:val="single" w:sz="4" w:space="0" w:color="000000"/>
            </w:tcBorders>
            <w:shd w:val="clear" w:color="auto" w:fill="auto"/>
          </w:tcPr>
          <w:p w14:paraId="1041227B"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1</w:t>
            </w:r>
          </w:p>
        </w:tc>
        <w:tc>
          <w:tcPr>
            <w:tcW w:w="895" w:type="dxa"/>
            <w:tcBorders>
              <w:top w:val="nil"/>
              <w:left w:val="nil"/>
              <w:bottom w:val="single" w:sz="4" w:space="0" w:color="000000"/>
              <w:right w:val="single" w:sz="4" w:space="0" w:color="000000"/>
            </w:tcBorders>
            <w:shd w:val="clear" w:color="auto" w:fill="auto"/>
          </w:tcPr>
          <w:p w14:paraId="2DD48E38"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NOTEBOOK</w:t>
            </w:r>
          </w:p>
        </w:tc>
        <w:tc>
          <w:tcPr>
            <w:tcW w:w="4394" w:type="dxa"/>
            <w:tcBorders>
              <w:top w:val="nil"/>
              <w:left w:val="nil"/>
              <w:bottom w:val="single" w:sz="4" w:space="0" w:color="000000"/>
              <w:right w:val="single" w:sz="4" w:space="0" w:color="000000"/>
            </w:tcBorders>
            <w:shd w:val="clear" w:color="auto" w:fill="auto"/>
          </w:tcPr>
          <w:p w14:paraId="4E60C366" w14:textId="77777777" w:rsidR="007A1F92" w:rsidRDefault="004F0F77">
            <w:pPr>
              <w:jc w:val="both"/>
              <w:rPr>
                <w:rFonts w:ascii="Calibri" w:eastAsia="Calibri" w:hAnsi="Calibri" w:cs="Calibri"/>
                <w:sz w:val="16"/>
                <w:szCs w:val="16"/>
              </w:rPr>
            </w:pPr>
            <w:r>
              <w:rPr>
                <w:rFonts w:ascii="Calibri" w:eastAsia="Calibri" w:hAnsi="Calibri" w:cs="Calibri"/>
                <w:smallCaps/>
                <w:sz w:val="21"/>
                <w:szCs w:val="21"/>
              </w:rPr>
              <w:t>A</w:t>
            </w:r>
            <w:r>
              <w:rPr>
                <w:rFonts w:ascii="Calibri" w:eastAsia="Calibri" w:hAnsi="Calibri" w:cs="Calibri"/>
                <w:sz w:val="21"/>
                <w:szCs w:val="21"/>
              </w:rPr>
              <w:t>quisição</w:t>
            </w:r>
            <w:r>
              <w:rPr>
                <w:rFonts w:ascii="Calibri" w:eastAsia="Calibri" w:hAnsi="Calibri" w:cs="Calibri"/>
                <w:smallCaps/>
                <w:sz w:val="21"/>
                <w:szCs w:val="21"/>
              </w:rPr>
              <w:t xml:space="preserve"> </w:t>
            </w:r>
            <w:r>
              <w:rPr>
                <w:rFonts w:ascii="Calibri" w:eastAsia="Calibri" w:hAnsi="Calibri" w:cs="Calibri"/>
                <w:sz w:val="21"/>
                <w:szCs w:val="21"/>
              </w:rPr>
              <w:t>de</w:t>
            </w:r>
            <w:r>
              <w:rPr>
                <w:rFonts w:ascii="Calibri" w:eastAsia="Calibri" w:hAnsi="Calibri" w:cs="Calibri"/>
                <w:smallCaps/>
                <w:sz w:val="21"/>
                <w:szCs w:val="21"/>
              </w:rPr>
              <w:t xml:space="preserve"> 09 NOTEBOOKS </w:t>
            </w:r>
            <w:r>
              <w:rPr>
                <w:rFonts w:ascii="Calibri" w:eastAsia="Calibri" w:hAnsi="Calibri" w:cs="Calibri"/>
                <w:color w:val="000000"/>
                <w:sz w:val="21"/>
                <w:szCs w:val="21"/>
              </w:rPr>
              <w:t xml:space="preserve">Processador intermediário 2.4GHGz até 4.2 GHz, cache de 8MB, Windows 10 Pro de 64 bits em Português (Brasil), Office 2019 Pro, de 64 bits em Português (Brasil), Memória de 8GB (4gbx2) DDR4, 2666MHz, SSD de 256 GB Tela de 15.6 Web </w:t>
            </w:r>
            <w:proofErr w:type="spellStart"/>
            <w:r>
              <w:rPr>
                <w:rFonts w:ascii="Calibri" w:eastAsia="Calibri" w:hAnsi="Calibri" w:cs="Calibri"/>
                <w:color w:val="000000"/>
                <w:sz w:val="21"/>
                <w:szCs w:val="21"/>
              </w:rPr>
              <w:t>Cam</w:t>
            </w:r>
            <w:proofErr w:type="spellEnd"/>
            <w:r>
              <w:rPr>
                <w:rFonts w:ascii="Calibri" w:eastAsia="Calibri" w:hAnsi="Calibri" w:cs="Calibri"/>
                <w:color w:val="000000"/>
                <w:sz w:val="21"/>
                <w:szCs w:val="21"/>
              </w:rPr>
              <w:t>, Teclado padrão em Português (padrão ABNT).</w:t>
            </w:r>
          </w:p>
        </w:tc>
        <w:tc>
          <w:tcPr>
            <w:tcW w:w="436" w:type="dxa"/>
            <w:tcBorders>
              <w:top w:val="nil"/>
              <w:left w:val="nil"/>
              <w:bottom w:val="single" w:sz="4" w:space="0" w:color="000000"/>
              <w:right w:val="single" w:sz="4" w:space="0" w:color="000000"/>
            </w:tcBorders>
            <w:shd w:val="clear" w:color="auto" w:fill="auto"/>
          </w:tcPr>
          <w:p w14:paraId="7134FDB6"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PÇ</w:t>
            </w:r>
          </w:p>
        </w:tc>
        <w:tc>
          <w:tcPr>
            <w:tcW w:w="982" w:type="dxa"/>
            <w:tcBorders>
              <w:top w:val="nil"/>
              <w:left w:val="nil"/>
              <w:bottom w:val="single" w:sz="4" w:space="0" w:color="000000"/>
              <w:right w:val="single" w:sz="4" w:space="0" w:color="000000"/>
            </w:tcBorders>
            <w:shd w:val="clear" w:color="auto" w:fill="auto"/>
          </w:tcPr>
          <w:p w14:paraId="18F63145"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09</w:t>
            </w:r>
          </w:p>
        </w:tc>
        <w:tc>
          <w:tcPr>
            <w:tcW w:w="1134" w:type="dxa"/>
            <w:tcBorders>
              <w:top w:val="nil"/>
              <w:left w:val="nil"/>
              <w:bottom w:val="single" w:sz="4" w:space="0" w:color="000000"/>
              <w:right w:val="single" w:sz="4" w:space="0" w:color="000000"/>
            </w:tcBorders>
            <w:shd w:val="clear" w:color="auto" w:fill="auto"/>
          </w:tcPr>
          <w:p w14:paraId="37CCEB2D"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R$ 6.923,00</w:t>
            </w:r>
          </w:p>
        </w:tc>
        <w:tc>
          <w:tcPr>
            <w:tcW w:w="1134" w:type="dxa"/>
            <w:tcBorders>
              <w:top w:val="nil"/>
              <w:left w:val="nil"/>
              <w:bottom w:val="single" w:sz="4" w:space="0" w:color="000000"/>
              <w:right w:val="single" w:sz="4" w:space="0" w:color="000000"/>
            </w:tcBorders>
            <w:shd w:val="clear" w:color="auto" w:fill="auto"/>
          </w:tcPr>
          <w:p w14:paraId="4B66DF49" w14:textId="77777777" w:rsidR="007A1F92" w:rsidRDefault="004F0F77">
            <w:pPr>
              <w:jc w:val="both"/>
              <w:rPr>
                <w:rFonts w:ascii="Calibri" w:eastAsia="Calibri" w:hAnsi="Calibri" w:cs="Calibri"/>
                <w:sz w:val="16"/>
                <w:szCs w:val="16"/>
              </w:rPr>
            </w:pPr>
            <w:r>
              <w:rPr>
                <w:rFonts w:ascii="Calibri" w:eastAsia="Calibri" w:hAnsi="Calibri" w:cs="Calibri"/>
                <w:sz w:val="16"/>
                <w:szCs w:val="16"/>
              </w:rPr>
              <w:t>R$ 62.307,00</w:t>
            </w:r>
          </w:p>
        </w:tc>
      </w:tr>
    </w:tbl>
    <w:p w14:paraId="013D1E72" w14:textId="77777777" w:rsidR="007A1F92" w:rsidRDefault="007A1F92">
      <w:pPr>
        <w:widowControl w:val="0"/>
        <w:jc w:val="both"/>
        <w:rPr>
          <w:rFonts w:ascii="Calibri" w:eastAsia="Calibri" w:hAnsi="Calibri" w:cs="Calibri"/>
          <w:smallCaps/>
          <w:sz w:val="21"/>
          <w:szCs w:val="21"/>
        </w:rPr>
      </w:pPr>
    </w:p>
    <w:p w14:paraId="20C59EDB" w14:textId="77777777" w:rsidR="007A1F92" w:rsidRDefault="007A1F92">
      <w:pPr>
        <w:widowControl w:val="0"/>
        <w:jc w:val="both"/>
        <w:rPr>
          <w:rFonts w:ascii="Calibri" w:eastAsia="Calibri" w:hAnsi="Calibri" w:cs="Calibri"/>
          <w:smallCaps/>
        </w:rPr>
      </w:pPr>
    </w:p>
    <w:p w14:paraId="586C0E2D" w14:textId="77777777" w:rsidR="007A1F92" w:rsidRDefault="004F0F77">
      <w:pPr>
        <w:widowControl w:val="0"/>
        <w:spacing w:line="276" w:lineRule="auto"/>
        <w:jc w:val="both"/>
        <w:rPr>
          <w:rFonts w:ascii="Calibri" w:eastAsia="Calibri" w:hAnsi="Calibri" w:cs="Calibri"/>
          <w:b/>
        </w:rPr>
      </w:pPr>
      <w:r>
        <w:rPr>
          <w:rFonts w:ascii="Calibri" w:eastAsia="Calibri" w:hAnsi="Calibri" w:cs="Calibri"/>
          <w:b/>
        </w:rPr>
        <w:t>JUSTIFICATIVA</w:t>
      </w:r>
    </w:p>
    <w:p w14:paraId="4468B8CA" w14:textId="77777777" w:rsidR="007A1F92" w:rsidRDefault="007A1F92">
      <w:pPr>
        <w:widowControl w:val="0"/>
        <w:spacing w:line="276" w:lineRule="auto"/>
        <w:jc w:val="both"/>
        <w:rPr>
          <w:rFonts w:ascii="Calibri" w:eastAsia="Calibri" w:hAnsi="Calibri" w:cs="Calibri"/>
        </w:rPr>
      </w:pPr>
    </w:p>
    <w:p w14:paraId="0085F6DA" w14:textId="77777777" w:rsidR="007A1F92" w:rsidRDefault="004F0F77">
      <w:pPr>
        <w:widowControl w:val="0"/>
        <w:spacing w:line="276" w:lineRule="auto"/>
        <w:jc w:val="both"/>
        <w:rPr>
          <w:rFonts w:ascii="Calibri" w:eastAsia="Calibri" w:hAnsi="Calibri" w:cs="Calibri"/>
          <w:color w:val="FF0000"/>
        </w:rPr>
      </w:pPr>
      <w:r>
        <w:rPr>
          <w:rFonts w:ascii="Calibri" w:eastAsia="Calibri" w:hAnsi="Calibri" w:cs="Calibri"/>
        </w:rPr>
        <w:t>A presente licitação visa a</w:t>
      </w:r>
      <w:r>
        <w:rPr>
          <w:rFonts w:ascii="Calibri" w:eastAsia="Calibri" w:hAnsi="Calibri" w:cs="Calibri"/>
          <w:color w:val="000000"/>
          <w:highlight w:val="white"/>
        </w:rPr>
        <w:t xml:space="preserve">quisição de </w:t>
      </w:r>
      <w:proofErr w:type="gramStart"/>
      <w:r>
        <w:rPr>
          <w:rFonts w:ascii="Calibri" w:eastAsia="Calibri" w:hAnsi="Calibri" w:cs="Calibri"/>
          <w:color w:val="000000"/>
          <w:highlight w:val="white"/>
        </w:rPr>
        <w:t>09  NOTEBBOKS</w:t>
      </w:r>
      <w:proofErr w:type="gramEnd"/>
      <w:r>
        <w:rPr>
          <w:rFonts w:ascii="Calibri" w:eastAsia="Calibri" w:hAnsi="Calibri" w:cs="Calibri"/>
          <w:color w:val="000000"/>
          <w:highlight w:val="white"/>
        </w:rPr>
        <w:t xml:space="preserve"> para uso dos 09 vereadores, em sessões e no exercício do mandato, tendo em vista que os existentes foram adquiridos em maio de 2015, dentro outros problemas que inviabilizam sua utilização, por estarem totalmente defasados. </w:t>
      </w:r>
    </w:p>
    <w:p w14:paraId="2E5BB807" w14:textId="77777777" w:rsidR="007A1F92" w:rsidRDefault="007A1F92">
      <w:pPr>
        <w:widowControl w:val="0"/>
        <w:jc w:val="both"/>
        <w:rPr>
          <w:rFonts w:ascii="Calibri" w:eastAsia="Calibri" w:hAnsi="Calibri" w:cs="Calibri"/>
          <w:smallCaps/>
          <w:color w:val="FF0000"/>
        </w:rPr>
      </w:pPr>
    </w:p>
    <w:p w14:paraId="0FAFAC2E" w14:textId="77777777" w:rsidR="007A1F92" w:rsidRDefault="007A1F92">
      <w:pPr>
        <w:pBdr>
          <w:top w:val="nil"/>
          <w:left w:val="nil"/>
          <w:bottom w:val="nil"/>
          <w:right w:val="nil"/>
          <w:between w:val="nil"/>
        </w:pBdr>
        <w:jc w:val="both"/>
        <w:rPr>
          <w:rFonts w:ascii="Calibri" w:eastAsia="Calibri" w:hAnsi="Calibri" w:cs="Calibri"/>
          <w:color w:val="000000"/>
          <w:sz w:val="24"/>
          <w:szCs w:val="24"/>
        </w:rPr>
      </w:pPr>
    </w:p>
    <w:p w14:paraId="616D1233" w14:textId="77777777" w:rsidR="007A1F92" w:rsidRDefault="007A1F92">
      <w:pPr>
        <w:pBdr>
          <w:top w:val="nil"/>
          <w:left w:val="nil"/>
          <w:bottom w:val="nil"/>
          <w:right w:val="nil"/>
          <w:between w:val="nil"/>
        </w:pBdr>
        <w:jc w:val="both"/>
        <w:rPr>
          <w:rFonts w:ascii="Calibri" w:eastAsia="Calibri" w:hAnsi="Calibri" w:cs="Calibri"/>
          <w:color w:val="000000"/>
          <w:sz w:val="24"/>
          <w:szCs w:val="24"/>
        </w:rPr>
      </w:pPr>
    </w:p>
    <w:p w14:paraId="30601A8A" w14:textId="77777777" w:rsidR="007A1F92" w:rsidRDefault="007A1F92">
      <w:pPr>
        <w:pBdr>
          <w:top w:val="nil"/>
          <w:left w:val="nil"/>
          <w:bottom w:val="nil"/>
          <w:right w:val="nil"/>
          <w:between w:val="nil"/>
        </w:pBdr>
        <w:jc w:val="both"/>
        <w:rPr>
          <w:rFonts w:ascii="Calibri" w:eastAsia="Calibri" w:hAnsi="Calibri" w:cs="Calibri"/>
          <w:color w:val="000000"/>
          <w:sz w:val="24"/>
          <w:szCs w:val="24"/>
        </w:rPr>
      </w:pPr>
    </w:p>
    <w:p w14:paraId="71E6E06B" w14:textId="77777777" w:rsidR="007A1F92" w:rsidRDefault="007A1F92">
      <w:pPr>
        <w:pBdr>
          <w:top w:val="nil"/>
          <w:left w:val="nil"/>
          <w:bottom w:val="nil"/>
          <w:right w:val="nil"/>
          <w:between w:val="nil"/>
        </w:pBdr>
        <w:jc w:val="both"/>
        <w:rPr>
          <w:rFonts w:ascii="Calibri" w:eastAsia="Calibri" w:hAnsi="Calibri" w:cs="Calibri"/>
          <w:color w:val="000000"/>
          <w:sz w:val="24"/>
          <w:szCs w:val="24"/>
        </w:rPr>
      </w:pPr>
    </w:p>
    <w:p w14:paraId="413C633B" w14:textId="77777777" w:rsidR="007A1F92" w:rsidRDefault="007A1F92">
      <w:pPr>
        <w:widowControl w:val="0"/>
        <w:jc w:val="both"/>
        <w:rPr>
          <w:rFonts w:ascii="Calibri" w:eastAsia="Calibri" w:hAnsi="Calibri" w:cs="Calibri"/>
          <w:smallCaps/>
        </w:rPr>
      </w:pPr>
    </w:p>
    <w:p w14:paraId="44B799BD" w14:textId="77777777" w:rsidR="007A1F92" w:rsidRDefault="007A1F92">
      <w:pPr>
        <w:widowControl w:val="0"/>
        <w:jc w:val="both"/>
        <w:rPr>
          <w:rFonts w:ascii="Calibri" w:eastAsia="Calibri" w:hAnsi="Calibri" w:cs="Calibri"/>
          <w:smallCaps/>
          <w:sz w:val="21"/>
          <w:szCs w:val="21"/>
        </w:rPr>
      </w:pPr>
    </w:p>
    <w:p w14:paraId="5291B031" w14:textId="77777777" w:rsidR="007A1F92" w:rsidRDefault="007A1F92">
      <w:pPr>
        <w:widowControl w:val="0"/>
        <w:jc w:val="both"/>
        <w:rPr>
          <w:rFonts w:ascii="Calibri" w:eastAsia="Calibri" w:hAnsi="Calibri" w:cs="Calibri"/>
          <w:smallCaps/>
          <w:sz w:val="21"/>
          <w:szCs w:val="21"/>
        </w:rPr>
      </w:pPr>
    </w:p>
    <w:p w14:paraId="3A211B0C" w14:textId="77777777" w:rsidR="007A1F92" w:rsidRDefault="007A1F92">
      <w:pPr>
        <w:widowControl w:val="0"/>
        <w:jc w:val="both"/>
        <w:rPr>
          <w:rFonts w:ascii="Calibri" w:eastAsia="Calibri" w:hAnsi="Calibri" w:cs="Calibri"/>
          <w:smallCaps/>
          <w:sz w:val="21"/>
          <w:szCs w:val="21"/>
        </w:rPr>
      </w:pPr>
    </w:p>
    <w:p w14:paraId="23176DA2" w14:textId="77777777" w:rsidR="007A1F92" w:rsidRDefault="007A1F92">
      <w:pPr>
        <w:widowControl w:val="0"/>
        <w:jc w:val="both"/>
        <w:rPr>
          <w:rFonts w:ascii="Calibri" w:eastAsia="Calibri" w:hAnsi="Calibri" w:cs="Calibri"/>
          <w:smallCaps/>
          <w:sz w:val="21"/>
          <w:szCs w:val="21"/>
        </w:rPr>
      </w:pPr>
    </w:p>
    <w:p w14:paraId="54D5A443" w14:textId="77777777" w:rsidR="007A1F92" w:rsidRDefault="007A1F92">
      <w:pPr>
        <w:widowControl w:val="0"/>
        <w:jc w:val="both"/>
        <w:rPr>
          <w:rFonts w:ascii="Calibri" w:eastAsia="Calibri" w:hAnsi="Calibri" w:cs="Calibri"/>
          <w:smallCaps/>
          <w:sz w:val="21"/>
          <w:szCs w:val="21"/>
        </w:rPr>
      </w:pPr>
    </w:p>
    <w:p w14:paraId="230B71F6" w14:textId="77777777" w:rsidR="007A1F92" w:rsidRDefault="007A1F92">
      <w:pPr>
        <w:widowControl w:val="0"/>
        <w:jc w:val="both"/>
        <w:rPr>
          <w:rFonts w:ascii="Calibri" w:eastAsia="Calibri" w:hAnsi="Calibri" w:cs="Calibri"/>
          <w:smallCaps/>
          <w:sz w:val="21"/>
          <w:szCs w:val="21"/>
        </w:rPr>
      </w:pPr>
    </w:p>
    <w:p w14:paraId="091FB91F" w14:textId="77777777" w:rsidR="007A1F92" w:rsidRDefault="007A1F92">
      <w:pPr>
        <w:widowControl w:val="0"/>
        <w:jc w:val="both"/>
        <w:rPr>
          <w:rFonts w:ascii="Calibri" w:eastAsia="Calibri" w:hAnsi="Calibri" w:cs="Calibri"/>
          <w:smallCaps/>
          <w:sz w:val="21"/>
          <w:szCs w:val="21"/>
        </w:rPr>
      </w:pPr>
    </w:p>
    <w:p w14:paraId="210D8A11" w14:textId="77777777" w:rsidR="007A1F92" w:rsidRDefault="007A1F92">
      <w:pPr>
        <w:widowControl w:val="0"/>
        <w:jc w:val="both"/>
        <w:rPr>
          <w:rFonts w:ascii="Calibri" w:eastAsia="Calibri" w:hAnsi="Calibri" w:cs="Calibri"/>
          <w:smallCaps/>
          <w:sz w:val="21"/>
          <w:szCs w:val="21"/>
        </w:rPr>
      </w:pPr>
    </w:p>
    <w:p w14:paraId="1F7683AC" w14:textId="77777777" w:rsidR="007A1F92" w:rsidRDefault="007A1F92">
      <w:pPr>
        <w:widowControl w:val="0"/>
        <w:jc w:val="both"/>
        <w:rPr>
          <w:rFonts w:ascii="Calibri" w:eastAsia="Calibri" w:hAnsi="Calibri" w:cs="Calibri"/>
          <w:smallCaps/>
          <w:sz w:val="21"/>
          <w:szCs w:val="21"/>
        </w:rPr>
      </w:pPr>
    </w:p>
    <w:p w14:paraId="20A61AA1" w14:textId="77777777" w:rsidR="007A1F92" w:rsidRDefault="007A1F92">
      <w:pPr>
        <w:widowControl w:val="0"/>
        <w:jc w:val="both"/>
        <w:rPr>
          <w:rFonts w:ascii="Calibri" w:eastAsia="Calibri" w:hAnsi="Calibri" w:cs="Calibri"/>
          <w:smallCaps/>
          <w:sz w:val="21"/>
          <w:szCs w:val="21"/>
        </w:rPr>
      </w:pPr>
    </w:p>
    <w:p w14:paraId="1F584E5C" w14:textId="481D0098" w:rsidR="007A1F92" w:rsidRDefault="007A1F92">
      <w:pPr>
        <w:widowControl w:val="0"/>
        <w:jc w:val="both"/>
        <w:rPr>
          <w:rFonts w:ascii="Calibri" w:eastAsia="Calibri" w:hAnsi="Calibri" w:cs="Calibri"/>
          <w:smallCaps/>
          <w:sz w:val="21"/>
          <w:szCs w:val="21"/>
        </w:rPr>
      </w:pPr>
    </w:p>
    <w:p w14:paraId="1BAC9FDD" w14:textId="487D9031" w:rsidR="002546BE" w:rsidRDefault="002546BE">
      <w:pPr>
        <w:widowControl w:val="0"/>
        <w:jc w:val="both"/>
        <w:rPr>
          <w:rFonts w:ascii="Calibri" w:eastAsia="Calibri" w:hAnsi="Calibri" w:cs="Calibri"/>
          <w:smallCaps/>
          <w:sz w:val="21"/>
          <w:szCs w:val="21"/>
        </w:rPr>
      </w:pPr>
    </w:p>
    <w:p w14:paraId="14117667" w14:textId="7CF815A5" w:rsidR="002546BE" w:rsidRDefault="002546BE">
      <w:pPr>
        <w:widowControl w:val="0"/>
        <w:jc w:val="both"/>
        <w:rPr>
          <w:rFonts w:ascii="Calibri" w:eastAsia="Calibri" w:hAnsi="Calibri" w:cs="Calibri"/>
          <w:smallCaps/>
          <w:sz w:val="21"/>
          <w:szCs w:val="21"/>
        </w:rPr>
      </w:pPr>
    </w:p>
    <w:p w14:paraId="54635F0A" w14:textId="77777777" w:rsidR="002546BE" w:rsidRDefault="002546BE">
      <w:pPr>
        <w:widowControl w:val="0"/>
        <w:jc w:val="both"/>
        <w:rPr>
          <w:rFonts w:ascii="Calibri" w:eastAsia="Calibri" w:hAnsi="Calibri" w:cs="Calibri"/>
          <w:smallCaps/>
          <w:sz w:val="21"/>
          <w:szCs w:val="21"/>
        </w:rPr>
      </w:pPr>
    </w:p>
    <w:p w14:paraId="1987A823" w14:textId="77777777" w:rsidR="007A1F92" w:rsidRDefault="007A1F92">
      <w:pPr>
        <w:widowControl w:val="0"/>
        <w:jc w:val="both"/>
        <w:rPr>
          <w:rFonts w:ascii="Calibri" w:eastAsia="Calibri" w:hAnsi="Calibri" w:cs="Calibri"/>
          <w:smallCaps/>
          <w:sz w:val="21"/>
          <w:szCs w:val="21"/>
        </w:rPr>
      </w:pPr>
    </w:p>
    <w:p w14:paraId="044A07AF" w14:textId="77777777" w:rsidR="007A1F92" w:rsidRDefault="004F0F77">
      <w:pPr>
        <w:widowControl w:val="0"/>
        <w:pBdr>
          <w:top w:val="single" w:sz="8" w:space="0" w:color="000000"/>
          <w:bottom w:val="single" w:sz="4" w:space="0" w:color="000000"/>
        </w:pBdr>
        <w:shd w:val="clear" w:color="auto" w:fill="E6E6E6"/>
        <w:jc w:val="both"/>
        <w:rPr>
          <w:rFonts w:ascii="Calibri" w:eastAsia="Calibri" w:hAnsi="Calibri" w:cs="Calibri"/>
          <w:b/>
          <w:color w:val="000000"/>
          <w:sz w:val="21"/>
          <w:szCs w:val="21"/>
        </w:rPr>
      </w:pPr>
      <w:r>
        <w:rPr>
          <w:rFonts w:ascii="Calibri" w:eastAsia="Calibri" w:hAnsi="Calibri" w:cs="Calibri"/>
          <w:b/>
          <w:color w:val="000000"/>
          <w:sz w:val="21"/>
          <w:szCs w:val="21"/>
        </w:rPr>
        <w:t>ANEXO II –</w:t>
      </w:r>
      <w:bookmarkStart w:id="21" w:name="bookmark=id.4i7ojhp" w:colFirst="0" w:colLast="0"/>
      <w:bookmarkEnd w:id="21"/>
      <w:r>
        <w:rPr>
          <w:rFonts w:ascii="Calibri" w:eastAsia="Calibri" w:hAnsi="Calibri" w:cs="Calibri"/>
          <w:b/>
          <w:color w:val="000000"/>
          <w:sz w:val="21"/>
          <w:szCs w:val="21"/>
        </w:rPr>
        <w:t xml:space="preserve"> TERMO DE CREDENCIAMENTO</w:t>
      </w:r>
    </w:p>
    <w:p w14:paraId="27156432" w14:textId="77777777" w:rsidR="007A1F92" w:rsidRDefault="007A1F92">
      <w:pPr>
        <w:widowControl w:val="0"/>
        <w:jc w:val="both"/>
        <w:rPr>
          <w:rFonts w:ascii="Calibri" w:eastAsia="Calibri" w:hAnsi="Calibri" w:cs="Calibri"/>
          <w:color w:val="000000"/>
          <w:sz w:val="21"/>
          <w:szCs w:val="21"/>
        </w:rPr>
      </w:pPr>
    </w:p>
    <w:p w14:paraId="7AB19EAA"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Local e Data</w:t>
      </w:r>
    </w:p>
    <w:p w14:paraId="0B20CB0F"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À Câmara Municipal de SANTA BRANCA</w:t>
      </w:r>
    </w:p>
    <w:p w14:paraId="041AB620" w14:textId="77777777" w:rsidR="007A1F92" w:rsidRDefault="007A1F92">
      <w:pPr>
        <w:widowControl w:val="0"/>
        <w:jc w:val="both"/>
        <w:rPr>
          <w:rFonts w:ascii="Calibri" w:eastAsia="Calibri" w:hAnsi="Calibri" w:cs="Calibri"/>
          <w:b/>
          <w:sz w:val="21"/>
          <w:szCs w:val="21"/>
        </w:rPr>
      </w:pPr>
    </w:p>
    <w:p w14:paraId="0FC99B88"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PREGÃO PRESENCIAL Nº 01/2021</w:t>
      </w:r>
    </w:p>
    <w:p w14:paraId="446062D5" w14:textId="77777777" w:rsidR="007A1F92" w:rsidRDefault="004F0F77">
      <w:pPr>
        <w:widowControl w:val="0"/>
        <w:jc w:val="both"/>
        <w:rPr>
          <w:rFonts w:ascii="Calibri" w:eastAsia="Calibri" w:hAnsi="Calibri" w:cs="Calibri"/>
          <w:b/>
          <w:smallCaps/>
          <w:sz w:val="21"/>
          <w:szCs w:val="21"/>
        </w:rPr>
      </w:pPr>
      <w:r>
        <w:rPr>
          <w:rFonts w:ascii="Calibri" w:eastAsia="Calibri" w:hAnsi="Calibri" w:cs="Calibri"/>
          <w:b/>
          <w:sz w:val="21"/>
          <w:szCs w:val="21"/>
        </w:rPr>
        <w:t>PROCESSO Nº 720/2021</w:t>
      </w:r>
    </w:p>
    <w:p w14:paraId="40BC6896" w14:textId="77777777" w:rsidR="007A1F92" w:rsidRDefault="004F0F77">
      <w:pPr>
        <w:widowControl w:val="0"/>
        <w:tabs>
          <w:tab w:val="left" w:pos="0"/>
        </w:tabs>
        <w:jc w:val="both"/>
        <w:rPr>
          <w:rFonts w:ascii="Calibri" w:eastAsia="Calibri" w:hAnsi="Calibri" w:cs="Calibri"/>
          <w:sz w:val="21"/>
          <w:szCs w:val="21"/>
        </w:rPr>
      </w:pPr>
      <w:bookmarkStart w:id="22" w:name="_heading=h.2xcytpi" w:colFirst="0" w:colLast="0"/>
      <w:bookmarkEnd w:id="22"/>
      <w:r>
        <w:rPr>
          <w:rFonts w:ascii="Calibri" w:eastAsia="Calibri" w:hAnsi="Calibri" w:cs="Calibri"/>
          <w:b/>
          <w:smallCaps/>
          <w:sz w:val="21"/>
          <w:szCs w:val="21"/>
        </w:rPr>
        <w:t xml:space="preserve">OBJETO: </w:t>
      </w:r>
      <w:r>
        <w:rPr>
          <w:rFonts w:ascii="Calibri" w:eastAsia="Calibri" w:hAnsi="Calibri" w:cs="Calibri"/>
          <w:smallCaps/>
          <w:sz w:val="21"/>
          <w:szCs w:val="21"/>
        </w:rPr>
        <w:t>A</w:t>
      </w:r>
      <w:r>
        <w:rPr>
          <w:rFonts w:ascii="Calibri" w:eastAsia="Calibri" w:hAnsi="Calibri" w:cs="Calibri"/>
          <w:sz w:val="21"/>
          <w:szCs w:val="21"/>
        </w:rPr>
        <w:t>quisição</w:t>
      </w:r>
      <w:r>
        <w:rPr>
          <w:rFonts w:ascii="Calibri" w:eastAsia="Calibri" w:hAnsi="Calibri" w:cs="Calibri"/>
          <w:smallCaps/>
          <w:sz w:val="21"/>
          <w:szCs w:val="21"/>
        </w:rPr>
        <w:t xml:space="preserve"> </w:t>
      </w:r>
      <w:r>
        <w:rPr>
          <w:rFonts w:ascii="Calibri" w:eastAsia="Calibri" w:hAnsi="Calibri" w:cs="Calibri"/>
          <w:sz w:val="21"/>
          <w:szCs w:val="21"/>
        </w:rPr>
        <w:t>de</w:t>
      </w:r>
      <w:r>
        <w:rPr>
          <w:rFonts w:ascii="Calibri" w:eastAsia="Calibri" w:hAnsi="Calibri" w:cs="Calibri"/>
          <w:smallCaps/>
          <w:sz w:val="21"/>
          <w:szCs w:val="21"/>
        </w:rPr>
        <w:t xml:space="preserve"> 09 NOTEBOOKS </w:t>
      </w:r>
      <w:r>
        <w:rPr>
          <w:rFonts w:ascii="Calibri" w:eastAsia="Calibri" w:hAnsi="Calibri" w:cs="Calibri"/>
          <w:color w:val="000000"/>
          <w:sz w:val="21"/>
          <w:szCs w:val="21"/>
        </w:rPr>
        <w:t xml:space="preserve">Processador intermediário 2.4GHGz até 4.2 GHz, cache de 8MB, Windows 10 Pro de 64 bits em Português (Brasil), Office 2019 Pro, de 64 bits em Português (Brasil), Memória de 8GB (4gbx2) DDR4, 2666MHz, SSD de 256 GB Tela de 15.6 Web </w:t>
      </w:r>
      <w:proofErr w:type="spellStart"/>
      <w:r>
        <w:rPr>
          <w:rFonts w:ascii="Calibri" w:eastAsia="Calibri" w:hAnsi="Calibri" w:cs="Calibri"/>
          <w:color w:val="000000"/>
          <w:sz w:val="21"/>
          <w:szCs w:val="21"/>
        </w:rPr>
        <w:t>Cam</w:t>
      </w:r>
      <w:proofErr w:type="spellEnd"/>
      <w:r>
        <w:rPr>
          <w:rFonts w:ascii="Calibri" w:eastAsia="Calibri" w:hAnsi="Calibri" w:cs="Calibri"/>
          <w:color w:val="000000"/>
          <w:sz w:val="21"/>
          <w:szCs w:val="21"/>
        </w:rPr>
        <w:t>, Teclado padrão em Português (padrão ABNT).</w:t>
      </w:r>
    </w:p>
    <w:p w14:paraId="170508DA" w14:textId="77777777" w:rsidR="007A1F92" w:rsidRDefault="007A1F92">
      <w:pPr>
        <w:widowControl w:val="0"/>
        <w:tabs>
          <w:tab w:val="left" w:pos="1276"/>
        </w:tabs>
        <w:ind w:left="851" w:hanging="851"/>
        <w:jc w:val="both"/>
        <w:rPr>
          <w:rFonts w:ascii="Calibri" w:eastAsia="Calibri" w:hAnsi="Calibri" w:cs="Calibri"/>
          <w:sz w:val="21"/>
          <w:szCs w:val="21"/>
        </w:rPr>
      </w:pPr>
    </w:p>
    <w:p w14:paraId="37315C2D" w14:textId="77777777" w:rsidR="007A1F92" w:rsidRDefault="007A1F92">
      <w:pPr>
        <w:widowControl w:val="0"/>
        <w:jc w:val="both"/>
        <w:rPr>
          <w:rFonts w:ascii="Calibri" w:eastAsia="Calibri" w:hAnsi="Calibri" w:cs="Calibri"/>
          <w:b/>
          <w:smallCaps/>
          <w:sz w:val="21"/>
          <w:szCs w:val="21"/>
        </w:rPr>
      </w:pPr>
    </w:p>
    <w:p w14:paraId="7BAA0109"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Nome da Proponente:</w:t>
      </w:r>
    </w:p>
    <w:p w14:paraId="43F6BC8B"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Número do CNPJ:</w:t>
      </w:r>
    </w:p>
    <w:p w14:paraId="6BABE727"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Endereço Completo:</w:t>
      </w:r>
    </w:p>
    <w:p w14:paraId="3CCFA806" w14:textId="77777777" w:rsidR="007A1F92" w:rsidRDefault="004F0F77">
      <w:pPr>
        <w:widowControl w:val="0"/>
        <w:pBdr>
          <w:top w:val="nil"/>
          <w:left w:val="nil"/>
          <w:bottom w:val="nil"/>
          <w:right w:val="nil"/>
          <w:between w:val="nil"/>
        </w:pBdr>
        <w:tabs>
          <w:tab w:val="center" w:pos="4419"/>
          <w:tab w:val="right" w:pos="8838"/>
        </w:tabs>
        <w:jc w:val="both"/>
        <w:rPr>
          <w:rFonts w:ascii="Calibri" w:eastAsia="Calibri" w:hAnsi="Calibri" w:cs="Calibri"/>
          <w:b/>
          <w:color w:val="000000"/>
          <w:sz w:val="21"/>
          <w:szCs w:val="21"/>
        </w:rPr>
      </w:pPr>
      <w:r>
        <w:rPr>
          <w:rFonts w:ascii="Calibri" w:eastAsia="Calibri" w:hAnsi="Calibri" w:cs="Calibri"/>
          <w:b/>
          <w:color w:val="000000"/>
          <w:sz w:val="21"/>
          <w:szCs w:val="21"/>
        </w:rPr>
        <w:t>Telefone:</w:t>
      </w:r>
    </w:p>
    <w:p w14:paraId="056DB48B"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E-mail:</w:t>
      </w:r>
    </w:p>
    <w:p w14:paraId="5CB3DB1D" w14:textId="77777777" w:rsidR="007A1F92" w:rsidRDefault="007A1F92">
      <w:pPr>
        <w:jc w:val="both"/>
        <w:rPr>
          <w:rFonts w:ascii="Calibri" w:eastAsia="Calibri" w:hAnsi="Calibri" w:cs="Calibri"/>
          <w:sz w:val="21"/>
          <w:szCs w:val="21"/>
        </w:rPr>
      </w:pPr>
    </w:p>
    <w:p w14:paraId="7AE9BE39"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Prezados Senhores:</w:t>
      </w:r>
    </w:p>
    <w:p w14:paraId="743396FA" w14:textId="77777777" w:rsidR="007A1F92" w:rsidRDefault="004F0F77">
      <w:pPr>
        <w:ind w:firstLine="2268"/>
        <w:jc w:val="both"/>
        <w:rPr>
          <w:rFonts w:ascii="Calibri" w:eastAsia="Calibri" w:hAnsi="Calibri" w:cs="Calibri"/>
          <w:sz w:val="21"/>
          <w:szCs w:val="21"/>
        </w:rPr>
      </w:pPr>
      <w:r>
        <w:rPr>
          <w:rFonts w:ascii="Calibri" w:eastAsia="Calibri" w:hAnsi="Calibri" w:cs="Calibri"/>
          <w:sz w:val="21"/>
          <w:szCs w:val="21"/>
        </w:rPr>
        <w:t>Pela presente, a empresa acima descrita, através de seu Representante Legal, o(a) Sr.(a) *, portador do R.G. nº *, outorga a(o) Sr.(a) *, portador do R.G. nº *, amplos poderes para representá-la junto à Câmara Municipal de Santa Branca, no Pregão em epígrafe, a fim de tomar qualquer decisão durante todas as fases desta licitação, inclusive apresentar declaração de que a proponente cumpre os requisitos de habilitação; apresentar os envelopes de proposta de preços e habilitação em nome da outorgante; acordar; discordar; transigir; receber documentos pertencentes à empresa; formular lances verbais; desistir expressamente da intenção de interpor recurso administrativo ao final da sessão, assinar a ata da sessão, prestar todos os esclarecimentos solicitados pelo Pregoeiro, ou seja, praticar todos os demais atos pertinentes ao certame, em nome da outorgante, inclusive com poderes de decisão, podendo, para tanto, interpor e renunciar a recursos ou impugnações, prestar esclarecimentos, receber notificações e intimações, enfim, agindo em nome e por conta própria da empresa que representa, com todas as prerrogativas de representante legal, para este fim específico, e em nome desta empresa defender seus direitos.</w:t>
      </w:r>
    </w:p>
    <w:p w14:paraId="7A33E1D6" w14:textId="77777777" w:rsidR="007A1F92" w:rsidRDefault="007A1F92">
      <w:pPr>
        <w:pBdr>
          <w:top w:val="nil"/>
          <w:left w:val="nil"/>
          <w:bottom w:val="nil"/>
          <w:right w:val="nil"/>
          <w:between w:val="nil"/>
        </w:pBdr>
        <w:ind w:firstLine="2977"/>
        <w:jc w:val="both"/>
        <w:rPr>
          <w:rFonts w:ascii="Calibri" w:eastAsia="Calibri" w:hAnsi="Calibri" w:cs="Calibri"/>
          <w:color w:val="000000"/>
          <w:sz w:val="21"/>
          <w:szCs w:val="21"/>
        </w:rPr>
      </w:pPr>
    </w:p>
    <w:p w14:paraId="336BDA09" w14:textId="77777777" w:rsidR="007A1F92" w:rsidRDefault="004F0F77">
      <w:pPr>
        <w:pBdr>
          <w:top w:val="nil"/>
          <w:left w:val="nil"/>
          <w:bottom w:val="nil"/>
          <w:right w:val="nil"/>
          <w:between w:val="nil"/>
        </w:pBdr>
        <w:ind w:firstLine="2977"/>
        <w:jc w:val="both"/>
        <w:rPr>
          <w:rFonts w:ascii="Calibri" w:eastAsia="Calibri" w:hAnsi="Calibri" w:cs="Calibri"/>
          <w:color w:val="000000"/>
          <w:sz w:val="21"/>
          <w:szCs w:val="21"/>
        </w:rPr>
      </w:pPr>
      <w:r>
        <w:rPr>
          <w:rFonts w:ascii="Calibri" w:eastAsia="Calibri" w:hAnsi="Calibri" w:cs="Calibri"/>
          <w:color w:val="000000"/>
          <w:sz w:val="21"/>
          <w:szCs w:val="21"/>
        </w:rPr>
        <w:t>Estou (amos) ciente (s) de que responderei (emos) em Juízo, ou fora dele, se for o caso, por todos os atos que venham a ser praticados por este nosso representante legal.</w:t>
      </w:r>
    </w:p>
    <w:p w14:paraId="4B985885" w14:textId="77777777" w:rsidR="007A1F92" w:rsidRDefault="007A1F92">
      <w:pPr>
        <w:pBdr>
          <w:top w:val="nil"/>
          <w:left w:val="nil"/>
          <w:bottom w:val="nil"/>
          <w:right w:val="nil"/>
          <w:between w:val="nil"/>
        </w:pBdr>
        <w:ind w:firstLine="2977"/>
        <w:jc w:val="both"/>
        <w:rPr>
          <w:rFonts w:ascii="Calibri" w:eastAsia="Calibri" w:hAnsi="Calibri" w:cs="Calibri"/>
          <w:color w:val="000000"/>
          <w:sz w:val="21"/>
          <w:szCs w:val="21"/>
        </w:rPr>
      </w:pPr>
    </w:p>
    <w:p w14:paraId="2E88CA92" w14:textId="77777777" w:rsidR="007A1F92" w:rsidRDefault="007A1F92">
      <w:pPr>
        <w:pBdr>
          <w:top w:val="nil"/>
          <w:left w:val="nil"/>
          <w:bottom w:val="nil"/>
          <w:right w:val="nil"/>
          <w:between w:val="nil"/>
        </w:pBdr>
        <w:ind w:firstLine="2977"/>
        <w:jc w:val="both"/>
        <w:rPr>
          <w:rFonts w:ascii="Calibri" w:eastAsia="Calibri" w:hAnsi="Calibri" w:cs="Calibri"/>
          <w:color w:val="000000"/>
          <w:sz w:val="21"/>
          <w:szCs w:val="21"/>
        </w:rPr>
      </w:pPr>
    </w:p>
    <w:p w14:paraId="50D01E3A" w14:textId="77777777" w:rsidR="007A1F92" w:rsidRDefault="007A1F92">
      <w:pPr>
        <w:pBdr>
          <w:top w:val="nil"/>
          <w:left w:val="nil"/>
          <w:bottom w:val="nil"/>
          <w:right w:val="nil"/>
          <w:between w:val="nil"/>
        </w:pBdr>
        <w:ind w:firstLine="2977"/>
        <w:jc w:val="both"/>
        <w:rPr>
          <w:rFonts w:ascii="Calibri" w:eastAsia="Calibri" w:hAnsi="Calibri" w:cs="Calibri"/>
          <w:color w:val="000000"/>
          <w:sz w:val="21"/>
          <w:szCs w:val="21"/>
        </w:rPr>
      </w:pPr>
    </w:p>
    <w:p w14:paraId="5B247315" w14:textId="77777777" w:rsidR="007A1F92" w:rsidRDefault="007A1F92">
      <w:pPr>
        <w:pBdr>
          <w:top w:val="nil"/>
          <w:left w:val="nil"/>
          <w:bottom w:val="nil"/>
          <w:right w:val="nil"/>
          <w:between w:val="nil"/>
        </w:pBdr>
        <w:ind w:firstLine="2977"/>
        <w:jc w:val="both"/>
        <w:rPr>
          <w:rFonts w:ascii="Calibri" w:eastAsia="Calibri" w:hAnsi="Calibri" w:cs="Calibri"/>
          <w:color w:val="000000"/>
          <w:sz w:val="21"/>
          <w:szCs w:val="21"/>
        </w:rPr>
      </w:pPr>
    </w:p>
    <w:p w14:paraId="205FC891"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REPRESENTANTE LEGAL</w:t>
      </w:r>
    </w:p>
    <w:p w14:paraId="159E37A6"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Assinatura, nome legível e cargo do signatário</w:t>
      </w:r>
    </w:p>
    <w:p w14:paraId="71C98E07"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(Reconhecer firma ou Instrumento público)</w:t>
      </w:r>
    </w:p>
    <w:p w14:paraId="5C5AA19F" w14:textId="77777777" w:rsidR="007A1F92" w:rsidRDefault="007A1F92">
      <w:pPr>
        <w:pBdr>
          <w:top w:val="nil"/>
          <w:left w:val="nil"/>
          <w:bottom w:val="nil"/>
          <w:right w:val="nil"/>
          <w:between w:val="nil"/>
        </w:pBdr>
        <w:spacing w:after="120"/>
        <w:jc w:val="both"/>
        <w:rPr>
          <w:rFonts w:ascii="Calibri" w:eastAsia="Calibri" w:hAnsi="Calibri" w:cs="Calibri"/>
          <w:b/>
          <w:color w:val="000000"/>
          <w:sz w:val="21"/>
          <w:szCs w:val="21"/>
        </w:rPr>
      </w:pPr>
    </w:p>
    <w:p w14:paraId="1BF72D00" w14:textId="77777777" w:rsidR="007A1F92" w:rsidRDefault="007A1F92">
      <w:pPr>
        <w:pBdr>
          <w:top w:val="nil"/>
          <w:left w:val="nil"/>
          <w:bottom w:val="nil"/>
          <w:right w:val="nil"/>
          <w:between w:val="nil"/>
        </w:pBdr>
        <w:spacing w:after="120"/>
        <w:jc w:val="both"/>
        <w:rPr>
          <w:rFonts w:ascii="Calibri" w:eastAsia="Calibri" w:hAnsi="Calibri" w:cs="Calibri"/>
          <w:b/>
          <w:color w:val="000000"/>
          <w:sz w:val="21"/>
          <w:szCs w:val="21"/>
        </w:rPr>
      </w:pPr>
    </w:p>
    <w:p w14:paraId="7486237A" w14:textId="77777777" w:rsidR="007A1F92" w:rsidRDefault="007A1F92">
      <w:pPr>
        <w:pBdr>
          <w:top w:val="nil"/>
          <w:left w:val="nil"/>
          <w:bottom w:val="nil"/>
          <w:right w:val="nil"/>
          <w:between w:val="nil"/>
        </w:pBdr>
        <w:spacing w:after="120"/>
        <w:jc w:val="both"/>
        <w:rPr>
          <w:rFonts w:ascii="Calibri" w:eastAsia="Calibri" w:hAnsi="Calibri" w:cs="Calibri"/>
          <w:b/>
          <w:color w:val="000000"/>
          <w:sz w:val="21"/>
          <w:szCs w:val="21"/>
        </w:rPr>
      </w:pPr>
    </w:p>
    <w:p w14:paraId="590BEE4A" w14:textId="0341E578" w:rsidR="007A1F92" w:rsidRDefault="007A1F92">
      <w:pPr>
        <w:pBdr>
          <w:top w:val="nil"/>
          <w:left w:val="nil"/>
          <w:bottom w:val="nil"/>
          <w:right w:val="nil"/>
          <w:between w:val="nil"/>
        </w:pBdr>
        <w:spacing w:after="120"/>
        <w:jc w:val="both"/>
        <w:rPr>
          <w:rFonts w:ascii="Calibri" w:eastAsia="Calibri" w:hAnsi="Calibri" w:cs="Calibri"/>
          <w:b/>
          <w:color w:val="000000"/>
          <w:sz w:val="21"/>
          <w:szCs w:val="21"/>
        </w:rPr>
      </w:pPr>
    </w:p>
    <w:p w14:paraId="120CD01D" w14:textId="10989FC3" w:rsidR="002546BE" w:rsidRDefault="002546BE">
      <w:pPr>
        <w:pBdr>
          <w:top w:val="nil"/>
          <w:left w:val="nil"/>
          <w:bottom w:val="nil"/>
          <w:right w:val="nil"/>
          <w:between w:val="nil"/>
        </w:pBdr>
        <w:spacing w:after="120"/>
        <w:jc w:val="both"/>
        <w:rPr>
          <w:rFonts w:ascii="Calibri" w:eastAsia="Calibri" w:hAnsi="Calibri" w:cs="Calibri"/>
          <w:b/>
          <w:color w:val="000000"/>
          <w:sz w:val="21"/>
          <w:szCs w:val="21"/>
        </w:rPr>
      </w:pPr>
    </w:p>
    <w:p w14:paraId="4A35C14C" w14:textId="0B456910" w:rsidR="002546BE" w:rsidRDefault="002546BE">
      <w:pPr>
        <w:pBdr>
          <w:top w:val="nil"/>
          <w:left w:val="nil"/>
          <w:bottom w:val="nil"/>
          <w:right w:val="nil"/>
          <w:between w:val="nil"/>
        </w:pBdr>
        <w:spacing w:after="120"/>
        <w:jc w:val="both"/>
        <w:rPr>
          <w:rFonts w:ascii="Calibri" w:eastAsia="Calibri" w:hAnsi="Calibri" w:cs="Calibri"/>
          <w:b/>
          <w:color w:val="000000"/>
          <w:sz w:val="21"/>
          <w:szCs w:val="21"/>
        </w:rPr>
      </w:pPr>
    </w:p>
    <w:p w14:paraId="39C1672C" w14:textId="77777777" w:rsidR="007A1F92" w:rsidRDefault="007A1F92">
      <w:pPr>
        <w:pBdr>
          <w:top w:val="nil"/>
          <w:left w:val="nil"/>
          <w:bottom w:val="nil"/>
          <w:right w:val="nil"/>
          <w:between w:val="nil"/>
        </w:pBdr>
        <w:spacing w:after="120"/>
        <w:jc w:val="both"/>
        <w:rPr>
          <w:rFonts w:ascii="Calibri" w:eastAsia="Calibri" w:hAnsi="Calibri" w:cs="Calibri"/>
          <w:b/>
          <w:color w:val="000000"/>
          <w:sz w:val="21"/>
          <w:szCs w:val="21"/>
        </w:rPr>
      </w:pPr>
    </w:p>
    <w:p w14:paraId="4B9FD81A" w14:textId="77777777" w:rsidR="007A1F92" w:rsidRDefault="004F0F77">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Pr>
          <w:rFonts w:ascii="Calibri" w:eastAsia="Calibri" w:hAnsi="Calibri" w:cs="Calibri"/>
          <w:b/>
          <w:sz w:val="21"/>
          <w:szCs w:val="21"/>
        </w:rPr>
        <w:t xml:space="preserve">ANEXO III – </w:t>
      </w:r>
      <w:bookmarkStart w:id="23" w:name="bookmark=id.1ci93xb" w:colFirst="0" w:colLast="0"/>
      <w:bookmarkEnd w:id="23"/>
      <w:r>
        <w:rPr>
          <w:rFonts w:ascii="Calibri" w:eastAsia="Calibri" w:hAnsi="Calibri" w:cs="Calibri"/>
          <w:b/>
          <w:sz w:val="21"/>
          <w:szCs w:val="21"/>
        </w:rPr>
        <w:t>DECLARAÇÃO DE CUMPRIMENTO DOS REQUISITOS DE HABILITAÇÃO E ADIMPLEMENTO</w:t>
      </w:r>
    </w:p>
    <w:p w14:paraId="4E324479" w14:textId="77777777" w:rsidR="007A1F92" w:rsidRDefault="007A1F92">
      <w:pPr>
        <w:widowControl w:val="0"/>
        <w:jc w:val="both"/>
        <w:rPr>
          <w:rFonts w:ascii="Calibri" w:eastAsia="Calibri" w:hAnsi="Calibri" w:cs="Calibri"/>
          <w:sz w:val="21"/>
          <w:szCs w:val="21"/>
        </w:rPr>
      </w:pPr>
    </w:p>
    <w:p w14:paraId="7979A66D"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Local e Data</w:t>
      </w:r>
    </w:p>
    <w:p w14:paraId="4AF2A6F2"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À Câmara Municipal de SANTA BRANCA</w:t>
      </w:r>
    </w:p>
    <w:p w14:paraId="59FB7BC9" w14:textId="77777777" w:rsidR="007A1F92" w:rsidRDefault="007A1F92">
      <w:pPr>
        <w:widowControl w:val="0"/>
        <w:jc w:val="both"/>
        <w:rPr>
          <w:rFonts w:ascii="Calibri" w:eastAsia="Calibri" w:hAnsi="Calibri" w:cs="Calibri"/>
          <w:b/>
          <w:sz w:val="21"/>
          <w:szCs w:val="21"/>
        </w:rPr>
      </w:pPr>
    </w:p>
    <w:p w14:paraId="1FC8C11D"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PREGÃO PRESENCIAL Nº 01/2021</w:t>
      </w:r>
    </w:p>
    <w:p w14:paraId="73A52902" w14:textId="77777777" w:rsidR="007A1F92" w:rsidRDefault="004F0F77">
      <w:pPr>
        <w:widowControl w:val="0"/>
        <w:jc w:val="both"/>
        <w:rPr>
          <w:rFonts w:ascii="Calibri" w:eastAsia="Calibri" w:hAnsi="Calibri" w:cs="Calibri"/>
          <w:b/>
          <w:smallCaps/>
          <w:sz w:val="21"/>
          <w:szCs w:val="21"/>
        </w:rPr>
      </w:pPr>
      <w:r>
        <w:rPr>
          <w:rFonts w:ascii="Calibri" w:eastAsia="Calibri" w:hAnsi="Calibri" w:cs="Calibri"/>
          <w:b/>
          <w:sz w:val="21"/>
          <w:szCs w:val="21"/>
        </w:rPr>
        <w:t>PROCESSO Nº 720/2021</w:t>
      </w:r>
    </w:p>
    <w:p w14:paraId="222329C4" w14:textId="77777777" w:rsidR="007A1F92" w:rsidRDefault="004F0F77">
      <w:pPr>
        <w:widowControl w:val="0"/>
        <w:tabs>
          <w:tab w:val="left" w:pos="0"/>
        </w:tabs>
        <w:jc w:val="both"/>
        <w:rPr>
          <w:rFonts w:ascii="Calibri" w:eastAsia="Calibri" w:hAnsi="Calibri" w:cs="Calibri"/>
          <w:b/>
          <w:smallCaps/>
          <w:sz w:val="21"/>
          <w:szCs w:val="21"/>
        </w:rPr>
      </w:pPr>
      <w:r>
        <w:rPr>
          <w:rFonts w:ascii="Calibri" w:eastAsia="Calibri" w:hAnsi="Calibri" w:cs="Calibri"/>
          <w:b/>
          <w:smallCaps/>
          <w:sz w:val="21"/>
          <w:szCs w:val="21"/>
        </w:rPr>
        <w:t xml:space="preserve">OBJETO: </w:t>
      </w:r>
      <w:r>
        <w:rPr>
          <w:rFonts w:ascii="Calibri" w:eastAsia="Calibri" w:hAnsi="Calibri" w:cs="Calibri"/>
          <w:smallCaps/>
          <w:sz w:val="21"/>
          <w:szCs w:val="21"/>
        </w:rPr>
        <w:t>A</w:t>
      </w:r>
      <w:r>
        <w:rPr>
          <w:rFonts w:ascii="Calibri" w:eastAsia="Calibri" w:hAnsi="Calibri" w:cs="Calibri"/>
          <w:sz w:val="21"/>
          <w:szCs w:val="21"/>
        </w:rPr>
        <w:t>quisição</w:t>
      </w:r>
      <w:r>
        <w:rPr>
          <w:rFonts w:ascii="Calibri" w:eastAsia="Calibri" w:hAnsi="Calibri" w:cs="Calibri"/>
          <w:smallCaps/>
          <w:sz w:val="21"/>
          <w:szCs w:val="21"/>
        </w:rPr>
        <w:t xml:space="preserve"> </w:t>
      </w:r>
      <w:r>
        <w:rPr>
          <w:rFonts w:ascii="Calibri" w:eastAsia="Calibri" w:hAnsi="Calibri" w:cs="Calibri"/>
          <w:sz w:val="21"/>
          <w:szCs w:val="21"/>
        </w:rPr>
        <w:t>de</w:t>
      </w:r>
      <w:r>
        <w:rPr>
          <w:rFonts w:ascii="Calibri" w:eastAsia="Calibri" w:hAnsi="Calibri" w:cs="Calibri"/>
          <w:smallCaps/>
          <w:sz w:val="21"/>
          <w:szCs w:val="21"/>
        </w:rPr>
        <w:t xml:space="preserve"> 09 NOTEBOOKS </w:t>
      </w:r>
      <w:r>
        <w:rPr>
          <w:rFonts w:ascii="Calibri" w:eastAsia="Calibri" w:hAnsi="Calibri" w:cs="Calibri"/>
          <w:color w:val="000000"/>
          <w:sz w:val="21"/>
          <w:szCs w:val="21"/>
        </w:rPr>
        <w:t xml:space="preserve">Processador intermediário 2.4GHGz até 4.2 GHz, cache de 8MB, Windows 10 Pro de 64 bits em Português (Brasil), Office 2019 Pro, de 64 bits em Português (Brasil), Memória de 8GB (4gbx2) DDR4, 2666MHz, SSD de 256 GB Tela de 15.6 Web </w:t>
      </w:r>
      <w:proofErr w:type="spellStart"/>
      <w:r>
        <w:rPr>
          <w:rFonts w:ascii="Calibri" w:eastAsia="Calibri" w:hAnsi="Calibri" w:cs="Calibri"/>
          <w:color w:val="000000"/>
          <w:sz w:val="21"/>
          <w:szCs w:val="21"/>
        </w:rPr>
        <w:t>Cam</w:t>
      </w:r>
      <w:proofErr w:type="spellEnd"/>
      <w:r>
        <w:rPr>
          <w:rFonts w:ascii="Calibri" w:eastAsia="Calibri" w:hAnsi="Calibri" w:cs="Calibri"/>
          <w:color w:val="000000"/>
          <w:sz w:val="21"/>
          <w:szCs w:val="21"/>
        </w:rPr>
        <w:t>, Teclado padrão em Português (padrão ABNT).</w:t>
      </w:r>
    </w:p>
    <w:p w14:paraId="3A05F761"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Nome da Proponente:</w:t>
      </w:r>
    </w:p>
    <w:p w14:paraId="11F02067"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Número do CNPJ:</w:t>
      </w:r>
    </w:p>
    <w:p w14:paraId="4417D2EE"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Endereço Completo:</w:t>
      </w:r>
    </w:p>
    <w:p w14:paraId="6103C130" w14:textId="77777777" w:rsidR="007A1F92" w:rsidRDefault="004F0F77">
      <w:pPr>
        <w:widowControl w:val="0"/>
        <w:pBdr>
          <w:top w:val="nil"/>
          <w:left w:val="nil"/>
          <w:bottom w:val="nil"/>
          <w:right w:val="nil"/>
          <w:between w:val="nil"/>
        </w:pBdr>
        <w:tabs>
          <w:tab w:val="center" w:pos="4419"/>
          <w:tab w:val="right" w:pos="8838"/>
        </w:tabs>
        <w:jc w:val="both"/>
        <w:rPr>
          <w:rFonts w:ascii="Calibri" w:eastAsia="Calibri" w:hAnsi="Calibri" w:cs="Calibri"/>
          <w:b/>
          <w:color w:val="000000"/>
          <w:sz w:val="21"/>
          <w:szCs w:val="21"/>
        </w:rPr>
      </w:pPr>
      <w:r>
        <w:rPr>
          <w:rFonts w:ascii="Calibri" w:eastAsia="Calibri" w:hAnsi="Calibri" w:cs="Calibri"/>
          <w:b/>
          <w:color w:val="000000"/>
          <w:sz w:val="21"/>
          <w:szCs w:val="21"/>
        </w:rPr>
        <w:t>Telefone:</w:t>
      </w:r>
    </w:p>
    <w:p w14:paraId="68172846"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E-mail:</w:t>
      </w:r>
    </w:p>
    <w:p w14:paraId="5B70FD77" w14:textId="77777777" w:rsidR="007A1F92" w:rsidRDefault="007A1F92">
      <w:pPr>
        <w:jc w:val="both"/>
        <w:rPr>
          <w:rFonts w:ascii="Calibri" w:eastAsia="Calibri" w:hAnsi="Calibri" w:cs="Calibri"/>
          <w:sz w:val="21"/>
          <w:szCs w:val="21"/>
        </w:rPr>
      </w:pPr>
    </w:p>
    <w:p w14:paraId="18B8979F" w14:textId="77777777" w:rsidR="007A1F92" w:rsidRDefault="007A1F92">
      <w:pPr>
        <w:widowControl w:val="0"/>
        <w:jc w:val="both"/>
        <w:rPr>
          <w:rFonts w:ascii="Calibri" w:eastAsia="Calibri" w:hAnsi="Calibri" w:cs="Calibri"/>
          <w:sz w:val="21"/>
          <w:szCs w:val="21"/>
        </w:rPr>
      </w:pPr>
    </w:p>
    <w:p w14:paraId="7C9D7CFC" w14:textId="77777777" w:rsidR="007A1F92" w:rsidRDefault="007A1F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p>
    <w:p w14:paraId="40D0C1AA" w14:textId="77777777" w:rsidR="007A1F92" w:rsidRDefault="004F0F77">
      <w:pPr>
        <w:tabs>
          <w:tab w:val="left" w:pos="288"/>
          <w:tab w:val="left" w:pos="1008"/>
          <w:tab w:val="left" w:pos="1728"/>
          <w:tab w:val="left" w:pos="2448"/>
          <w:tab w:val="left" w:pos="3168"/>
          <w:tab w:val="left" w:pos="3888"/>
          <w:tab w:val="left" w:pos="4608"/>
          <w:tab w:val="left" w:pos="5328"/>
          <w:tab w:val="left" w:pos="6048"/>
          <w:tab w:val="left" w:pos="6768"/>
        </w:tabs>
        <w:ind w:firstLine="2268"/>
        <w:jc w:val="both"/>
        <w:rPr>
          <w:rFonts w:ascii="Calibri" w:eastAsia="Calibri" w:hAnsi="Calibri" w:cs="Calibri"/>
          <w:sz w:val="21"/>
          <w:szCs w:val="21"/>
        </w:rPr>
      </w:pPr>
      <w:r>
        <w:rPr>
          <w:rFonts w:ascii="Calibri" w:eastAsia="Calibri" w:hAnsi="Calibri" w:cs="Calibri"/>
          <w:sz w:val="21"/>
          <w:szCs w:val="21"/>
        </w:rPr>
        <w:t>Pela presente, a empresa acima descrita, através de seu Representante Legal, o(a) Sr.(a) _______________________, portador do R.G. nº _______________, em atendimento a determinação do edital do Pregão em epígrafe, declara, sob as penalidades cabíveis, que não se encontra inadimplente ou impedida de licitar, e nem é objeto de quaisquer restrições ou notas desabonadoras no Cadastro de Fornecedores de quaisquer órgãos da Administração Pública, Direta ou Indireta no âmbito Municipal, Estadual ou Federal.</w:t>
      </w:r>
    </w:p>
    <w:p w14:paraId="23A262D0" w14:textId="77777777" w:rsidR="007A1F92" w:rsidRDefault="007A1F92">
      <w:pPr>
        <w:tabs>
          <w:tab w:val="left" w:pos="-426"/>
          <w:tab w:val="left" w:pos="28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p>
    <w:p w14:paraId="27B5870D" w14:textId="77777777" w:rsidR="007A1F92" w:rsidRDefault="004F0F77">
      <w:pPr>
        <w:tabs>
          <w:tab w:val="left" w:pos="0"/>
          <w:tab w:val="left" w:pos="851"/>
          <w:tab w:val="left" w:pos="1728"/>
          <w:tab w:val="left" w:pos="2448"/>
          <w:tab w:val="left" w:pos="3168"/>
          <w:tab w:val="left" w:pos="3888"/>
          <w:tab w:val="left" w:pos="4608"/>
          <w:tab w:val="left" w:pos="5328"/>
          <w:tab w:val="left" w:pos="6048"/>
          <w:tab w:val="left" w:pos="6768"/>
        </w:tabs>
        <w:ind w:firstLine="2268"/>
        <w:jc w:val="both"/>
        <w:rPr>
          <w:rFonts w:ascii="Calibri" w:eastAsia="Calibri" w:hAnsi="Calibri" w:cs="Calibri"/>
          <w:sz w:val="21"/>
          <w:szCs w:val="21"/>
        </w:rPr>
      </w:pPr>
      <w:r>
        <w:rPr>
          <w:rFonts w:ascii="Calibri" w:eastAsia="Calibri" w:hAnsi="Calibri" w:cs="Calibri"/>
          <w:sz w:val="21"/>
          <w:szCs w:val="21"/>
        </w:rPr>
        <w:t>Declaramos ainda, sob as penalidades cabíveis, que inexiste qualquer fato impeditivo para a habilitação de nossa empresa para apresentar proposta na licitação em referência.</w:t>
      </w:r>
    </w:p>
    <w:p w14:paraId="7A0ACE1E" w14:textId="77777777" w:rsidR="007A1F92" w:rsidRDefault="007A1F92">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2268"/>
        <w:jc w:val="both"/>
        <w:rPr>
          <w:rFonts w:ascii="Calibri" w:eastAsia="Calibri" w:hAnsi="Calibri" w:cs="Calibri"/>
          <w:sz w:val="21"/>
          <w:szCs w:val="21"/>
        </w:rPr>
      </w:pPr>
    </w:p>
    <w:p w14:paraId="0B925148" w14:textId="77777777" w:rsidR="007A1F92" w:rsidRDefault="004F0F77">
      <w:pPr>
        <w:tabs>
          <w:tab w:val="left" w:pos="-426"/>
          <w:tab w:val="left" w:pos="288"/>
          <w:tab w:val="left" w:pos="1728"/>
          <w:tab w:val="left" w:pos="2448"/>
          <w:tab w:val="left" w:pos="3168"/>
          <w:tab w:val="left" w:pos="3888"/>
          <w:tab w:val="left" w:pos="4608"/>
          <w:tab w:val="left" w:pos="5328"/>
          <w:tab w:val="left" w:pos="6048"/>
          <w:tab w:val="left" w:pos="6768"/>
        </w:tabs>
        <w:ind w:firstLine="2268"/>
        <w:jc w:val="both"/>
        <w:rPr>
          <w:rFonts w:ascii="Calibri" w:eastAsia="Calibri" w:hAnsi="Calibri" w:cs="Calibri"/>
          <w:sz w:val="21"/>
          <w:szCs w:val="21"/>
        </w:rPr>
      </w:pPr>
      <w:r>
        <w:rPr>
          <w:rFonts w:ascii="Calibri" w:eastAsia="Calibri" w:hAnsi="Calibri" w:cs="Calibri"/>
          <w:sz w:val="21"/>
          <w:szCs w:val="21"/>
        </w:rPr>
        <w:t>Por ser verdade, firmamos a presente declaração para que produza seus efeitos de direito.</w:t>
      </w:r>
    </w:p>
    <w:p w14:paraId="0744FEB7" w14:textId="77777777" w:rsidR="007A1F92" w:rsidRDefault="007A1F92">
      <w:pPr>
        <w:tabs>
          <w:tab w:val="left" w:pos="-426"/>
          <w:tab w:val="left" w:pos="288"/>
          <w:tab w:val="left" w:pos="1728"/>
          <w:tab w:val="left" w:pos="2448"/>
          <w:tab w:val="left" w:pos="3168"/>
          <w:tab w:val="left" w:pos="3888"/>
          <w:tab w:val="left" w:pos="4608"/>
          <w:tab w:val="left" w:pos="5328"/>
          <w:tab w:val="left" w:pos="6048"/>
          <w:tab w:val="left" w:pos="6768"/>
        </w:tabs>
        <w:ind w:left="-426" w:hanging="1701"/>
        <w:jc w:val="both"/>
        <w:rPr>
          <w:rFonts w:ascii="Calibri" w:eastAsia="Calibri" w:hAnsi="Calibri" w:cs="Calibri"/>
          <w:sz w:val="21"/>
          <w:szCs w:val="21"/>
        </w:rPr>
      </w:pPr>
    </w:p>
    <w:p w14:paraId="7CEC77DC" w14:textId="77777777" w:rsidR="007A1F92" w:rsidRDefault="007A1F92">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both"/>
        <w:rPr>
          <w:rFonts w:ascii="Calibri" w:eastAsia="Calibri" w:hAnsi="Calibri" w:cs="Calibri"/>
          <w:sz w:val="21"/>
          <w:szCs w:val="21"/>
        </w:rPr>
      </w:pPr>
    </w:p>
    <w:p w14:paraId="16BF3AC5" w14:textId="77777777" w:rsidR="007A1F92" w:rsidRDefault="007A1F92">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both"/>
        <w:rPr>
          <w:rFonts w:ascii="Calibri" w:eastAsia="Calibri" w:hAnsi="Calibri" w:cs="Calibri"/>
          <w:sz w:val="21"/>
          <w:szCs w:val="21"/>
        </w:rPr>
      </w:pPr>
    </w:p>
    <w:p w14:paraId="413E572E" w14:textId="77777777" w:rsidR="007A1F92" w:rsidRDefault="007A1F92">
      <w:pPr>
        <w:widowControl w:val="0"/>
        <w:jc w:val="both"/>
        <w:rPr>
          <w:rFonts w:ascii="Calibri" w:eastAsia="Calibri" w:hAnsi="Calibri" w:cs="Calibri"/>
          <w:b/>
          <w:sz w:val="21"/>
          <w:szCs w:val="21"/>
        </w:rPr>
      </w:pPr>
    </w:p>
    <w:p w14:paraId="0FA361B8" w14:textId="77777777" w:rsidR="007A1F92" w:rsidRDefault="004F0F77">
      <w:pPr>
        <w:widowControl w:val="0"/>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REPRESENTANTE LEGAL</w:t>
      </w:r>
    </w:p>
    <w:p w14:paraId="09E899CD" w14:textId="77777777" w:rsidR="007A1F92" w:rsidRDefault="004F0F77">
      <w:pPr>
        <w:widowControl w:val="0"/>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Assinatura, nome legível e cargo do signatário</w:t>
      </w:r>
    </w:p>
    <w:p w14:paraId="3B610BAA"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15094975"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2053D909"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4BB9E557"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35A027DA"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5C25A997"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2BE7E611"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7A71D657"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7C38C256"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28844B77" w14:textId="1D7F20D9"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311BEF63" w14:textId="77777777" w:rsidR="002546BE" w:rsidRDefault="002546BE">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764FCF32" w14:textId="77777777" w:rsidR="007A1F92" w:rsidRDefault="007A1F92">
      <w:pPr>
        <w:widowControl w:val="0"/>
        <w:pBdr>
          <w:top w:val="nil"/>
          <w:left w:val="nil"/>
          <w:bottom w:val="nil"/>
          <w:right w:val="nil"/>
          <w:between w:val="nil"/>
        </w:pBdr>
        <w:spacing w:after="120"/>
        <w:jc w:val="both"/>
        <w:rPr>
          <w:rFonts w:ascii="Calibri" w:eastAsia="Calibri" w:hAnsi="Calibri" w:cs="Calibri"/>
          <w:b/>
          <w:color w:val="000000"/>
          <w:sz w:val="21"/>
          <w:szCs w:val="21"/>
        </w:rPr>
      </w:pPr>
    </w:p>
    <w:p w14:paraId="6ECCAF7E" w14:textId="77777777" w:rsidR="007A1F92" w:rsidRDefault="004F0F77">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Pr>
          <w:rFonts w:ascii="Calibri" w:eastAsia="Calibri" w:hAnsi="Calibri" w:cs="Calibri"/>
          <w:b/>
          <w:sz w:val="21"/>
          <w:szCs w:val="21"/>
        </w:rPr>
        <w:t xml:space="preserve">ANEXO IV </w:t>
      </w:r>
      <w:bookmarkStart w:id="24" w:name="bookmark=id.3whwml4" w:colFirst="0" w:colLast="0"/>
      <w:bookmarkEnd w:id="24"/>
      <w:r>
        <w:rPr>
          <w:rFonts w:ascii="Calibri" w:eastAsia="Calibri" w:hAnsi="Calibri" w:cs="Calibri"/>
          <w:b/>
          <w:sz w:val="21"/>
          <w:szCs w:val="21"/>
        </w:rPr>
        <w:t>– DECLARAÇÃO DE MICROEMPRESA OU EMPRESA DE PEQUENO PORTE</w:t>
      </w:r>
    </w:p>
    <w:p w14:paraId="3D755834" w14:textId="77777777" w:rsidR="007A1F92" w:rsidRDefault="007A1F92">
      <w:pPr>
        <w:widowControl w:val="0"/>
        <w:jc w:val="both"/>
        <w:rPr>
          <w:rFonts w:ascii="Calibri" w:eastAsia="Calibri" w:hAnsi="Calibri" w:cs="Calibri"/>
          <w:sz w:val="21"/>
          <w:szCs w:val="21"/>
        </w:rPr>
      </w:pPr>
    </w:p>
    <w:p w14:paraId="59C59E3A"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Local e Data</w:t>
      </w:r>
    </w:p>
    <w:p w14:paraId="0D540106"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À Câmara Municipal de SANTA BRANCA</w:t>
      </w:r>
    </w:p>
    <w:p w14:paraId="6AB7F082" w14:textId="77777777" w:rsidR="007A1F92" w:rsidRDefault="007A1F92">
      <w:pPr>
        <w:widowControl w:val="0"/>
        <w:jc w:val="both"/>
        <w:rPr>
          <w:rFonts w:ascii="Calibri" w:eastAsia="Calibri" w:hAnsi="Calibri" w:cs="Calibri"/>
          <w:b/>
          <w:sz w:val="21"/>
          <w:szCs w:val="21"/>
        </w:rPr>
      </w:pPr>
    </w:p>
    <w:p w14:paraId="2D92A74F"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PREGÃO PRESENCIAL Nº 01/2021</w:t>
      </w:r>
    </w:p>
    <w:p w14:paraId="6E2953BE" w14:textId="77777777" w:rsidR="007A1F92" w:rsidRDefault="004F0F77">
      <w:pPr>
        <w:widowControl w:val="0"/>
        <w:jc w:val="both"/>
        <w:rPr>
          <w:rFonts w:ascii="Calibri" w:eastAsia="Calibri" w:hAnsi="Calibri" w:cs="Calibri"/>
          <w:b/>
          <w:smallCaps/>
          <w:sz w:val="21"/>
          <w:szCs w:val="21"/>
        </w:rPr>
      </w:pPr>
      <w:r>
        <w:rPr>
          <w:rFonts w:ascii="Calibri" w:eastAsia="Calibri" w:hAnsi="Calibri" w:cs="Calibri"/>
          <w:b/>
          <w:sz w:val="21"/>
          <w:szCs w:val="21"/>
        </w:rPr>
        <w:t>PROCESSO Nº 720/2021</w:t>
      </w:r>
    </w:p>
    <w:p w14:paraId="427E9C41" w14:textId="77777777" w:rsidR="007A1F92" w:rsidRDefault="004F0F77">
      <w:pPr>
        <w:widowControl w:val="0"/>
        <w:tabs>
          <w:tab w:val="left" w:pos="0"/>
        </w:tabs>
        <w:jc w:val="both"/>
        <w:rPr>
          <w:rFonts w:ascii="Calibri" w:eastAsia="Calibri" w:hAnsi="Calibri" w:cs="Calibri"/>
          <w:sz w:val="21"/>
          <w:szCs w:val="21"/>
        </w:rPr>
      </w:pPr>
      <w:r>
        <w:rPr>
          <w:rFonts w:ascii="Calibri" w:eastAsia="Calibri" w:hAnsi="Calibri" w:cs="Calibri"/>
          <w:b/>
          <w:smallCaps/>
          <w:sz w:val="21"/>
          <w:szCs w:val="21"/>
        </w:rPr>
        <w:t xml:space="preserve">OBJETO: </w:t>
      </w:r>
      <w:r>
        <w:rPr>
          <w:rFonts w:ascii="Calibri" w:eastAsia="Calibri" w:hAnsi="Calibri" w:cs="Calibri"/>
          <w:smallCaps/>
          <w:sz w:val="21"/>
          <w:szCs w:val="21"/>
        </w:rPr>
        <w:t>A</w:t>
      </w:r>
      <w:r>
        <w:rPr>
          <w:rFonts w:ascii="Calibri" w:eastAsia="Calibri" w:hAnsi="Calibri" w:cs="Calibri"/>
          <w:sz w:val="21"/>
          <w:szCs w:val="21"/>
        </w:rPr>
        <w:t>quisição</w:t>
      </w:r>
      <w:r>
        <w:rPr>
          <w:rFonts w:ascii="Calibri" w:eastAsia="Calibri" w:hAnsi="Calibri" w:cs="Calibri"/>
          <w:smallCaps/>
          <w:sz w:val="21"/>
          <w:szCs w:val="21"/>
        </w:rPr>
        <w:t xml:space="preserve"> </w:t>
      </w:r>
      <w:r>
        <w:rPr>
          <w:rFonts w:ascii="Calibri" w:eastAsia="Calibri" w:hAnsi="Calibri" w:cs="Calibri"/>
          <w:sz w:val="21"/>
          <w:szCs w:val="21"/>
        </w:rPr>
        <w:t>de</w:t>
      </w:r>
      <w:r>
        <w:rPr>
          <w:rFonts w:ascii="Calibri" w:eastAsia="Calibri" w:hAnsi="Calibri" w:cs="Calibri"/>
          <w:smallCaps/>
          <w:sz w:val="21"/>
          <w:szCs w:val="21"/>
        </w:rPr>
        <w:t xml:space="preserve"> 09 NOTEBOOKS </w:t>
      </w:r>
      <w:r>
        <w:rPr>
          <w:rFonts w:ascii="Calibri" w:eastAsia="Calibri" w:hAnsi="Calibri" w:cs="Calibri"/>
          <w:color w:val="000000"/>
          <w:sz w:val="21"/>
          <w:szCs w:val="21"/>
        </w:rPr>
        <w:t xml:space="preserve">Processador intermediário 2.4GHGz até 4.2 GHz, cache de 8MB, Windows 10 Pro de 64 bits em Português (Brasil), Office 2019 Pro, de 64 bits em Português (Brasil), Memória de 8GB (4gbx2) DDR4, 2666MHz, SSD de 256 GB Tela de 15.6 Web </w:t>
      </w:r>
      <w:proofErr w:type="spellStart"/>
      <w:r>
        <w:rPr>
          <w:rFonts w:ascii="Calibri" w:eastAsia="Calibri" w:hAnsi="Calibri" w:cs="Calibri"/>
          <w:color w:val="000000"/>
          <w:sz w:val="21"/>
          <w:szCs w:val="21"/>
        </w:rPr>
        <w:t>Cam</w:t>
      </w:r>
      <w:proofErr w:type="spellEnd"/>
      <w:r>
        <w:rPr>
          <w:rFonts w:ascii="Calibri" w:eastAsia="Calibri" w:hAnsi="Calibri" w:cs="Calibri"/>
          <w:color w:val="000000"/>
          <w:sz w:val="21"/>
          <w:szCs w:val="21"/>
        </w:rPr>
        <w:t>, Teclado padrão em Português (padrão ABNT).</w:t>
      </w:r>
    </w:p>
    <w:p w14:paraId="0E3D49C0" w14:textId="77777777" w:rsidR="007A1F92" w:rsidRDefault="007A1F92">
      <w:pPr>
        <w:widowControl w:val="0"/>
        <w:tabs>
          <w:tab w:val="left" w:pos="0"/>
          <w:tab w:val="left" w:pos="1276"/>
        </w:tabs>
        <w:jc w:val="both"/>
        <w:rPr>
          <w:rFonts w:ascii="Calibri" w:eastAsia="Calibri" w:hAnsi="Calibri" w:cs="Calibri"/>
          <w:sz w:val="21"/>
          <w:szCs w:val="21"/>
        </w:rPr>
      </w:pPr>
    </w:p>
    <w:p w14:paraId="6042FFF3" w14:textId="77777777" w:rsidR="007A1F92" w:rsidRDefault="007A1F92">
      <w:pPr>
        <w:widowControl w:val="0"/>
        <w:jc w:val="both"/>
        <w:rPr>
          <w:rFonts w:ascii="Calibri" w:eastAsia="Calibri" w:hAnsi="Calibri" w:cs="Calibri"/>
          <w:b/>
          <w:smallCaps/>
          <w:sz w:val="21"/>
          <w:szCs w:val="21"/>
        </w:rPr>
      </w:pPr>
    </w:p>
    <w:p w14:paraId="0561E5C6"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Nome da Proponente:</w:t>
      </w:r>
    </w:p>
    <w:p w14:paraId="17B87DE7"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Número do CNPJ:</w:t>
      </w:r>
    </w:p>
    <w:p w14:paraId="1BC2B766"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Endereço Completo:</w:t>
      </w:r>
    </w:p>
    <w:p w14:paraId="18028B8A" w14:textId="77777777" w:rsidR="007A1F92" w:rsidRDefault="004F0F77">
      <w:pPr>
        <w:widowControl w:val="0"/>
        <w:pBdr>
          <w:top w:val="nil"/>
          <w:left w:val="nil"/>
          <w:bottom w:val="nil"/>
          <w:right w:val="nil"/>
          <w:between w:val="nil"/>
        </w:pBdr>
        <w:tabs>
          <w:tab w:val="center" w:pos="4419"/>
          <w:tab w:val="right" w:pos="8838"/>
        </w:tabs>
        <w:jc w:val="both"/>
        <w:rPr>
          <w:rFonts w:ascii="Calibri" w:eastAsia="Calibri" w:hAnsi="Calibri" w:cs="Calibri"/>
          <w:b/>
          <w:color w:val="000000"/>
          <w:sz w:val="21"/>
          <w:szCs w:val="21"/>
        </w:rPr>
      </w:pPr>
      <w:r>
        <w:rPr>
          <w:rFonts w:ascii="Calibri" w:eastAsia="Calibri" w:hAnsi="Calibri" w:cs="Calibri"/>
          <w:b/>
          <w:color w:val="000000"/>
          <w:sz w:val="21"/>
          <w:szCs w:val="21"/>
        </w:rPr>
        <w:t>Telefone:</w:t>
      </w:r>
    </w:p>
    <w:p w14:paraId="34AFEB8D" w14:textId="77777777" w:rsidR="007A1F92" w:rsidRDefault="004F0F77">
      <w:pPr>
        <w:widowControl w:val="0"/>
        <w:jc w:val="both"/>
        <w:rPr>
          <w:rFonts w:ascii="Calibri" w:eastAsia="Calibri" w:hAnsi="Calibri" w:cs="Calibri"/>
          <w:b/>
          <w:sz w:val="21"/>
          <w:szCs w:val="21"/>
        </w:rPr>
      </w:pPr>
      <w:r>
        <w:rPr>
          <w:rFonts w:ascii="Calibri" w:eastAsia="Calibri" w:hAnsi="Calibri" w:cs="Calibri"/>
          <w:b/>
          <w:sz w:val="21"/>
          <w:szCs w:val="21"/>
        </w:rPr>
        <w:t>E-mail:</w:t>
      </w:r>
    </w:p>
    <w:p w14:paraId="5BEC3F76" w14:textId="77777777" w:rsidR="007A1F92" w:rsidRDefault="007A1F92">
      <w:pPr>
        <w:widowControl w:val="0"/>
        <w:jc w:val="both"/>
        <w:rPr>
          <w:rFonts w:ascii="Calibri" w:eastAsia="Calibri" w:hAnsi="Calibri" w:cs="Calibri"/>
          <w:sz w:val="21"/>
          <w:szCs w:val="21"/>
        </w:rPr>
      </w:pPr>
    </w:p>
    <w:p w14:paraId="114B7766" w14:textId="77777777" w:rsidR="007A1F92" w:rsidRDefault="007A1F92">
      <w:pPr>
        <w:widowControl w:val="0"/>
        <w:jc w:val="both"/>
        <w:rPr>
          <w:rFonts w:ascii="Calibri" w:eastAsia="Calibri" w:hAnsi="Calibri" w:cs="Calibri"/>
          <w:sz w:val="21"/>
          <w:szCs w:val="21"/>
        </w:rPr>
      </w:pPr>
    </w:p>
    <w:p w14:paraId="17303C41" w14:textId="77777777" w:rsidR="007A1F92" w:rsidRDefault="004F0F77">
      <w:p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Prezados Senhores:</w:t>
      </w:r>
    </w:p>
    <w:p w14:paraId="308445EF" w14:textId="77777777" w:rsidR="007A1F92" w:rsidRDefault="007A1F92">
      <w:pPr>
        <w:widowControl w:val="0"/>
        <w:jc w:val="both"/>
        <w:rPr>
          <w:rFonts w:ascii="Calibri" w:eastAsia="Calibri" w:hAnsi="Calibri" w:cs="Calibri"/>
          <w:sz w:val="21"/>
          <w:szCs w:val="21"/>
        </w:rPr>
      </w:pPr>
    </w:p>
    <w:p w14:paraId="5D7B9DC4" w14:textId="77777777" w:rsidR="007A1F92" w:rsidRDefault="004F0F77">
      <w:pPr>
        <w:widowControl w:val="0"/>
        <w:tabs>
          <w:tab w:val="left" w:pos="142"/>
        </w:tabs>
        <w:ind w:firstLine="2268"/>
        <w:jc w:val="both"/>
        <w:rPr>
          <w:rFonts w:ascii="Calibri" w:eastAsia="Calibri" w:hAnsi="Calibri" w:cs="Calibri"/>
          <w:sz w:val="21"/>
          <w:szCs w:val="21"/>
        </w:rPr>
      </w:pPr>
      <w:r>
        <w:rPr>
          <w:rFonts w:ascii="Calibri" w:eastAsia="Calibri" w:hAnsi="Calibri" w:cs="Calibri"/>
          <w:sz w:val="21"/>
          <w:szCs w:val="21"/>
        </w:rPr>
        <w:t>Pela presente, a empresa acima descrita, através de seu Representante Legal, o(a) Sr.(a) _______________________, portador do R.G. nº _______________, declara, sob as penas da lei, que se enquadra na condição de microempresa ou empresa de pequeno porte, nos termos do Art. 3º da Lei Complementar nº 123/06 e não está inserida nas excludentes hipóteses do § 4º daquele Artigo, para fins do exercício dos benefícios previstos na mencionada lei.</w:t>
      </w:r>
    </w:p>
    <w:p w14:paraId="6A604E07" w14:textId="77777777" w:rsidR="007A1F92" w:rsidRDefault="007A1F92">
      <w:pPr>
        <w:pBdr>
          <w:top w:val="nil"/>
          <w:left w:val="nil"/>
          <w:bottom w:val="nil"/>
          <w:right w:val="nil"/>
          <w:between w:val="nil"/>
        </w:pBdr>
        <w:jc w:val="both"/>
        <w:rPr>
          <w:rFonts w:ascii="Calibri" w:eastAsia="Calibri" w:hAnsi="Calibri" w:cs="Calibri"/>
          <w:color w:val="000000"/>
          <w:sz w:val="21"/>
          <w:szCs w:val="21"/>
        </w:rPr>
      </w:pPr>
    </w:p>
    <w:p w14:paraId="0B9E5CFB" w14:textId="77777777" w:rsidR="007A1F92" w:rsidRDefault="007A1F92">
      <w:pPr>
        <w:pBdr>
          <w:top w:val="nil"/>
          <w:left w:val="nil"/>
          <w:bottom w:val="nil"/>
          <w:right w:val="nil"/>
          <w:between w:val="nil"/>
        </w:pBdr>
        <w:jc w:val="both"/>
        <w:rPr>
          <w:rFonts w:ascii="Calibri" w:eastAsia="Calibri" w:hAnsi="Calibri" w:cs="Calibri"/>
          <w:color w:val="000000"/>
          <w:sz w:val="21"/>
          <w:szCs w:val="21"/>
        </w:rPr>
      </w:pPr>
    </w:p>
    <w:p w14:paraId="5561B504" w14:textId="77777777" w:rsidR="007A1F92" w:rsidRDefault="007A1F92">
      <w:pPr>
        <w:pBdr>
          <w:top w:val="nil"/>
          <w:left w:val="nil"/>
          <w:bottom w:val="nil"/>
          <w:right w:val="nil"/>
          <w:between w:val="nil"/>
        </w:pBdr>
        <w:jc w:val="both"/>
        <w:rPr>
          <w:rFonts w:ascii="Calibri" w:eastAsia="Calibri" w:hAnsi="Calibri" w:cs="Calibri"/>
          <w:color w:val="000000"/>
          <w:sz w:val="21"/>
          <w:szCs w:val="21"/>
        </w:rPr>
      </w:pPr>
    </w:p>
    <w:p w14:paraId="206A3E43" w14:textId="77777777" w:rsidR="007A1F92" w:rsidRDefault="007A1F92">
      <w:pPr>
        <w:pBdr>
          <w:top w:val="nil"/>
          <w:left w:val="nil"/>
          <w:bottom w:val="nil"/>
          <w:right w:val="nil"/>
          <w:between w:val="nil"/>
        </w:pBdr>
        <w:jc w:val="both"/>
        <w:rPr>
          <w:rFonts w:ascii="Calibri" w:eastAsia="Calibri" w:hAnsi="Calibri" w:cs="Calibri"/>
          <w:color w:val="000000"/>
          <w:sz w:val="21"/>
          <w:szCs w:val="21"/>
        </w:rPr>
      </w:pPr>
    </w:p>
    <w:p w14:paraId="26E341B8" w14:textId="77777777" w:rsidR="007A1F92" w:rsidRDefault="007A1F92">
      <w:pPr>
        <w:widowControl w:val="0"/>
        <w:jc w:val="both"/>
        <w:rPr>
          <w:rFonts w:ascii="Calibri" w:eastAsia="Calibri" w:hAnsi="Calibri" w:cs="Calibri"/>
          <w:b/>
          <w:sz w:val="21"/>
          <w:szCs w:val="21"/>
        </w:rPr>
      </w:pPr>
    </w:p>
    <w:p w14:paraId="775CFE37" w14:textId="77777777" w:rsidR="007A1F92" w:rsidRDefault="004F0F77">
      <w:pPr>
        <w:widowControl w:val="0"/>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REPRESENTANTE LEGAL</w:t>
      </w:r>
    </w:p>
    <w:p w14:paraId="45918408" w14:textId="77777777" w:rsidR="007A1F92" w:rsidRDefault="004F0F77">
      <w:pPr>
        <w:widowControl w:val="0"/>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Assinatura, nome legível e cargo do signatário</w:t>
      </w:r>
    </w:p>
    <w:p w14:paraId="7A831114" w14:textId="77777777" w:rsidR="007A1F92" w:rsidRDefault="007A1F92">
      <w:pPr>
        <w:pBdr>
          <w:top w:val="nil"/>
          <w:left w:val="nil"/>
          <w:bottom w:val="nil"/>
          <w:right w:val="nil"/>
          <w:between w:val="nil"/>
        </w:pBdr>
        <w:jc w:val="both"/>
        <w:rPr>
          <w:rFonts w:ascii="Calibri" w:eastAsia="Calibri" w:hAnsi="Calibri" w:cs="Calibri"/>
          <w:color w:val="000000"/>
          <w:sz w:val="21"/>
          <w:szCs w:val="21"/>
        </w:rPr>
      </w:pPr>
    </w:p>
    <w:p w14:paraId="113314DE" w14:textId="77777777" w:rsidR="007A1F92" w:rsidRDefault="007A1F92">
      <w:pPr>
        <w:widowControl w:val="0"/>
        <w:jc w:val="both"/>
        <w:rPr>
          <w:rFonts w:ascii="Calibri" w:eastAsia="Calibri" w:hAnsi="Calibri" w:cs="Calibri"/>
          <w:sz w:val="21"/>
          <w:szCs w:val="21"/>
        </w:rPr>
      </w:pPr>
    </w:p>
    <w:p w14:paraId="6FB45200" w14:textId="77777777" w:rsidR="007A1F92" w:rsidRDefault="007A1F92">
      <w:pPr>
        <w:jc w:val="both"/>
        <w:rPr>
          <w:rFonts w:ascii="Calibri" w:eastAsia="Calibri" w:hAnsi="Calibri" w:cs="Calibri"/>
          <w:sz w:val="21"/>
          <w:szCs w:val="21"/>
        </w:rPr>
      </w:pPr>
    </w:p>
    <w:p w14:paraId="73BAC388" w14:textId="26BAF166" w:rsidR="007A1F92" w:rsidRDefault="007A1F92">
      <w:pPr>
        <w:jc w:val="both"/>
        <w:rPr>
          <w:rFonts w:ascii="Calibri" w:eastAsia="Calibri" w:hAnsi="Calibri" w:cs="Calibri"/>
          <w:sz w:val="21"/>
          <w:szCs w:val="21"/>
        </w:rPr>
      </w:pPr>
    </w:p>
    <w:p w14:paraId="6CCBA3C1" w14:textId="5B560AD0" w:rsidR="002546BE" w:rsidRDefault="002546BE">
      <w:pPr>
        <w:jc w:val="both"/>
        <w:rPr>
          <w:rFonts w:ascii="Calibri" w:eastAsia="Calibri" w:hAnsi="Calibri" w:cs="Calibri"/>
          <w:sz w:val="21"/>
          <w:szCs w:val="21"/>
        </w:rPr>
      </w:pPr>
    </w:p>
    <w:p w14:paraId="0EE9B664" w14:textId="3706D23A" w:rsidR="002546BE" w:rsidRDefault="002546BE">
      <w:pPr>
        <w:jc w:val="both"/>
        <w:rPr>
          <w:rFonts w:ascii="Calibri" w:eastAsia="Calibri" w:hAnsi="Calibri" w:cs="Calibri"/>
          <w:sz w:val="21"/>
          <w:szCs w:val="21"/>
        </w:rPr>
      </w:pPr>
    </w:p>
    <w:p w14:paraId="1BBBC1E1" w14:textId="0D09A12B" w:rsidR="002546BE" w:rsidRDefault="002546BE">
      <w:pPr>
        <w:jc w:val="both"/>
        <w:rPr>
          <w:rFonts w:ascii="Calibri" w:eastAsia="Calibri" w:hAnsi="Calibri" w:cs="Calibri"/>
          <w:sz w:val="21"/>
          <w:szCs w:val="21"/>
        </w:rPr>
      </w:pPr>
    </w:p>
    <w:p w14:paraId="4578AC96" w14:textId="4181D8A6" w:rsidR="002546BE" w:rsidRDefault="002546BE">
      <w:pPr>
        <w:jc w:val="both"/>
        <w:rPr>
          <w:rFonts w:ascii="Calibri" w:eastAsia="Calibri" w:hAnsi="Calibri" w:cs="Calibri"/>
          <w:sz w:val="21"/>
          <w:szCs w:val="21"/>
        </w:rPr>
      </w:pPr>
    </w:p>
    <w:p w14:paraId="2D613032" w14:textId="0482CA7B" w:rsidR="002546BE" w:rsidRDefault="002546BE">
      <w:pPr>
        <w:jc w:val="both"/>
        <w:rPr>
          <w:rFonts w:ascii="Calibri" w:eastAsia="Calibri" w:hAnsi="Calibri" w:cs="Calibri"/>
          <w:sz w:val="21"/>
          <w:szCs w:val="21"/>
        </w:rPr>
      </w:pPr>
    </w:p>
    <w:p w14:paraId="289E7BC5" w14:textId="62FEF90D" w:rsidR="002546BE" w:rsidRDefault="002546BE">
      <w:pPr>
        <w:jc w:val="both"/>
        <w:rPr>
          <w:rFonts w:ascii="Calibri" w:eastAsia="Calibri" w:hAnsi="Calibri" w:cs="Calibri"/>
          <w:sz w:val="21"/>
          <w:szCs w:val="21"/>
        </w:rPr>
      </w:pPr>
    </w:p>
    <w:p w14:paraId="6AA5424F" w14:textId="60EDC1B0" w:rsidR="002546BE" w:rsidRDefault="002546BE">
      <w:pPr>
        <w:jc w:val="both"/>
        <w:rPr>
          <w:rFonts w:ascii="Calibri" w:eastAsia="Calibri" w:hAnsi="Calibri" w:cs="Calibri"/>
          <w:sz w:val="21"/>
          <w:szCs w:val="21"/>
        </w:rPr>
      </w:pPr>
    </w:p>
    <w:p w14:paraId="1C2C79D8" w14:textId="714B2570" w:rsidR="002546BE" w:rsidRDefault="002546BE">
      <w:pPr>
        <w:jc w:val="both"/>
        <w:rPr>
          <w:rFonts w:ascii="Calibri" w:eastAsia="Calibri" w:hAnsi="Calibri" w:cs="Calibri"/>
          <w:sz w:val="21"/>
          <w:szCs w:val="21"/>
        </w:rPr>
      </w:pPr>
    </w:p>
    <w:p w14:paraId="6AE82EF3" w14:textId="685E0474" w:rsidR="002546BE" w:rsidRDefault="002546BE">
      <w:pPr>
        <w:jc w:val="both"/>
        <w:rPr>
          <w:rFonts w:ascii="Calibri" w:eastAsia="Calibri" w:hAnsi="Calibri" w:cs="Calibri"/>
          <w:sz w:val="21"/>
          <w:szCs w:val="21"/>
        </w:rPr>
      </w:pPr>
    </w:p>
    <w:p w14:paraId="79DDD0CC" w14:textId="4DA00936" w:rsidR="002546BE" w:rsidRDefault="002546BE">
      <w:pPr>
        <w:jc w:val="both"/>
        <w:rPr>
          <w:rFonts w:ascii="Calibri" w:eastAsia="Calibri" w:hAnsi="Calibri" w:cs="Calibri"/>
          <w:sz w:val="21"/>
          <w:szCs w:val="21"/>
        </w:rPr>
      </w:pPr>
    </w:p>
    <w:p w14:paraId="0F8E3410" w14:textId="5D6FFC50" w:rsidR="002546BE" w:rsidRDefault="002546BE">
      <w:pPr>
        <w:jc w:val="both"/>
        <w:rPr>
          <w:rFonts w:ascii="Calibri" w:eastAsia="Calibri" w:hAnsi="Calibri" w:cs="Calibri"/>
          <w:sz w:val="21"/>
          <w:szCs w:val="21"/>
        </w:rPr>
      </w:pPr>
    </w:p>
    <w:p w14:paraId="2C2F733D" w14:textId="3364AD66" w:rsidR="002546BE" w:rsidRDefault="002546BE">
      <w:pPr>
        <w:jc w:val="both"/>
        <w:rPr>
          <w:rFonts w:ascii="Calibri" w:eastAsia="Calibri" w:hAnsi="Calibri" w:cs="Calibri"/>
          <w:sz w:val="21"/>
          <w:szCs w:val="21"/>
        </w:rPr>
      </w:pPr>
    </w:p>
    <w:p w14:paraId="385CEB69" w14:textId="5FBFEE50" w:rsidR="002546BE" w:rsidRDefault="002546BE">
      <w:pPr>
        <w:jc w:val="both"/>
        <w:rPr>
          <w:rFonts w:ascii="Calibri" w:eastAsia="Calibri" w:hAnsi="Calibri" w:cs="Calibri"/>
          <w:sz w:val="21"/>
          <w:szCs w:val="21"/>
        </w:rPr>
      </w:pPr>
    </w:p>
    <w:p w14:paraId="612664BA" w14:textId="18F32278" w:rsidR="002546BE" w:rsidRDefault="002546BE">
      <w:pPr>
        <w:jc w:val="both"/>
        <w:rPr>
          <w:rFonts w:ascii="Calibri" w:eastAsia="Calibri" w:hAnsi="Calibri" w:cs="Calibri"/>
          <w:sz w:val="21"/>
          <w:szCs w:val="21"/>
        </w:rPr>
      </w:pPr>
    </w:p>
    <w:p w14:paraId="427E027A" w14:textId="7731D497" w:rsidR="002546BE" w:rsidRDefault="002546BE">
      <w:pPr>
        <w:jc w:val="both"/>
        <w:rPr>
          <w:rFonts w:ascii="Calibri" w:eastAsia="Calibri" w:hAnsi="Calibri" w:cs="Calibri"/>
          <w:sz w:val="21"/>
          <w:szCs w:val="21"/>
        </w:rPr>
      </w:pPr>
    </w:p>
    <w:p w14:paraId="4DB58FA1" w14:textId="4953E72F" w:rsidR="002546BE" w:rsidRDefault="002546BE">
      <w:pPr>
        <w:jc w:val="both"/>
        <w:rPr>
          <w:rFonts w:ascii="Calibri" w:eastAsia="Calibri" w:hAnsi="Calibri" w:cs="Calibri"/>
          <w:sz w:val="21"/>
          <w:szCs w:val="21"/>
        </w:rPr>
      </w:pPr>
    </w:p>
    <w:p w14:paraId="61CC9184" w14:textId="77777777" w:rsidR="00271861" w:rsidRPr="007A1525" w:rsidRDefault="00271861" w:rsidP="00271861">
      <w:pPr>
        <w:jc w:val="both"/>
        <w:rPr>
          <w:rFonts w:asciiTheme="minorHAnsi" w:hAnsiTheme="minorHAnsi" w:cs="Calibri"/>
          <w:bCs/>
          <w:sz w:val="21"/>
          <w:szCs w:val="21"/>
        </w:rPr>
      </w:pPr>
    </w:p>
    <w:p w14:paraId="7FF76558" w14:textId="77777777" w:rsidR="00271861" w:rsidRPr="007A1525" w:rsidRDefault="00271861" w:rsidP="00271861">
      <w:pPr>
        <w:widowControl w:val="0"/>
        <w:pBdr>
          <w:top w:val="single" w:sz="8" w:space="0" w:color="000000"/>
          <w:bottom w:val="single" w:sz="4" w:space="0" w:color="000000"/>
        </w:pBdr>
        <w:shd w:val="clear" w:color="auto" w:fill="E6E6E6"/>
        <w:jc w:val="both"/>
        <w:rPr>
          <w:rFonts w:asciiTheme="minorHAnsi" w:hAnsiTheme="minorHAnsi" w:cs="Calibri"/>
          <w:b/>
          <w:sz w:val="21"/>
          <w:szCs w:val="21"/>
        </w:rPr>
      </w:pPr>
      <w:r w:rsidRPr="007A1525">
        <w:rPr>
          <w:rFonts w:asciiTheme="minorHAnsi" w:hAnsiTheme="minorHAnsi" w:cs="Calibri"/>
          <w:b/>
          <w:sz w:val="21"/>
          <w:szCs w:val="21"/>
        </w:rPr>
        <w:t>ANEXO V</w:t>
      </w:r>
      <w:bookmarkStart w:id="25" w:name="Ref_Anexo%20V"/>
      <w:bookmarkEnd w:id="25"/>
      <w:r w:rsidRPr="007A1525">
        <w:rPr>
          <w:rFonts w:asciiTheme="minorHAnsi" w:hAnsiTheme="minorHAnsi" w:cs="Calibri"/>
          <w:b/>
          <w:sz w:val="21"/>
          <w:szCs w:val="21"/>
        </w:rPr>
        <w:t xml:space="preserve"> – DECLARAÇÃO DE INEXISTÊNCIA DE EMPREGADO MENOR</w:t>
      </w:r>
    </w:p>
    <w:p w14:paraId="50F7CC7D" w14:textId="77777777" w:rsidR="00271861" w:rsidRPr="007A1525" w:rsidRDefault="00271861" w:rsidP="00271861">
      <w:pPr>
        <w:widowControl w:val="0"/>
        <w:jc w:val="both"/>
        <w:rPr>
          <w:rFonts w:asciiTheme="minorHAnsi" w:hAnsiTheme="minorHAnsi" w:cs="Calibri"/>
          <w:bCs/>
          <w:sz w:val="21"/>
          <w:szCs w:val="21"/>
        </w:rPr>
      </w:pPr>
    </w:p>
    <w:p w14:paraId="4D6CCA6D" w14:textId="77777777" w:rsidR="00271861" w:rsidRPr="007A1525" w:rsidRDefault="00271861" w:rsidP="00271861">
      <w:pPr>
        <w:pStyle w:val="Recuodecorpodetexto"/>
        <w:ind w:left="0"/>
        <w:jc w:val="both"/>
        <w:rPr>
          <w:rFonts w:asciiTheme="minorHAnsi" w:hAnsiTheme="minorHAnsi" w:cs="Calibri"/>
          <w:b/>
          <w:bCs/>
          <w:sz w:val="21"/>
          <w:szCs w:val="21"/>
        </w:rPr>
      </w:pPr>
      <w:r w:rsidRPr="007A1525">
        <w:rPr>
          <w:rFonts w:asciiTheme="minorHAnsi" w:hAnsiTheme="minorHAnsi" w:cs="Calibri"/>
          <w:b/>
          <w:bCs/>
          <w:sz w:val="21"/>
          <w:szCs w:val="21"/>
        </w:rPr>
        <w:t>Local e Data</w:t>
      </w:r>
    </w:p>
    <w:p w14:paraId="619E8A77" w14:textId="77777777" w:rsidR="00271861" w:rsidRPr="007A1525" w:rsidRDefault="00271861" w:rsidP="00271861">
      <w:pPr>
        <w:pStyle w:val="Recuodecorpodetexto"/>
        <w:ind w:left="0"/>
        <w:jc w:val="both"/>
        <w:rPr>
          <w:rFonts w:asciiTheme="minorHAnsi" w:hAnsiTheme="minorHAnsi" w:cs="Calibri"/>
          <w:b/>
          <w:bCs/>
          <w:sz w:val="21"/>
          <w:szCs w:val="21"/>
        </w:rPr>
      </w:pPr>
      <w:r w:rsidRPr="007A1525">
        <w:rPr>
          <w:rFonts w:asciiTheme="minorHAnsi" w:hAnsiTheme="minorHAnsi" w:cs="Calibri"/>
          <w:b/>
          <w:bCs/>
          <w:sz w:val="21"/>
          <w:szCs w:val="21"/>
        </w:rPr>
        <w:t>À Câmara Municipal de SANTA BRANCA</w:t>
      </w:r>
    </w:p>
    <w:p w14:paraId="1A32F364" w14:textId="77777777" w:rsidR="00271861" w:rsidRPr="007A1525" w:rsidRDefault="00271861" w:rsidP="00271861">
      <w:pPr>
        <w:widowControl w:val="0"/>
        <w:jc w:val="both"/>
        <w:rPr>
          <w:rFonts w:asciiTheme="minorHAnsi" w:hAnsiTheme="minorHAnsi" w:cs="Calibri"/>
          <w:b/>
          <w:sz w:val="21"/>
          <w:szCs w:val="21"/>
        </w:rPr>
      </w:pPr>
    </w:p>
    <w:p w14:paraId="2FAFF5FB" w14:textId="77777777" w:rsidR="00271861" w:rsidRPr="007A1525" w:rsidRDefault="00271861" w:rsidP="00271861">
      <w:pPr>
        <w:widowControl w:val="0"/>
        <w:jc w:val="both"/>
        <w:rPr>
          <w:rFonts w:asciiTheme="minorHAnsi" w:hAnsiTheme="minorHAnsi" w:cs="Calibri"/>
          <w:b/>
          <w:sz w:val="21"/>
          <w:szCs w:val="21"/>
        </w:rPr>
      </w:pPr>
      <w:r w:rsidRPr="007A1525">
        <w:rPr>
          <w:rFonts w:asciiTheme="minorHAnsi" w:hAnsiTheme="minorHAnsi" w:cs="Calibri"/>
          <w:b/>
          <w:sz w:val="21"/>
          <w:szCs w:val="21"/>
        </w:rPr>
        <w:t>PREGÃO PRESENCIAL Nº 01/2021</w:t>
      </w:r>
    </w:p>
    <w:p w14:paraId="0C7C6FEF" w14:textId="77777777" w:rsidR="00271861" w:rsidRPr="007A1525" w:rsidRDefault="00271861" w:rsidP="00271861">
      <w:pPr>
        <w:widowControl w:val="0"/>
        <w:jc w:val="both"/>
        <w:rPr>
          <w:rFonts w:asciiTheme="minorHAnsi" w:hAnsiTheme="minorHAnsi" w:cs="Calibri"/>
          <w:b/>
          <w:caps/>
          <w:sz w:val="21"/>
          <w:szCs w:val="21"/>
        </w:rPr>
      </w:pPr>
      <w:r w:rsidRPr="007A1525">
        <w:rPr>
          <w:rFonts w:asciiTheme="minorHAnsi" w:hAnsiTheme="minorHAnsi" w:cs="Calibri"/>
          <w:b/>
          <w:sz w:val="21"/>
          <w:szCs w:val="21"/>
        </w:rPr>
        <w:t xml:space="preserve">PROCESSO Nº </w:t>
      </w:r>
      <w:r>
        <w:rPr>
          <w:rFonts w:asciiTheme="minorHAnsi" w:hAnsiTheme="minorHAnsi" w:cs="Calibri"/>
          <w:b/>
          <w:sz w:val="21"/>
          <w:szCs w:val="21"/>
        </w:rPr>
        <w:t>720</w:t>
      </w:r>
      <w:r w:rsidRPr="007A1525">
        <w:rPr>
          <w:rFonts w:asciiTheme="minorHAnsi" w:hAnsiTheme="minorHAnsi" w:cs="Calibri"/>
          <w:b/>
          <w:sz w:val="21"/>
          <w:szCs w:val="21"/>
        </w:rPr>
        <w:t>/2021</w:t>
      </w:r>
    </w:p>
    <w:p w14:paraId="1CDEDDD2" w14:textId="77777777" w:rsidR="00271861" w:rsidRPr="007A1525" w:rsidRDefault="00271861" w:rsidP="00271861">
      <w:pPr>
        <w:widowControl w:val="0"/>
        <w:tabs>
          <w:tab w:val="left" w:pos="0"/>
        </w:tabs>
        <w:jc w:val="both"/>
        <w:rPr>
          <w:rFonts w:asciiTheme="minorHAnsi" w:hAnsiTheme="minorHAnsi" w:cs="Calibri"/>
          <w:sz w:val="21"/>
          <w:szCs w:val="21"/>
        </w:rPr>
      </w:pPr>
      <w:r w:rsidRPr="007A1525">
        <w:rPr>
          <w:rFonts w:asciiTheme="minorHAnsi" w:hAnsiTheme="minorHAnsi" w:cs="Calibri"/>
          <w:b/>
          <w:caps/>
          <w:sz w:val="21"/>
          <w:szCs w:val="21"/>
        </w:rPr>
        <w:t xml:space="preserve">OBJETO: </w:t>
      </w:r>
      <w:r w:rsidRPr="008D4BDE">
        <w:rPr>
          <w:rFonts w:asciiTheme="minorHAnsi" w:hAnsiTheme="minorHAnsi" w:cs="Calibri"/>
          <w:bCs/>
          <w:caps/>
          <w:sz w:val="21"/>
          <w:szCs w:val="21"/>
        </w:rPr>
        <w:t>A</w:t>
      </w:r>
      <w:r w:rsidRPr="008D4BDE">
        <w:rPr>
          <w:rFonts w:asciiTheme="minorHAnsi" w:hAnsiTheme="minorHAnsi" w:cstheme="minorHAnsi"/>
          <w:bCs/>
          <w:sz w:val="21"/>
          <w:szCs w:val="21"/>
        </w:rPr>
        <w:t>quisição</w:t>
      </w:r>
      <w:r w:rsidRPr="008D4BDE">
        <w:rPr>
          <w:rFonts w:asciiTheme="minorHAnsi" w:hAnsiTheme="minorHAnsi" w:cstheme="minorHAnsi"/>
          <w:bCs/>
          <w:caps/>
          <w:sz w:val="21"/>
          <w:szCs w:val="21"/>
        </w:rPr>
        <w:t xml:space="preserve"> </w:t>
      </w:r>
      <w:r w:rsidRPr="008D4BDE">
        <w:rPr>
          <w:rFonts w:asciiTheme="minorHAnsi" w:hAnsiTheme="minorHAnsi" w:cstheme="minorHAnsi"/>
          <w:bCs/>
          <w:sz w:val="21"/>
          <w:szCs w:val="21"/>
        </w:rPr>
        <w:t>de</w:t>
      </w:r>
      <w:r w:rsidRPr="008D4BDE">
        <w:rPr>
          <w:rFonts w:asciiTheme="minorHAnsi" w:hAnsiTheme="minorHAnsi" w:cstheme="minorHAnsi"/>
          <w:bCs/>
          <w:caps/>
          <w:sz w:val="21"/>
          <w:szCs w:val="21"/>
        </w:rPr>
        <w:t xml:space="preserve"> 09 notebooks </w:t>
      </w:r>
      <w:r w:rsidRPr="008D4BDE">
        <w:rPr>
          <w:rFonts w:asciiTheme="minorHAnsi" w:hAnsiTheme="minorHAnsi" w:cstheme="minorHAnsi"/>
          <w:bCs/>
          <w:color w:val="000000"/>
          <w:sz w:val="21"/>
          <w:szCs w:val="21"/>
        </w:rPr>
        <w:t xml:space="preserve">Processador intermediário 2.4GHGz até 4.2 GHz, cache de 8MB, Windows 10 Pro de 64 bits em Português (Brasil), Office 2019 Pro, de 64 bits em Português (Brasil), Memória de 8GB (4gbx2) DDR4, 2666MHz, SSD de 256 GB Tela de 15.6 Web </w:t>
      </w:r>
      <w:proofErr w:type="spellStart"/>
      <w:r w:rsidRPr="008D4BDE">
        <w:rPr>
          <w:rFonts w:asciiTheme="minorHAnsi" w:hAnsiTheme="minorHAnsi" w:cstheme="minorHAnsi"/>
          <w:bCs/>
          <w:color w:val="000000"/>
          <w:sz w:val="21"/>
          <w:szCs w:val="21"/>
        </w:rPr>
        <w:t>Cam</w:t>
      </w:r>
      <w:proofErr w:type="spellEnd"/>
      <w:r w:rsidRPr="008D4BDE">
        <w:rPr>
          <w:rFonts w:asciiTheme="minorHAnsi" w:hAnsiTheme="minorHAnsi" w:cstheme="minorHAnsi"/>
          <w:bCs/>
          <w:color w:val="000000"/>
          <w:sz w:val="21"/>
          <w:szCs w:val="21"/>
        </w:rPr>
        <w:t>, Teclado padrão em Português (padrão ABNT).</w:t>
      </w:r>
    </w:p>
    <w:p w14:paraId="2CF08B65" w14:textId="77777777" w:rsidR="00271861" w:rsidRPr="007A1525" w:rsidRDefault="00271861" w:rsidP="00271861">
      <w:pPr>
        <w:widowControl w:val="0"/>
        <w:tabs>
          <w:tab w:val="left" w:pos="1276"/>
        </w:tabs>
        <w:ind w:left="851" w:hanging="851"/>
        <w:jc w:val="both"/>
        <w:rPr>
          <w:rFonts w:asciiTheme="minorHAnsi" w:hAnsiTheme="minorHAnsi" w:cs="Calibri"/>
          <w:sz w:val="21"/>
          <w:szCs w:val="21"/>
        </w:rPr>
      </w:pPr>
    </w:p>
    <w:p w14:paraId="23206DD2" w14:textId="77777777" w:rsidR="00271861" w:rsidRPr="007A1525" w:rsidRDefault="00271861" w:rsidP="00271861">
      <w:pPr>
        <w:widowControl w:val="0"/>
        <w:jc w:val="both"/>
        <w:rPr>
          <w:rFonts w:asciiTheme="minorHAnsi" w:hAnsiTheme="minorHAnsi" w:cs="Calibri"/>
          <w:b/>
          <w:caps/>
          <w:sz w:val="21"/>
          <w:szCs w:val="21"/>
        </w:rPr>
      </w:pPr>
    </w:p>
    <w:p w14:paraId="2E21D9BF"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Nome da Proponente:</w:t>
      </w:r>
    </w:p>
    <w:p w14:paraId="63AB40A9"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Número do CNPJ:</w:t>
      </w:r>
    </w:p>
    <w:p w14:paraId="3BDC9027"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Endereço Completo:</w:t>
      </w:r>
    </w:p>
    <w:p w14:paraId="1792EC35" w14:textId="77777777" w:rsidR="00271861" w:rsidRPr="007A1525" w:rsidRDefault="00271861" w:rsidP="00271861">
      <w:pPr>
        <w:pStyle w:val="Cabealho"/>
        <w:widowControl w:val="0"/>
        <w:jc w:val="both"/>
        <w:rPr>
          <w:rFonts w:asciiTheme="minorHAnsi" w:hAnsiTheme="minorHAnsi" w:cs="Calibri"/>
          <w:b/>
          <w:bCs/>
          <w:sz w:val="21"/>
          <w:szCs w:val="21"/>
        </w:rPr>
      </w:pPr>
      <w:r w:rsidRPr="007A1525">
        <w:rPr>
          <w:rFonts w:asciiTheme="minorHAnsi" w:hAnsiTheme="minorHAnsi" w:cs="Calibri"/>
          <w:b/>
          <w:bCs/>
          <w:sz w:val="21"/>
          <w:szCs w:val="21"/>
        </w:rPr>
        <w:t>Telefone:</w:t>
      </w:r>
    </w:p>
    <w:p w14:paraId="7A7C5E07"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E-mail:</w:t>
      </w:r>
    </w:p>
    <w:p w14:paraId="10303C44" w14:textId="77777777" w:rsidR="00271861" w:rsidRPr="007A1525" w:rsidRDefault="00271861" w:rsidP="00271861">
      <w:pPr>
        <w:widowControl w:val="0"/>
        <w:jc w:val="both"/>
        <w:rPr>
          <w:rFonts w:asciiTheme="minorHAnsi" w:hAnsiTheme="minorHAnsi" w:cs="Calibri"/>
          <w:bCs/>
          <w:sz w:val="21"/>
          <w:szCs w:val="21"/>
        </w:rPr>
      </w:pPr>
    </w:p>
    <w:p w14:paraId="2584AAC9" w14:textId="77777777" w:rsidR="00271861" w:rsidRPr="007A1525" w:rsidRDefault="00271861" w:rsidP="00271861">
      <w:pPr>
        <w:pStyle w:val="Recuodecorpodetexto"/>
        <w:ind w:left="0"/>
        <w:jc w:val="both"/>
        <w:rPr>
          <w:rFonts w:asciiTheme="minorHAnsi" w:hAnsiTheme="minorHAnsi" w:cs="Calibri"/>
          <w:b/>
          <w:sz w:val="21"/>
          <w:szCs w:val="21"/>
        </w:rPr>
      </w:pPr>
      <w:r w:rsidRPr="007A1525">
        <w:rPr>
          <w:rFonts w:asciiTheme="minorHAnsi" w:hAnsiTheme="minorHAnsi" w:cs="Calibri"/>
          <w:b/>
          <w:sz w:val="21"/>
          <w:szCs w:val="21"/>
        </w:rPr>
        <w:t>Prezados Senhores:</w:t>
      </w:r>
    </w:p>
    <w:p w14:paraId="6D98AFB1" w14:textId="77777777" w:rsidR="00271861" w:rsidRPr="007A1525" w:rsidRDefault="00271861" w:rsidP="00271861">
      <w:pPr>
        <w:pStyle w:val="Recuodecorpodetexto"/>
        <w:ind w:left="0"/>
        <w:jc w:val="both"/>
        <w:rPr>
          <w:rFonts w:asciiTheme="minorHAnsi" w:hAnsiTheme="minorHAnsi" w:cs="Calibri"/>
          <w:sz w:val="21"/>
          <w:szCs w:val="21"/>
        </w:rPr>
      </w:pPr>
    </w:p>
    <w:p w14:paraId="15990EDE" w14:textId="77777777" w:rsidR="00271861" w:rsidRPr="007A1525" w:rsidRDefault="00271861" w:rsidP="00271861">
      <w:pPr>
        <w:pStyle w:val="WW-Corpodotexto"/>
        <w:ind w:firstLine="2268"/>
        <w:rPr>
          <w:rFonts w:asciiTheme="minorHAnsi" w:hAnsiTheme="minorHAnsi" w:cs="Calibri"/>
          <w:sz w:val="21"/>
          <w:szCs w:val="21"/>
        </w:rPr>
      </w:pPr>
      <w:r w:rsidRPr="007A1525">
        <w:rPr>
          <w:rFonts w:asciiTheme="minorHAnsi" w:hAnsiTheme="minorHAnsi" w:cs="Calibri"/>
          <w:bCs/>
          <w:sz w:val="21"/>
          <w:szCs w:val="21"/>
        </w:rPr>
        <w:t>Pela presente, a empresa acima descrita, através de seu Representante Legal, o(a) Sr.(a) _______________________, portador do R.G. nº _______________,</w:t>
      </w:r>
      <w:r w:rsidRPr="007A1525">
        <w:rPr>
          <w:rFonts w:asciiTheme="minorHAnsi" w:hAnsiTheme="minorHAnsi" w:cs="Calibri"/>
          <w:sz w:val="21"/>
          <w:szCs w:val="21"/>
        </w:rPr>
        <w:t xml:space="preserve"> declara sob as penas da Lei, que nos termos do artigo 27, Inciso V, da Lei 8.666/93 e suas alterações posteriores, </w:t>
      </w:r>
      <w:r w:rsidRPr="007A1525">
        <w:rPr>
          <w:rFonts w:asciiTheme="minorHAnsi" w:hAnsiTheme="minorHAnsi" w:cs="Calibri"/>
          <w:sz w:val="21"/>
          <w:szCs w:val="21"/>
          <w:lang w:eastAsia="pt-BR"/>
        </w:rPr>
        <w:t>que não emprega menor de dezoito anos em trabalho</w:t>
      </w:r>
      <w:r w:rsidRPr="007A1525">
        <w:rPr>
          <w:rFonts w:asciiTheme="minorHAnsi" w:hAnsiTheme="minorHAnsi" w:cs="Calibri"/>
          <w:sz w:val="21"/>
          <w:szCs w:val="21"/>
        </w:rPr>
        <w:t xml:space="preserve"> </w:t>
      </w:r>
      <w:r w:rsidRPr="007A1525">
        <w:rPr>
          <w:rFonts w:asciiTheme="minorHAnsi" w:hAnsiTheme="minorHAnsi" w:cs="Calibri"/>
          <w:sz w:val="21"/>
          <w:szCs w:val="21"/>
          <w:lang w:eastAsia="pt-BR"/>
        </w:rPr>
        <w:t xml:space="preserve">noturno, perigoso ou insalubre e não emprega menor de dezesseis anos, </w:t>
      </w:r>
      <w:r w:rsidRPr="007A1525">
        <w:rPr>
          <w:rFonts w:asciiTheme="minorHAnsi" w:hAnsiTheme="minorHAnsi" w:cs="Calibri"/>
          <w:sz w:val="21"/>
          <w:szCs w:val="21"/>
        </w:rPr>
        <w:t xml:space="preserve">salvo na condição de aprendiz, a partir de quatorze anos, observando o disposto no Inciso XXXIII do artigo 7º da Constituição Federal. </w:t>
      </w:r>
    </w:p>
    <w:p w14:paraId="2BDC0DFA" w14:textId="77777777" w:rsidR="00271861" w:rsidRPr="007A1525" w:rsidRDefault="00271861" w:rsidP="00271861">
      <w:pPr>
        <w:pStyle w:val="WW-Corpodotexto"/>
        <w:rPr>
          <w:rFonts w:asciiTheme="minorHAnsi" w:hAnsiTheme="minorHAnsi" w:cs="Calibri"/>
          <w:sz w:val="21"/>
          <w:szCs w:val="21"/>
        </w:rPr>
      </w:pPr>
    </w:p>
    <w:p w14:paraId="3410F38E" w14:textId="77777777" w:rsidR="00271861" w:rsidRPr="007A1525" w:rsidRDefault="00271861" w:rsidP="00271861">
      <w:pPr>
        <w:jc w:val="both"/>
        <w:rPr>
          <w:rFonts w:asciiTheme="minorHAnsi" w:hAnsiTheme="minorHAnsi" w:cs="Calibri"/>
          <w:sz w:val="21"/>
          <w:szCs w:val="21"/>
        </w:rPr>
      </w:pPr>
    </w:p>
    <w:p w14:paraId="095C7039" w14:textId="77777777" w:rsidR="00271861" w:rsidRPr="007A1525" w:rsidRDefault="00271861" w:rsidP="00271861">
      <w:pPr>
        <w:jc w:val="both"/>
        <w:rPr>
          <w:rFonts w:asciiTheme="minorHAnsi" w:hAnsiTheme="minorHAnsi" w:cs="Calibri"/>
          <w:sz w:val="21"/>
          <w:szCs w:val="21"/>
        </w:rPr>
      </w:pPr>
      <w:r w:rsidRPr="007A1525">
        <w:rPr>
          <w:rFonts w:asciiTheme="minorHAnsi" w:hAnsiTheme="minorHAnsi" w:cs="Calibri"/>
          <w:sz w:val="21"/>
          <w:szCs w:val="21"/>
        </w:rPr>
        <w:t xml:space="preserve">Ressalva: emprega menor, a partir de catorze anos, na condição de aprendiz </w:t>
      </w:r>
      <w:proofErr w:type="gramStart"/>
      <w:r w:rsidRPr="007A1525">
        <w:rPr>
          <w:rFonts w:asciiTheme="minorHAnsi" w:hAnsiTheme="minorHAnsi" w:cs="Calibri"/>
          <w:sz w:val="21"/>
          <w:szCs w:val="21"/>
        </w:rPr>
        <w:t>( )</w:t>
      </w:r>
      <w:proofErr w:type="gramEnd"/>
      <w:r w:rsidRPr="007A1525">
        <w:rPr>
          <w:rFonts w:asciiTheme="minorHAnsi" w:hAnsiTheme="minorHAnsi" w:cs="Calibri"/>
          <w:sz w:val="21"/>
          <w:szCs w:val="21"/>
        </w:rPr>
        <w:t>.</w:t>
      </w:r>
    </w:p>
    <w:p w14:paraId="3A49E1D2" w14:textId="77777777" w:rsidR="00271861" w:rsidRPr="007A1525" w:rsidRDefault="00271861" w:rsidP="00271861">
      <w:pPr>
        <w:pStyle w:val="WW-Corpodotexto"/>
        <w:rPr>
          <w:rFonts w:asciiTheme="minorHAnsi" w:hAnsiTheme="minorHAnsi" w:cs="Calibri"/>
          <w:sz w:val="21"/>
          <w:szCs w:val="21"/>
        </w:rPr>
      </w:pPr>
      <w:r w:rsidRPr="007A1525">
        <w:rPr>
          <w:rFonts w:asciiTheme="minorHAnsi" w:hAnsiTheme="minorHAnsi" w:cs="Calibri"/>
          <w:sz w:val="21"/>
          <w:szCs w:val="21"/>
          <w:lang w:eastAsia="pt-BR"/>
        </w:rPr>
        <w:t>(Observação: em caso afirmativo, assinalar a ressalva acima)</w:t>
      </w:r>
    </w:p>
    <w:p w14:paraId="3F690816" w14:textId="77777777" w:rsidR="00271861" w:rsidRPr="007A1525" w:rsidRDefault="00271861" w:rsidP="00271861">
      <w:pPr>
        <w:pStyle w:val="WW-Corpodotexto"/>
        <w:rPr>
          <w:rFonts w:asciiTheme="minorHAnsi" w:hAnsiTheme="minorHAnsi" w:cs="Calibri"/>
          <w:sz w:val="21"/>
          <w:szCs w:val="21"/>
        </w:rPr>
      </w:pPr>
    </w:p>
    <w:p w14:paraId="3B6802D1" w14:textId="77777777" w:rsidR="00271861" w:rsidRPr="007A1525" w:rsidRDefault="00271861" w:rsidP="00271861">
      <w:pPr>
        <w:pStyle w:val="WW-Corpodotexto"/>
        <w:rPr>
          <w:rFonts w:asciiTheme="minorHAnsi" w:hAnsiTheme="minorHAnsi" w:cs="Calibri"/>
          <w:sz w:val="21"/>
          <w:szCs w:val="21"/>
        </w:rPr>
      </w:pPr>
    </w:p>
    <w:p w14:paraId="2040E910" w14:textId="77777777" w:rsidR="00271861" w:rsidRPr="007A1525" w:rsidRDefault="00271861" w:rsidP="00271861">
      <w:pPr>
        <w:pStyle w:val="WW-Corpodotexto"/>
        <w:rPr>
          <w:rFonts w:asciiTheme="minorHAnsi" w:hAnsiTheme="minorHAnsi" w:cs="Calibri"/>
          <w:sz w:val="21"/>
          <w:szCs w:val="21"/>
        </w:rPr>
      </w:pPr>
    </w:p>
    <w:p w14:paraId="7539DC2F" w14:textId="77777777" w:rsidR="00271861" w:rsidRPr="007A1525" w:rsidRDefault="00271861" w:rsidP="00271861">
      <w:pPr>
        <w:pStyle w:val="WW-Corpodotexto"/>
        <w:rPr>
          <w:rFonts w:asciiTheme="minorHAnsi" w:hAnsiTheme="minorHAnsi" w:cs="Calibri"/>
          <w:sz w:val="21"/>
          <w:szCs w:val="21"/>
        </w:rPr>
      </w:pPr>
    </w:p>
    <w:p w14:paraId="47C0DAF4" w14:textId="77777777" w:rsidR="00271861" w:rsidRPr="007A1525" w:rsidRDefault="00271861" w:rsidP="00271861">
      <w:pPr>
        <w:pStyle w:val="WW-Corpodotexto"/>
        <w:rPr>
          <w:rFonts w:asciiTheme="minorHAnsi" w:hAnsiTheme="minorHAnsi" w:cs="Calibri"/>
          <w:sz w:val="21"/>
          <w:szCs w:val="21"/>
        </w:rPr>
      </w:pPr>
    </w:p>
    <w:p w14:paraId="4C9CA16D" w14:textId="77777777" w:rsidR="00271861" w:rsidRPr="007A1525" w:rsidRDefault="00271861" w:rsidP="00271861">
      <w:pPr>
        <w:pStyle w:val="Recuodecorpodetexto"/>
        <w:widowControl w:val="0"/>
        <w:ind w:left="0"/>
        <w:jc w:val="both"/>
        <w:rPr>
          <w:rFonts w:asciiTheme="minorHAnsi" w:hAnsiTheme="minorHAnsi" w:cs="Calibri"/>
          <w:b/>
          <w:sz w:val="21"/>
          <w:szCs w:val="21"/>
        </w:rPr>
      </w:pPr>
      <w:r w:rsidRPr="007A1525">
        <w:rPr>
          <w:rFonts w:asciiTheme="minorHAnsi" w:hAnsiTheme="minorHAnsi" w:cs="Calibri"/>
          <w:b/>
          <w:sz w:val="21"/>
          <w:szCs w:val="21"/>
        </w:rPr>
        <w:t>REPRESENTANTE LEGAL</w:t>
      </w:r>
    </w:p>
    <w:p w14:paraId="2FE9A3D2" w14:textId="77777777" w:rsidR="00271861" w:rsidRPr="007A1525" w:rsidRDefault="00271861" w:rsidP="00271861">
      <w:pPr>
        <w:pStyle w:val="Recuodecorpodetexto"/>
        <w:widowControl w:val="0"/>
        <w:ind w:left="0"/>
        <w:jc w:val="both"/>
        <w:rPr>
          <w:rFonts w:asciiTheme="minorHAnsi" w:hAnsiTheme="minorHAnsi" w:cs="Calibri"/>
          <w:b/>
          <w:sz w:val="21"/>
          <w:szCs w:val="21"/>
        </w:rPr>
      </w:pPr>
      <w:r w:rsidRPr="007A1525">
        <w:rPr>
          <w:rFonts w:asciiTheme="minorHAnsi" w:hAnsiTheme="minorHAnsi" w:cs="Calibri"/>
          <w:b/>
          <w:sz w:val="21"/>
          <w:szCs w:val="21"/>
        </w:rPr>
        <w:t>Assinatura, nome legível e cargo do signatário</w:t>
      </w:r>
    </w:p>
    <w:p w14:paraId="313E853C" w14:textId="77777777" w:rsidR="00271861" w:rsidRPr="007A1525" w:rsidRDefault="00271861" w:rsidP="00271861">
      <w:pPr>
        <w:pageBreakBefore/>
        <w:widowControl w:val="0"/>
        <w:pBdr>
          <w:top w:val="single" w:sz="8" w:space="0" w:color="000000"/>
          <w:bottom w:val="single" w:sz="4" w:space="0" w:color="000000"/>
        </w:pBdr>
        <w:shd w:val="clear" w:color="auto" w:fill="E6E6E6"/>
        <w:jc w:val="both"/>
        <w:rPr>
          <w:rFonts w:asciiTheme="minorHAnsi" w:hAnsiTheme="minorHAnsi" w:cs="Calibri"/>
          <w:b/>
          <w:caps/>
          <w:sz w:val="21"/>
          <w:szCs w:val="21"/>
        </w:rPr>
      </w:pPr>
      <w:r w:rsidRPr="007A1525">
        <w:rPr>
          <w:rFonts w:asciiTheme="minorHAnsi" w:hAnsiTheme="minorHAnsi" w:cs="Calibri"/>
          <w:b/>
          <w:sz w:val="21"/>
          <w:szCs w:val="21"/>
        </w:rPr>
        <w:lastRenderedPageBreak/>
        <w:t xml:space="preserve">ANEXO VI </w:t>
      </w:r>
      <w:bookmarkStart w:id="26" w:name="Ref_Anexo%20VI"/>
      <w:bookmarkEnd w:id="26"/>
      <w:r w:rsidRPr="007A1525">
        <w:rPr>
          <w:rFonts w:asciiTheme="minorHAnsi" w:hAnsiTheme="minorHAnsi" w:cs="Calibri"/>
          <w:b/>
          <w:sz w:val="21"/>
          <w:szCs w:val="21"/>
        </w:rPr>
        <w:t>– MODELO DE D</w:t>
      </w:r>
      <w:r w:rsidRPr="007A1525">
        <w:rPr>
          <w:rFonts w:asciiTheme="minorHAnsi" w:hAnsiTheme="minorHAnsi" w:cs="Calibri"/>
          <w:b/>
          <w:caps/>
          <w:sz w:val="21"/>
          <w:szCs w:val="21"/>
        </w:rPr>
        <w:t>ECLARAÇÃO DE Aptidão Para Contratar com o Poder Público</w:t>
      </w:r>
    </w:p>
    <w:p w14:paraId="468A0F63" w14:textId="77777777" w:rsidR="00271861" w:rsidRPr="007A1525" w:rsidRDefault="00271861" w:rsidP="00271861">
      <w:pPr>
        <w:widowControl w:val="0"/>
        <w:jc w:val="both"/>
        <w:rPr>
          <w:rFonts w:asciiTheme="minorHAnsi" w:hAnsiTheme="minorHAnsi" w:cs="Calibri"/>
          <w:bCs/>
          <w:sz w:val="21"/>
          <w:szCs w:val="21"/>
        </w:rPr>
      </w:pPr>
    </w:p>
    <w:p w14:paraId="397D1278" w14:textId="77777777" w:rsidR="00271861" w:rsidRPr="007A1525" w:rsidRDefault="00271861" w:rsidP="00271861">
      <w:pPr>
        <w:pStyle w:val="Recuodecorpodetexto"/>
        <w:ind w:left="0"/>
        <w:jc w:val="both"/>
        <w:rPr>
          <w:rFonts w:asciiTheme="minorHAnsi" w:hAnsiTheme="minorHAnsi" w:cs="Calibri"/>
          <w:b/>
          <w:bCs/>
          <w:sz w:val="21"/>
          <w:szCs w:val="21"/>
        </w:rPr>
      </w:pPr>
      <w:r w:rsidRPr="007A1525">
        <w:rPr>
          <w:rFonts w:asciiTheme="minorHAnsi" w:hAnsiTheme="minorHAnsi" w:cs="Calibri"/>
          <w:b/>
          <w:bCs/>
          <w:sz w:val="21"/>
          <w:szCs w:val="21"/>
        </w:rPr>
        <w:t>Local e Data</w:t>
      </w:r>
    </w:p>
    <w:p w14:paraId="0E3A66B4" w14:textId="77777777" w:rsidR="00271861" w:rsidRPr="007A1525" w:rsidRDefault="00271861" w:rsidP="00271861">
      <w:pPr>
        <w:pStyle w:val="Recuodecorpodetexto"/>
        <w:ind w:left="0"/>
        <w:jc w:val="both"/>
        <w:rPr>
          <w:rFonts w:asciiTheme="minorHAnsi" w:hAnsiTheme="minorHAnsi" w:cs="Calibri"/>
          <w:b/>
          <w:bCs/>
          <w:sz w:val="21"/>
          <w:szCs w:val="21"/>
        </w:rPr>
      </w:pPr>
      <w:r w:rsidRPr="007A1525">
        <w:rPr>
          <w:rFonts w:asciiTheme="minorHAnsi" w:hAnsiTheme="minorHAnsi" w:cs="Calibri"/>
          <w:b/>
          <w:bCs/>
          <w:sz w:val="21"/>
          <w:szCs w:val="21"/>
        </w:rPr>
        <w:t>À Câmara Municipal de SANTA BRANCA</w:t>
      </w:r>
    </w:p>
    <w:p w14:paraId="7182CA73" w14:textId="77777777" w:rsidR="00271861" w:rsidRPr="007A1525" w:rsidRDefault="00271861" w:rsidP="00271861">
      <w:pPr>
        <w:widowControl w:val="0"/>
        <w:jc w:val="both"/>
        <w:rPr>
          <w:rFonts w:asciiTheme="minorHAnsi" w:hAnsiTheme="minorHAnsi" w:cs="Calibri"/>
          <w:b/>
          <w:sz w:val="21"/>
          <w:szCs w:val="21"/>
        </w:rPr>
      </w:pPr>
    </w:p>
    <w:p w14:paraId="419D8D6C" w14:textId="77777777" w:rsidR="00271861" w:rsidRPr="007A1525" w:rsidRDefault="00271861" w:rsidP="00271861">
      <w:pPr>
        <w:widowControl w:val="0"/>
        <w:jc w:val="both"/>
        <w:rPr>
          <w:rFonts w:asciiTheme="minorHAnsi" w:hAnsiTheme="minorHAnsi" w:cs="Calibri"/>
          <w:b/>
          <w:sz w:val="21"/>
          <w:szCs w:val="21"/>
        </w:rPr>
      </w:pPr>
      <w:r w:rsidRPr="007A1525">
        <w:rPr>
          <w:rFonts w:asciiTheme="minorHAnsi" w:hAnsiTheme="minorHAnsi" w:cs="Calibri"/>
          <w:b/>
          <w:sz w:val="21"/>
          <w:szCs w:val="21"/>
        </w:rPr>
        <w:t>PREGÃO PRESENCIAL Nº 01/2021</w:t>
      </w:r>
    </w:p>
    <w:p w14:paraId="54473496" w14:textId="77777777" w:rsidR="00271861" w:rsidRPr="007A1525" w:rsidRDefault="00271861" w:rsidP="00271861">
      <w:pPr>
        <w:widowControl w:val="0"/>
        <w:jc w:val="both"/>
        <w:rPr>
          <w:rFonts w:asciiTheme="minorHAnsi" w:hAnsiTheme="minorHAnsi" w:cs="Calibri"/>
          <w:b/>
          <w:caps/>
          <w:sz w:val="21"/>
          <w:szCs w:val="21"/>
        </w:rPr>
      </w:pPr>
      <w:r w:rsidRPr="007A1525">
        <w:rPr>
          <w:rFonts w:asciiTheme="minorHAnsi" w:hAnsiTheme="minorHAnsi" w:cs="Calibri"/>
          <w:b/>
          <w:sz w:val="21"/>
          <w:szCs w:val="21"/>
        </w:rPr>
        <w:t xml:space="preserve">PROCESSO Nº </w:t>
      </w:r>
      <w:r>
        <w:rPr>
          <w:rFonts w:asciiTheme="minorHAnsi" w:hAnsiTheme="minorHAnsi" w:cs="Calibri"/>
          <w:b/>
          <w:sz w:val="21"/>
          <w:szCs w:val="21"/>
        </w:rPr>
        <w:t>720</w:t>
      </w:r>
      <w:r w:rsidRPr="007A1525">
        <w:rPr>
          <w:rFonts w:asciiTheme="minorHAnsi" w:hAnsiTheme="minorHAnsi" w:cs="Calibri"/>
          <w:b/>
          <w:sz w:val="21"/>
          <w:szCs w:val="21"/>
        </w:rPr>
        <w:t>/2021</w:t>
      </w:r>
    </w:p>
    <w:p w14:paraId="4AB93BDA" w14:textId="77777777" w:rsidR="00271861" w:rsidRPr="007A1525" w:rsidRDefault="00271861" w:rsidP="00271861">
      <w:pPr>
        <w:widowControl w:val="0"/>
        <w:tabs>
          <w:tab w:val="left" w:pos="0"/>
        </w:tabs>
        <w:jc w:val="both"/>
        <w:rPr>
          <w:rFonts w:asciiTheme="minorHAnsi" w:hAnsiTheme="minorHAnsi" w:cs="Calibri"/>
          <w:sz w:val="21"/>
          <w:szCs w:val="21"/>
        </w:rPr>
      </w:pPr>
      <w:r w:rsidRPr="007A1525">
        <w:rPr>
          <w:rFonts w:asciiTheme="minorHAnsi" w:hAnsiTheme="minorHAnsi" w:cs="Calibri"/>
          <w:b/>
          <w:caps/>
          <w:sz w:val="21"/>
          <w:szCs w:val="21"/>
        </w:rPr>
        <w:t xml:space="preserve">OBJETO: </w:t>
      </w:r>
      <w:r w:rsidRPr="008D4BDE">
        <w:rPr>
          <w:rFonts w:asciiTheme="minorHAnsi" w:hAnsiTheme="minorHAnsi" w:cs="Calibri"/>
          <w:bCs/>
          <w:caps/>
          <w:sz w:val="21"/>
          <w:szCs w:val="21"/>
        </w:rPr>
        <w:t>A</w:t>
      </w:r>
      <w:r w:rsidRPr="008D4BDE">
        <w:rPr>
          <w:rFonts w:asciiTheme="minorHAnsi" w:hAnsiTheme="minorHAnsi" w:cstheme="minorHAnsi"/>
          <w:bCs/>
          <w:sz w:val="21"/>
          <w:szCs w:val="21"/>
        </w:rPr>
        <w:t>quisição</w:t>
      </w:r>
      <w:r w:rsidRPr="008D4BDE">
        <w:rPr>
          <w:rFonts w:asciiTheme="minorHAnsi" w:hAnsiTheme="minorHAnsi" w:cstheme="minorHAnsi"/>
          <w:bCs/>
          <w:caps/>
          <w:sz w:val="21"/>
          <w:szCs w:val="21"/>
        </w:rPr>
        <w:t xml:space="preserve"> </w:t>
      </w:r>
      <w:r w:rsidRPr="008D4BDE">
        <w:rPr>
          <w:rFonts w:asciiTheme="minorHAnsi" w:hAnsiTheme="minorHAnsi" w:cstheme="minorHAnsi"/>
          <w:bCs/>
          <w:sz w:val="21"/>
          <w:szCs w:val="21"/>
        </w:rPr>
        <w:t>de</w:t>
      </w:r>
      <w:r w:rsidRPr="008D4BDE">
        <w:rPr>
          <w:rFonts w:asciiTheme="minorHAnsi" w:hAnsiTheme="minorHAnsi" w:cstheme="minorHAnsi"/>
          <w:bCs/>
          <w:caps/>
          <w:sz w:val="21"/>
          <w:szCs w:val="21"/>
        </w:rPr>
        <w:t xml:space="preserve"> 09 notebooks </w:t>
      </w:r>
      <w:r w:rsidRPr="008D4BDE">
        <w:rPr>
          <w:rFonts w:asciiTheme="minorHAnsi" w:hAnsiTheme="minorHAnsi" w:cstheme="minorHAnsi"/>
          <w:bCs/>
          <w:color w:val="000000"/>
          <w:sz w:val="21"/>
          <w:szCs w:val="21"/>
        </w:rPr>
        <w:t xml:space="preserve">Processador intermediário 2.4GHGz até 4.2 GHz, cache de 8MB, Windows 10 Pro de 64 bits em Português (Brasil), Office 2019 Pro, de 64 bits em Português (Brasil), Memória de 8GB (4gbx2) DDR4, 2666MHz, SSD de 256 GB Tela de 15.6 Web </w:t>
      </w:r>
      <w:proofErr w:type="spellStart"/>
      <w:r w:rsidRPr="008D4BDE">
        <w:rPr>
          <w:rFonts w:asciiTheme="minorHAnsi" w:hAnsiTheme="minorHAnsi" w:cstheme="minorHAnsi"/>
          <w:bCs/>
          <w:color w:val="000000"/>
          <w:sz w:val="21"/>
          <w:szCs w:val="21"/>
        </w:rPr>
        <w:t>Cam</w:t>
      </w:r>
      <w:proofErr w:type="spellEnd"/>
      <w:r w:rsidRPr="008D4BDE">
        <w:rPr>
          <w:rFonts w:asciiTheme="minorHAnsi" w:hAnsiTheme="minorHAnsi" w:cstheme="minorHAnsi"/>
          <w:bCs/>
          <w:color w:val="000000"/>
          <w:sz w:val="21"/>
          <w:szCs w:val="21"/>
        </w:rPr>
        <w:t>, Teclado padrão em Português (padrão ABNT).</w:t>
      </w:r>
    </w:p>
    <w:p w14:paraId="3F3A0079" w14:textId="77777777" w:rsidR="00271861" w:rsidRPr="007A1525" w:rsidRDefault="00271861" w:rsidP="00271861">
      <w:pPr>
        <w:widowControl w:val="0"/>
        <w:tabs>
          <w:tab w:val="left" w:pos="1276"/>
        </w:tabs>
        <w:ind w:left="851" w:hanging="851"/>
        <w:jc w:val="both"/>
        <w:rPr>
          <w:rFonts w:asciiTheme="minorHAnsi" w:hAnsiTheme="minorHAnsi" w:cs="Calibri"/>
          <w:sz w:val="21"/>
          <w:szCs w:val="21"/>
        </w:rPr>
      </w:pPr>
    </w:p>
    <w:p w14:paraId="2F30F97A" w14:textId="77777777" w:rsidR="00271861" w:rsidRPr="007A1525" w:rsidRDefault="00271861" w:rsidP="00271861">
      <w:pPr>
        <w:widowControl w:val="0"/>
        <w:jc w:val="both"/>
        <w:rPr>
          <w:rFonts w:asciiTheme="minorHAnsi" w:hAnsiTheme="minorHAnsi" w:cs="Calibri"/>
          <w:b/>
          <w:caps/>
          <w:sz w:val="21"/>
          <w:szCs w:val="21"/>
        </w:rPr>
      </w:pPr>
    </w:p>
    <w:p w14:paraId="04DF76CB"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Nome da Proponente:</w:t>
      </w:r>
    </w:p>
    <w:p w14:paraId="0BDD0970"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Número do CNPJ:</w:t>
      </w:r>
    </w:p>
    <w:p w14:paraId="39BFD04D"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Endereço Completo:</w:t>
      </w:r>
    </w:p>
    <w:p w14:paraId="0EA6DFCF" w14:textId="77777777" w:rsidR="00271861" w:rsidRPr="007A1525" w:rsidRDefault="00271861" w:rsidP="00271861">
      <w:pPr>
        <w:pStyle w:val="Cabealho"/>
        <w:widowControl w:val="0"/>
        <w:jc w:val="both"/>
        <w:rPr>
          <w:rFonts w:asciiTheme="minorHAnsi" w:hAnsiTheme="minorHAnsi" w:cs="Calibri"/>
          <w:b/>
          <w:bCs/>
          <w:sz w:val="21"/>
          <w:szCs w:val="21"/>
        </w:rPr>
      </w:pPr>
      <w:r w:rsidRPr="007A1525">
        <w:rPr>
          <w:rFonts w:asciiTheme="minorHAnsi" w:hAnsiTheme="minorHAnsi" w:cs="Calibri"/>
          <w:b/>
          <w:bCs/>
          <w:sz w:val="21"/>
          <w:szCs w:val="21"/>
        </w:rPr>
        <w:t>Telefone:</w:t>
      </w:r>
    </w:p>
    <w:p w14:paraId="32E4C6C4"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E-mail:</w:t>
      </w:r>
    </w:p>
    <w:p w14:paraId="0DAA1A62" w14:textId="77777777" w:rsidR="00271861" w:rsidRPr="007A1525" w:rsidRDefault="00271861" w:rsidP="00271861">
      <w:pPr>
        <w:jc w:val="both"/>
        <w:rPr>
          <w:rFonts w:asciiTheme="minorHAnsi" w:hAnsiTheme="minorHAnsi" w:cs="Calibri"/>
          <w:sz w:val="21"/>
          <w:szCs w:val="21"/>
        </w:rPr>
      </w:pPr>
    </w:p>
    <w:p w14:paraId="51C2D886" w14:textId="77777777" w:rsidR="00271861" w:rsidRPr="007A1525" w:rsidRDefault="00271861" w:rsidP="00271861">
      <w:pPr>
        <w:jc w:val="both"/>
        <w:rPr>
          <w:rFonts w:asciiTheme="minorHAnsi" w:hAnsiTheme="minorHAnsi" w:cs="Calibri"/>
          <w:sz w:val="21"/>
          <w:szCs w:val="21"/>
        </w:rPr>
      </w:pPr>
    </w:p>
    <w:p w14:paraId="3AF96BFD" w14:textId="77777777" w:rsidR="00271861" w:rsidRPr="007A1525" w:rsidRDefault="00271861" w:rsidP="00271861">
      <w:pPr>
        <w:jc w:val="both"/>
        <w:rPr>
          <w:rFonts w:asciiTheme="minorHAnsi" w:hAnsiTheme="minorHAnsi" w:cs="Calibri"/>
          <w:b/>
          <w:sz w:val="21"/>
          <w:szCs w:val="21"/>
        </w:rPr>
      </w:pPr>
      <w:r w:rsidRPr="007A1525">
        <w:rPr>
          <w:rFonts w:asciiTheme="minorHAnsi" w:hAnsiTheme="minorHAnsi" w:cs="Calibri"/>
          <w:b/>
          <w:sz w:val="21"/>
          <w:szCs w:val="21"/>
        </w:rPr>
        <w:t>DECLARAÇÃO</w:t>
      </w:r>
    </w:p>
    <w:p w14:paraId="0DB0A48D" w14:textId="77777777" w:rsidR="00271861" w:rsidRPr="007A1525" w:rsidRDefault="00271861" w:rsidP="00271861">
      <w:pPr>
        <w:jc w:val="both"/>
        <w:rPr>
          <w:rFonts w:asciiTheme="minorHAnsi" w:hAnsiTheme="minorHAnsi" w:cs="Calibri"/>
          <w:b/>
          <w:sz w:val="21"/>
          <w:szCs w:val="21"/>
        </w:rPr>
      </w:pPr>
    </w:p>
    <w:p w14:paraId="4CA56E51" w14:textId="77777777" w:rsidR="00271861" w:rsidRPr="007A1525" w:rsidRDefault="00271861" w:rsidP="00271861">
      <w:pPr>
        <w:pStyle w:val="WW-Corpodotexto"/>
        <w:ind w:firstLine="2268"/>
        <w:rPr>
          <w:rFonts w:asciiTheme="minorHAnsi" w:hAnsiTheme="minorHAnsi" w:cs="Calibri"/>
          <w:bCs/>
          <w:sz w:val="21"/>
          <w:szCs w:val="21"/>
        </w:rPr>
      </w:pPr>
      <w:r w:rsidRPr="007A1525">
        <w:rPr>
          <w:rFonts w:asciiTheme="minorHAnsi" w:hAnsiTheme="minorHAnsi" w:cs="Calibri"/>
          <w:bCs/>
          <w:sz w:val="21"/>
          <w:szCs w:val="21"/>
        </w:rPr>
        <w:t>Em cumprimento às determinações da Lei Federal n° 8.666/93, DECLARAMOS, para fins de participação na licitação epigrafada, que:</w:t>
      </w:r>
    </w:p>
    <w:p w14:paraId="01860301" w14:textId="77777777" w:rsidR="00271861" w:rsidRPr="007A1525" w:rsidRDefault="00271861" w:rsidP="00271861">
      <w:pPr>
        <w:pStyle w:val="WW-Corpodotexto"/>
        <w:ind w:firstLine="2268"/>
        <w:rPr>
          <w:rFonts w:asciiTheme="minorHAnsi" w:hAnsiTheme="minorHAnsi" w:cs="Calibri"/>
          <w:bCs/>
          <w:sz w:val="21"/>
          <w:szCs w:val="21"/>
        </w:rPr>
      </w:pPr>
    </w:p>
    <w:p w14:paraId="0D2DEE38" w14:textId="77777777" w:rsidR="00271861" w:rsidRPr="007A1525" w:rsidRDefault="00271861" w:rsidP="00271861">
      <w:pPr>
        <w:pStyle w:val="WW-Corpodotexto"/>
        <w:numPr>
          <w:ilvl w:val="0"/>
          <w:numId w:val="38"/>
        </w:numPr>
        <w:tabs>
          <w:tab w:val="left" w:pos="1854"/>
        </w:tabs>
        <w:ind w:left="1864" w:hanging="1864"/>
        <w:rPr>
          <w:rFonts w:asciiTheme="minorHAnsi" w:hAnsiTheme="minorHAnsi" w:cs="Calibri"/>
          <w:bCs/>
          <w:sz w:val="21"/>
          <w:szCs w:val="21"/>
        </w:rPr>
      </w:pPr>
      <w:r w:rsidRPr="007A1525">
        <w:rPr>
          <w:rFonts w:asciiTheme="minorHAnsi" w:hAnsiTheme="minorHAnsi" w:cs="Calibri"/>
          <w:bCs/>
          <w:sz w:val="21"/>
          <w:szCs w:val="21"/>
        </w:rPr>
        <w:t>nossa empresa não está impedida de contratar com a Administração Pública, direta ou indireta;</w:t>
      </w:r>
    </w:p>
    <w:p w14:paraId="36189E4E" w14:textId="77777777" w:rsidR="00271861" w:rsidRPr="007A1525" w:rsidRDefault="00271861" w:rsidP="00271861">
      <w:pPr>
        <w:pStyle w:val="WW-Corpodotexto"/>
        <w:tabs>
          <w:tab w:val="left" w:pos="1854"/>
        </w:tabs>
        <w:ind w:hanging="1864"/>
        <w:rPr>
          <w:rFonts w:asciiTheme="minorHAnsi" w:hAnsiTheme="minorHAnsi" w:cs="Calibri"/>
          <w:bCs/>
          <w:sz w:val="21"/>
          <w:szCs w:val="21"/>
        </w:rPr>
      </w:pPr>
    </w:p>
    <w:p w14:paraId="697DF202" w14:textId="77777777" w:rsidR="00271861" w:rsidRPr="007A1525" w:rsidRDefault="00271861" w:rsidP="00271861">
      <w:pPr>
        <w:pStyle w:val="WW-Corpodotexto"/>
        <w:numPr>
          <w:ilvl w:val="0"/>
          <w:numId w:val="39"/>
        </w:numPr>
        <w:tabs>
          <w:tab w:val="left" w:pos="1854"/>
        </w:tabs>
        <w:ind w:left="1864" w:hanging="1864"/>
        <w:rPr>
          <w:rFonts w:asciiTheme="minorHAnsi" w:hAnsiTheme="minorHAnsi" w:cs="Calibri"/>
          <w:bCs/>
          <w:sz w:val="21"/>
          <w:szCs w:val="21"/>
        </w:rPr>
      </w:pPr>
      <w:r w:rsidRPr="007A1525">
        <w:rPr>
          <w:rFonts w:asciiTheme="minorHAnsi" w:hAnsiTheme="minorHAnsi" w:cs="Calibri"/>
          <w:bCs/>
          <w:sz w:val="21"/>
          <w:szCs w:val="21"/>
        </w:rPr>
        <w:t>não foi declarada inidônea pelo Poder Público de qualquer esfera;</w:t>
      </w:r>
    </w:p>
    <w:p w14:paraId="1FBA2CD1" w14:textId="77777777" w:rsidR="00271861" w:rsidRPr="007A1525" w:rsidRDefault="00271861" w:rsidP="00271861">
      <w:pPr>
        <w:pStyle w:val="WW-Corpodotexto"/>
        <w:tabs>
          <w:tab w:val="left" w:pos="1854"/>
        </w:tabs>
        <w:ind w:left="1864" w:hanging="1864"/>
        <w:rPr>
          <w:rFonts w:asciiTheme="minorHAnsi" w:hAnsiTheme="minorHAnsi" w:cs="Calibri"/>
          <w:bCs/>
          <w:sz w:val="21"/>
          <w:szCs w:val="21"/>
        </w:rPr>
      </w:pPr>
    </w:p>
    <w:p w14:paraId="44560B98" w14:textId="77777777" w:rsidR="00271861" w:rsidRPr="007A1525" w:rsidRDefault="00271861" w:rsidP="00271861">
      <w:pPr>
        <w:pStyle w:val="WW-Corpodotexto"/>
        <w:ind w:left="709" w:hanging="709"/>
        <w:rPr>
          <w:rFonts w:asciiTheme="minorHAnsi" w:hAnsiTheme="minorHAnsi" w:cs="Calibri"/>
          <w:bCs/>
          <w:sz w:val="21"/>
          <w:szCs w:val="21"/>
        </w:rPr>
      </w:pPr>
      <w:r w:rsidRPr="007A1525">
        <w:rPr>
          <w:rFonts w:asciiTheme="minorHAnsi" w:hAnsiTheme="minorHAnsi" w:cs="Calibri"/>
          <w:bCs/>
          <w:sz w:val="21"/>
          <w:szCs w:val="21"/>
        </w:rPr>
        <w:t>3)</w:t>
      </w:r>
      <w:r w:rsidRPr="007A1525">
        <w:rPr>
          <w:rFonts w:asciiTheme="minorHAnsi" w:hAnsiTheme="minorHAnsi" w:cs="Calibri"/>
          <w:bCs/>
          <w:sz w:val="21"/>
          <w:szCs w:val="21"/>
        </w:rPr>
        <w:tab/>
        <w:t>não existe fato impeditivo à nossa habilitação;</w:t>
      </w:r>
    </w:p>
    <w:p w14:paraId="34078C81" w14:textId="77777777" w:rsidR="00271861" w:rsidRPr="007A1525" w:rsidRDefault="00271861" w:rsidP="00271861">
      <w:pPr>
        <w:pStyle w:val="WW-Corpodotexto"/>
        <w:tabs>
          <w:tab w:val="left" w:pos="1854"/>
        </w:tabs>
        <w:ind w:left="1864" w:hanging="1864"/>
        <w:rPr>
          <w:rFonts w:asciiTheme="minorHAnsi" w:hAnsiTheme="minorHAnsi" w:cs="Calibri"/>
          <w:sz w:val="21"/>
          <w:szCs w:val="21"/>
        </w:rPr>
      </w:pPr>
    </w:p>
    <w:p w14:paraId="20A5F2E1" w14:textId="77777777" w:rsidR="00271861" w:rsidRPr="007A1525" w:rsidRDefault="00271861" w:rsidP="00271861">
      <w:pPr>
        <w:pStyle w:val="WW-Corpodotexto"/>
        <w:numPr>
          <w:ilvl w:val="0"/>
          <w:numId w:val="40"/>
        </w:numPr>
        <w:tabs>
          <w:tab w:val="left" w:pos="1854"/>
        </w:tabs>
        <w:ind w:left="1864" w:hanging="1864"/>
        <w:rPr>
          <w:rFonts w:asciiTheme="minorHAnsi" w:hAnsiTheme="minorHAnsi" w:cs="Calibri"/>
          <w:bCs/>
          <w:sz w:val="21"/>
          <w:szCs w:val="21"/>
        </w:rPr>
      </w:pPr>
      <w:r w:rsidRPr="007A1525">
        <w:rPr>
          <w:rFonts w:asciiTheme="minorHAnsi" w:hAnsiTheme="minorHAnsi" w:cs="Calibri"/>
          <w:bCs/>
          <w:sz w:val="21"/>
          <w:szCs w:val="21"/>
        </w:rPr>
        <w:t>não possuímos entre os proprietários da empresa nenhum titular de mandato eletivo.</w:t>
      </w:r>
    </w:p>
    <w:p w14:paraId="19635631" w14:textId="77777777" w:rsidR="00271861" w:rsidRPr="007A1525" w:rsidRDefault="00271861" w:rsidP="00271861">
      <w:pPr>
        <w:pStyle w:val="WW-Corpodotexto"/>
        <w:ind w:firstLine="2268"/>
        <w:rPr>
          <w:rFonts w:asciiTheme="minorHAnsi" w:hAnsiTheme="minorHAnsi" w:cs="Calibri"/>
          <w:bCs/>
          <w:sz w:val="21"/>
          <w:szCs w:val="21"/>
        </w:rPr>
      </w:pPr>
    </w:p>
    <w:p w14:paraId="12EE4EF9" w14:textId="77777777" w:rsidR="00271861" w:rsidRPr="007A1525" w:rsidRDefault="00271861" w:rsidP="00271861">
      <w:pPr>
        <w:pStyle w:val="WW-Corpodotexto"/>
        <w:rPr>
          <w:rFonts w:asciiTheme="minorHAnsi" w:hAnsiTheme="minorHAnsi" w:cs="Calibri"/>
          <w:bCs/>
          <w:sz w:val="21"/>
          <w:szCs w:val="21"/>
        </w:rPr>
      </w:pPr>
      <w:r w:rsidRPr="007A1525">
        <w:rPr>
          <w:rFonts w:asciiTheme="minorHAnsi" w:hAnsiTheme="minorHAnsi" w:cs="Calibri"/>
          <w:bCs/>
          <w:sz w:val="21"/>
          <w:szCs w:val="21"/>
        </w:rPr>
        <w:t xml:space="preserve">Por ser expressão da verdade, eu .........................................., representante legal da empresa, assino a presente. </w:t>
      </w:r>
    </w:p>
    <w:p w14:paraId="5B5870A2" w14:textId="77777777" w:rsidR="00271861" w:rsidRPr="007A1525" w:rsidRDefault="00271861" w:rsidP="00271861">
      <w:pPr>
        <w:pStyle w:val="WW-Corpodotexto"/>
        <w:ind w:firstLine="2268"/>
        <w:rPr>
          <w:rFonts w:asciiTheme="minorHAnsi" w:hAnsiTheme="minorHAnsi" w:cs="Calibri"/>
          <w:bCs/>
          <w:sz w:val="21"/>
          <w:szCs w:val="21"/>
        </w:rPr>
      </w:pPr>
    </w:p>
    <w:p w14:paraId="6AE5F04F" w14:textId="77777777" w:rsidR="00271861" w:rsidRPr="007A1525" w:rsidRDefault="00271861" w:rsidP="00271861">
      <w:pPr>
        <w:jc w:val="both"/>
        <w:rPr>
          <w:rFonts w:asciiTheme="minorHAnsi" w:hAnsiTheme="minorHAnsi" w:cs="Calibri"/>
          <w:sz w:val="21"/>
          <w:szCs w:val="21"/>
        </w:rPr>
      </w:pPr>
    </w:p>
    <w:p w14:paraId="1240F166" w14:textId="77777777" w:rsidR="00271861" w:rsidRPr="007A1525" w:rsidRDefault="00271861" w:rsidP="00271861">
      <w:pPr>
        <w:jc w:val="both"/>
        <w:rPr>
          <w:rFonts w:asciiTheme="minorHAnsi" w:hAnsiTheme="minorHAnsi" w:cs="Calibri"/>
          <w:sz w:val="21"/>
          <w:szCs w:val="21"/>
        </w:rPr>
      </w:pPr>
    </w:p>
    <w:p w14:paraId="6079A2B4" w14:textId="77777777" w:rsidR="00271861" w:rsidRPr="007A1525" w:rsidRDefault="00271861" w:rsidP="00271861">
      <w:pPr>
        <w:jc w:val="both"/>
        <w:rPr>
          <w:rFonts w:asciiTheme="minorHAnsi" w:hAnsiTheme="minorHAnsi" w:cs="Calibri"/>
          <w:sz w:val="21"/>
          <w:szCs w:val="21"/>
        </w:rPr>
      </w:pPr>
    </w:p>
    <w:p w14:paraId="3563CCA0" w14:textId="77777777" w:rsidR="00271861" w:rsidRPr="007A1525" w:rsidRDefault="00271861" w:rsidP="00271861">
      <w:pPr>
        <w:jc w:val="both"/>
        <w:rPr>
          <w:rFonts w:asciiTheme="minorHAnsi" w:hAnsiTheme="minorHAnsi" w:cs="Calibri"/>
          <w:sz w:val="21"/>
          <w:szCs w:val="21"/>
        </w:rPr>
      </w:pPr>
    </w:p>
    <w:p w14:paraId="50ADEBEB" w14:textId="77777777" w:rsidR="00271861" w:rsidRPr="007A1525" w:rsidRDefault="00271861" w:rsidP="00271861">
      <w:pPr>
        <w:jc w:val="both"/>
        <w:rPr>
          <w:rFonts w:asciiTheme="minorHAnsi" w:hAnsiTheme="minorHAnsi" w:cs="Calibri"/>
          <w:sz w:val="21"/>
          <w:szCs w:val="21"/>
        </w:rPr>
      </w:pPr>
    </w:p>
    <w:p w14:paraId="3B406F63" w14:textId="77777777" w:rsidR="00271861" w:rsidRPr="007A1525" w:rsidRDefault="00271861" w:rsidP="00271861">
      <w:pPr>
        <w:pStyle w:val="Recuodecorpodetexto"/>
        <w:ind w:left="0"/>
        <w:jc w:val="both"/>
        <w:rPr>
          <w:rFonts w:asciiTheme="minorHAnsi" w:hAnsiTheme="minorHAnsi" w:cs="Calibri"/>
          <w:b/>
          <w:sz w:val="21"/>
          <w:szCs w:val="21"/>
        </w:rPr>
      </w:pPr>
      <w:r w:rsidRPr="007A1525">
        <w:rPr>
          <w:rFonts w:asciiTheme="minorHAnsi" w:hAnsiTheme="minorHAnsi" w:cs="Calibri"/>
          <w:b/>
          <w:sz w:val="21"/>
          <w:szCs w:val="21"/>
        </w:rPr>
        <w:t>REPRESENTANTE LEGAL</w:t>
      </w:r>
    </w:p>
    <w:p w14:paraId="31FDFAB6" w14:textId="77777777" w:rsidR="00271861" w:rsidRPr="007A1525" w:rsidRDefault="00271861" w:rsidP="00271861">
      <w:pPr>
        <w:pStyle w:val="Recuodecorpodetexto"/>
        <w:ind w:left="0"/>
        <w:jc w:val="both"/>
        <w:rPr>
          <w:rFonts w:asciiTheme="minorHAnsi" w:hAnsiTheme="minorHAnsi" w:cs="Calibri"/>
          <w:b/>
          <w:sz w:val="21"/>
          <w:szCs w:val="21"/>
        </w:rPr>
      </w:pPr>
      <w:r w:rsidRPr="007A1525">
        <w:rPr>
          <w:rFonts w:asciiTheme="minorHAnsi" w:hAnsiTheme="minorHAnsi" w:cs="Calibri"/>
          <w:b/>
          <w:sz w:val="21"/>
          <w:szCs w:val="21"/>
        </w:rPr>
        <w:t>Assinatura, nome legível e cargo do signatário</w:t>
      </w:r>
    </w:p>
    <w:p w14:paraId="7787F879" w14:textId="77777777" w:rsidR="00271861" w:rsidRPr="007A1525" w:rsidRDefault="00271861" w:rsidP="00271861">
      <w:pPr>
        <w:pStyle w:val="Recuodecorpodetexto"/>
        <w:ind w:left="0"/>
        <w:jc w:val="both"/>
        <w:rPr>
          <w:rFonts w:asciiTheme="minorHAnsi" w:hAnsiTheme="minorHAnsi" w:cs="Calibri"/>
          <w:b/>
          <w:sz w:val="21"/>
          <w:szCs w:val="21"/>
        </w:rPr>
      </w:pPr>
    </w:p>
    <w:p w14:paraId="36542A6D" w14:textId="77777777" w:rsidR="00271861" w:rsidRPr="007A1525" w:rsidRDefault="00271861" w:rsidP="00271861">
      <w:pPr>
        <w:pageBreakBefore/>
        <w:widowControl w:val="0"/>
        <w:pBdr>
          <w:top w:val="single" w:sz="8" w:space="0" w:color="000000"/>
          <w:bottom w:val="single" w:sz="4" w:space="0" w:color="000000"/>
        </w:pBdr>
        <w:shd w:val="clear" w:color="auto" w:fill="E6E6E6"/>
        <w:jc w:val="both"/>
        <w:rPr>
          <w:rFonts w:asciiTheme="minorHAnsi" w:hAnsiTheme="minorHAnsi" w:cs="Calibri"/>
          <w:b/>
          <w:caps/>
          <w:sz w:val="21"/>
          <w:szCs w:val="21"/>
        </w:rPr>
      </w:pPr>
      <w:r w:rsidRPr="007A1525">
        <w:rPr>
          <w:rFonts w:asciiTheme="minorHAnsi" w:hAnsiTheme="minorHAnsi" w:cs="Calibri"/>
          <w:b/>
          <w:sz w:val="21"/>
          <w:szCs w:val="21"/>
        </w:rPr>
        <w:lastRenderedPageBreak/>
        <w:t>ANEXO VII</w:t>
      </w:r>
      <w:bookmarkStart w:id="27" w:name="Ref_Anexo%20VII"/>
      <w:bookmarkEnd w:id="27"/>
      <w:r w:rsidRPr="007A1525">
        <w:rPr>
          <w:rFonts w:asciiTheme="minorHAnsi" w:hAnsiTheme="minorHAnsi" w:cs="Calibri"/>
          <w:b/>
          <w:sz w:val="21"/>
          <w:szCs w:val="21"/>
        </w:rPr>
        <w:t xml:space="preserve"> – MODELO DE </w:t>
      </w:r>
      <w:r w:rsidRPr="007A1525">
        <w:rPr>
          <w:rFonts w:asciiTheme="minorHAnsi" w:hAnsiTheme="minorHAnsi" w:cs="Calibri"/>
          <w:b/>
          <w:caps/>
          <w:sz w:val="21"/>
          <w:szCs w:val="21"/>
        </w:rPr>
        <w:t>DECLARAÇÃO DE NÃO CONDENAÇÃO POR ATO DE IMPROBIDADE ADMINISTRATIVA</w:t>
      </w:r>
    </w:p>
    <w:p w14:paraId="55EC63CC" w14:textId="77777777" w:rsidR="00271861" w:rsidRPr="007A1525" w:rsidRDefault="00271861" w:rsidP="00271861">
      <w:pPr>
        <w:widowControl w:val="0"/>
        <w:jc w:val="both"/>
        <w:rPr>
          <w:rFonts w:asciiTheme="minorHAnsi" w:hAnsiTheme="minorHAnsi" w:cs="Calibri"/>
          <w:bCs/>
          <w:sz w:val="21"/>
          <w:szCs w:val="21"/>
        </w:rPr>
      </w:pPr>
    </w:p>
    <w:p w14:paraId="68BD7EE5" w14:textId="77777777" w:rsidR="00271861" w:rsidRPr="007A1525" w:rsidRDefault="00271861" w:rsidP="00271861">
      <w:pPr>
        <w:pStyle w:val="Recuodecorpodetexto"/>
        <w:ind w:left="0"/>
        <w:jc w:val="both"/>
        <w:rPr>
          <w:rFonts w:asciiTheme="minorHAnsi" w:hAnsiTheme="minorHAnsi" w:cs="Calibri"/>
          <w:b/>
          <w:bCs/>
          <w:sz w:val="21"/>
          <w:szCs w:val="21"/>
        </w:rPr>
      </w:pPr>
      <w:r w:rsidRPr="007A1525">
        <w:rPr>
          <w:rFonts w:asciiTheme="minorHAnsi" w:hAnsiTheme="minorHAnsi" w:cs="Calibri"/>
          <w:b/>
          <w:bCs/>
          <w:sz w:val="21"/>
          <w:szCs w:val="21"/>
        </w:rPr>
        <w:t>Local e Data</w:t>
      </w:r>
    </w:p>
    <w:p w14:paraId="48BA05B6" w14:textId="77777777" w:rsidR="00271861" w:rsidRPr="007A1525" w:rsidRDefault="00271861" w:rsidP="00271861">
      <w:pPr>
        <w:pStyle w:val="Recuodecorpodetexto"/>
        <w:ind w:left="0"/>
        <w:jc w:val="both"/>
        <w:rPr>
          <w:rFonts w:asciiTheme="minorHAnsi" w:hAnsiTheme="minorHAnsi" w:cs="Calibri"/>
          <w:b/>
          <w:bCs/>
          <w:sz w:val="21"/>
          <w:szCs w:val="21"/>
        </w:rPr>
      </w:pPr>
      <w:r w:rsidRPr="007A1525">
        <w:rPr>
          <w:rFonts w:asciiTheme="minorHAnsi" w:hAnsiTheme="minorHAnsi" w:cs="Calibri"/>
          <w:b/>
          <w:bCs/>
          <w:sz w:val="21"/>
          <w:szCs w:val="21"/>
        </w:rPr>
        <w:t>À Câmara Municipal de SANTA BRANCA</w:t>
      </w:r>
    </w:p>
    <w:p w14:paraId="2379EDE3" w14:textId="77777777" w:rsidR="00271861" w:rsidRPr="007A1525" w:rsidRDefault="00271861" w:rsidP="00271861">
      <w:pPr>
        <w:widowControl w:val="0"/>
        <w:jc w:val="both"/>
        <w:rPr>
          <w:rFonts w:asciiTheme="minorHAnsi" w:hAnsiTheme="minorHAnsi" w:cs="Calibri"/>
          <w:b/>
          <w:sz w:val="21"/>
          <w:szCs w:val="21"/>
        </w:rPr>
      </w:pPr>
    </w:p>
    <w:p w14:paraId="17A7DDFB" w14:textId="77777777" w:rsidR="00271861" w:rsidRPr="007A1525" w:rsidRDefault="00271861" w:rsidP="00271861">
      <w:pPr>
        <w:widowControl w:val="0"/>
        <w:jc w:val="both"/>
        <w:rPr>
          <w:rFonts w:asciiTheme="minorHAnsi" w:hAnsiTheme="minorHAnsi" w:cs="Calibri"/>
          <w:b/>
          <w:sz w:val="21"/>
          <w:szCs w:val="21"/>
        </w:rPr>
      </w:pPr>
      <w:r w:rsidRPr="007A1525">
        <w:rPr>
          <w:rFonts w:asciiTheme="minorHAnsi" w:hAnsiTheme="minorHAnsi" w:cs="Calibri"/>
          <w:b/>
          <w:sz w:val="21"/>
          <w:szCs w:val="21"/>
        </w:rPr>
        <w:t>PREGÃO PRESENCIAL Nº 01/2021</w:t>
      </w:r>
    </w:p>
    <w:p w14:paraId="1DFBA8B9" w14:textId="77777777" w:rsidR="00271861" w:rsidRPr="007A1525" w:rsidRDefault="00271861" w:rsidP="00271861">
      <w:pPr>
        <w:widowControl w:val="0"/>
        <w:jc w:val="both"/>
        <w:rPr>
          <w:rFonts w:asciiTheme="minorHAnsi" w:hAnsiTheme="minorHAnsi" w:cs="Calibri"/>
          <w:b/>
          <w:caps/>
          <w:sz w:val="21"/>
          <w:szCs w:val="21"/>
        </w:rPr>
      </w:pPr>
      <w:r w:rsidRPr="007A1525">
        <w:rPr>
          <w:rFonts w:asciiTheme="minorHAnsi" w:hAnsiTheme="minorHAnsi" w:cs="Calibri"/>
          <w:b/>
          <w:sz w:val="21"/>
          <w:szCs w:val="21"/>
        </w:rPr>
        <w:t xml:space="preserve">PROCESSO Nº </w:t>
      </w:r>
      <w:r>
        <w:rPr>
          <w:rFonts w:asciiTheme="minorHAnsi" w:hAnsiTheme="minorHAnsi" w:cs="Calibri"/>
          <w:b/>
          <w:sz w:val="21"/>
          <w:szCs w:val="21"/>
        </w:rPr>
        <w:t>720</w:t>
      </w:r>
      <w:r w:rsidRPr="007A1525">
        <w:rPr>
          <w:rFonts w:asciiTheme="minorHAnsi" w:hAnsiTheme="minorHAnsi" w:cs="Calibri"/>
          <w:b/>
          <w:sz w:val="21"/>
          <w:szCs w:val="21"/>
        </w:rPr>
        <w:t>/2021</w:t>
      </w:r>
    </w:p>
    <w:p w14:paraId="5A848012" w14:textId="77777777" w:rsidR="00271861" w:rsidRPr="007A1525" w:rsidRDefault="00271861" w:rsidP="00271861">
      <w:pPr>
        <w:widowControl w:val="0"/>
        <w:jc w:val="both"/>
        <w:rPr>
          <w:rFonts w:asciiTheme="minorHAnsi" w:hAnsiTheme="minorHAnsi" w:cs="Calibri"/>
          <w:sz w:val="21"/>
          <w:szCs w:val="21"/>
        </w:rPr>
      </w:pPr>
      <w:r w:rsidRPr="007A1525">
        <w:rPr>
          <w:rFonts w:asciiTheme="minorHAnsi" w:hAnsiTheme="minorHAnsi" w:cs="Calibri"/>
          <w:b/>
          <w:caps/>
          <w:sz w:val="21"/>
          <w:szCs w:val="21"/>
        </w:rPr>
        <w:t xml:space="preserve">OBJETO: </w:t>
      </w:r>
      <w:r w:rsidRPr="008D4BDE">
        <w:rPr>
          <w:rFonts w:asciiTheme="minorHAnsi" w:hAnsiTheme="minorHAnsi" w:cs="Calibri"/>
          <w:bCs/>
          <w:caps/>
          <w:sz w:val="21"/>
          <w:szCs w:val="21"/>
        </w:rPr>
        <w:t>A</w:t>
      </w:r>
      <w:r w:rsidRPr="008D4BDE">
        <w:rPr>
          <w:rFonts w:asciiTheme="minorHAnsi" w:hAnsiTheme="minorHAnsi" w:cstheme="minorHAnsi"/>
          <w:bCs/>
          <w:sz w:val="21"/>
          <w:szCs w:val="21"/>
        </w:rPr>
        <w:t>quisição</w:t>
      </w:r>
      <w:r w:rsidRPr="008D4BDE">
        <w:rPr>
          <w:rFonts w:asciiTheme="minorHAnsi" w:hAnsiTheme="minorHAnsi" w:cstheme="minorHAnsi"/>
          <w:bCs/>
          <w:caps/>
          <w:sz w:val="21"/>
          <w:szCs w:val="21"/>
        </w:rPr>
        <w:t xml:space="preserve"> </w:t>
      </w:r>
      <w:r w:rsidRPr="008D4BDE">
        <w:rPr>
          <w:rFonts w:asciiTheme="minorHAnsi" w:hAnsiTheme="minorHAnsi" w:cstheme="minorHAnsi"/>
          <w:bCs/>
          <w:sz w:val="21"/>
          <w:szCs w:val="21"/>
        </w:rPr>
        <w:t>de</w:t>
      </w:r>
      <w:r w:rsidRPr="008D4BDE">
        <w:rPr>
          <w:rFonts w:asciiTheme="minorHAnsi" w:hAnsiTheme="minorHAnsi" w:cstheme="minorHAnsi"/>
          <w:bCs/>
          <w:caps/>
          <w:sz w:val="21"/>
          <w:szCs w:val="21"/>
        </w:rPr>
        <w:t xml:space="preserve"> 09 notebooks </w:t>
      </w:r>
      <w:r w:rsidRPr="008D4BDE">
        <w:rPr>
          <w:rFonts w:asciiTheme="minorHAnsi" w:hAnsiTheme="minorHAnsi" w:cstheme="minorHAnsi"/>
          <w:bCs/>
          <w:color w:val="000000"/>
          <w:sz w:val="21"/>
          <w:szCs w:val="21"/>
        </w:rPr>
        <w:t xml:space="preserve">Processador intermediário 2.4GHGz até 4.2 GHz, cache de 8MB, Windows 10 Pro de 64 bits em Português (Brasil), Office 2019 Pro, de 64 bits em Português (Brasil), Memória de 8GB (4gbx2) DDR4, 2666MHz, SSD de 256 GB Tela de 15.6 Web </w:t>
      </w:r>
      <w:proofErr w:type="spellStart"/>
      <w:r w:rsidRPr="008D4BDE">
        <w:rPr>
          <w:rFonts w:asciiTheme="minorHAnsi" w:hAnsiTheme="minorHAnsi" w:cstheme="minorHAnsi"/>
          <w:bCs/>
          <w:color w:val="000000"/>
          <w:sz w:val="21"/>
          <w:szCs w:val="21"/>
        </w:rPr>
        <w:t>Cam</w:t>
      </w:r>
      <w:proofErr w:type="spellEnd"/>
      <w:r w:rsidRPr="008D4BDE">
        <w:rPr>
          <w:rFonts w:asciiTheme="minorHAnsi" w:hAnsiTheme="minorHAnsi" w:cstheme="minorHAnsi"/>
          <w:bCs/>
          <w:color w:val="000000"/>
          <w:sz w:val="21"/>
          <w:szCs w:val="21"/>
        </w:rPr>
        <w:t>, Teclado padrão em Português (padrão ABNT).</w:t>
      </w:r>
    </w:p>
    <w:p w14:paraId="28321B97" w14:textId="77777777" w:rsidR="00271861" w:rsidRPr="007A1525" w:rsidRDefault="00271861" w:rsidP="00271861">
      <w:pPr>
        <w:widowControl w:val="0"/>
        <w:jc w:val="both"/>
        <w:rPr>
          <w:rFonts w:asciiTheme="minorHAnsi" w:hAnsiTheme="minorHAnsi" w:cs="Calibri"/>
          <w:b/>
          <w:caps/>
          <w:sz w:val="21"/>
          <w:szCs w:val="21"/>
        </w:rPr>
      </w:pPr>
    </w:p>
    <w:p w14:paraId="25593CA9"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Nome da Proponente:</w:t>
      </w:r>
    </w:p>
    <w:p w14:paraId="6B78D9D6"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Número do CNPJ:</w:t>
      </w:r>
    </w:p>
    <w:p w14:paraId="1649DAA9"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Endereço Completo:</w:t>
      </w:r>
    </w:p>
    <w:p w14:paraId="2A5638DF" w14:textId="77777777" w:rsidR="00271861" w:rsidRPr="007A1525" w:rsidRDefault="00271861" w:rsidP="00271861">
      <w:pPr>
        <w:pStyle w:val="Cabealho"/>
        <w:widowControl w:val="0"/>
        <w:jc w:val="both"/>
        <w:rPr>
          <w:rFonts w:asciiTheme="minorHAnsi" w:hAnsiTheme="minorHAnsi" w:cs="Calibri"/>
          <w:b/>
          <w:bCs/>
          <w:sz w:val="21"/>
          <w:szCs w:val="21"/>
        </w:rPr>
      </w:pPr>
      <w:r w:rsidRPr="007A1525">
        <w:rPr>
          <w:rFonts w:asciiTheme="minorHAnsi" w:hAnsiTheme="minorHAnsi" w:cs="Calibri"/>
          <w:b/>
          <w:bCs/>
          <w:sz w:val="21"/>
          <w:szCs w:val="21"/>
        </w:rPr>
        <w:t>Telefone:</w:t>
      </w:r>
    </w:p>
    <w:p w14:paraId="48D094AF"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E-mail:</w:t>
      </w:r>
    </w:p>
    <w:p w14:paraId="04E4D6F8" w14:textId="77777777" w:rsidR="00271861" w:rsidRPr="007A1525" w:rsidRDefault="00271861" w:rsidP="00271861">
      <w:pPr>
        <w:widowControl w:val="0"/>
        <w:jc w:val="both"/>
        <w:rPr>
          <w:rFonts w:asciiTheme="minorHAnsi" w:hAnsiTheme="minorHAnsi" w:cs="Calibri"/>
          <w:b/>
          <w:bCs/>
          <w:sz w:val="21"/>
          <w:szCs w:val="21"/>
        </w:rPr>
      </w:pPr>
    </w:p>
    <w:p w14:paraId="5A178FF4" w14:textId="77777777" w:rsidR="00271861" w:rsidRPr="007A1525" w:rsidRDefault="00271861" w:rsidP="00271861">
      <w:pPr>
        <w:widowControl w:val="0"/>
        <w:jc w:val="both"/>
        <w:rPr>
          <w:rFonts w:asciiTheme="minorHAnsi" w:hAnsiTheme="minorHAnsi" w:cs="Calibri"/>
          <w:b/>
          <w:bCs/>
          <w:sz w:val="21"/>
          <w:szCs w:val="21"/>
        </w:rPr>
      </w:pPr>
    </w:p>
    <w:p w14:paraId="54FA75C1" w14:textId="77777777" w:rsidR="00271861" w:rsidRPr="007A1525" w:rsidRDefault="00271861" w:rsidP="00271861">
      <w:pPr>
        <w:pStyle w:val="Recuodecorpodetexto"/>
        <w:ind w:left="0"/>
        <w:jc w:val="both"/>
        <w:rPr>
          <w:rFonts w:asciiTheme="minorHAnsi" w:hAnsiTheme="minorHAnsi" w:cs="Calibri"/>
          <w:b/>
          <w:sz w:val="21"/>
          <w:szCs w:val="21"/>
        </w:rPr>
      </w:pPr>
      <w:r w:rsidRPr="007A1525">
        <w:rPr>
          <w:rFonts w:asciiTheme="minorHAnsi" w:hAnsiTheme="minorHAnsi" w:cs="Calibri"/>
          <w:b/>
          <w:sz w:val="21"/>
          <w:szCs w:val="21"/>
        </w:rPr>
        <w:t>Prezados Senhores:</w:t>
      </w:r>
    </w:p>
    <w:p w14:paraId="27845F75" w14:textId="77777777" w:rsidR="00271861" w:rsidRPr="007A1525" w:rsidRDefault="00271861" w:rsidP="00271861">
      <w:pPr>
        <w:pStyle w:val="Recuodecorpodetexto32"/>
        <w:widowControl w:val="0"/>
        <w:ind w:left="0" w:firstLine="0"/>
        <w:rPr>
          <w:rFonts w:asciiTheme="minorHAnsi" w:hAnsiTheme="minorHAnsi" w:cs="Calibri"/>
          <w:sz w:val="21"/>
          <w:szCs w:val="21"/>
        </w:rPr>
      </w:pPr>
    </w:p>
    <w:p w14:paraId="1C4EC607" w14:textId="77777777" w:rsidR="00271861" w:rsidRPr="007A1525" w:rsidRDefault="00271861" w:rsidP="00271861">
      <w:pPr>
        <w:pStyle w:val="Recuodecorpodetexto32"/>
        <w:widowControl w:val="0"/>
        <w:ind w:left="0" w:firstLine="0"/>
        <w:rPr>
          <w:rFonts w:asciiTheme="minorHAnsi" w:hAnsiTheme="minorHAnsi" w:cs="Calibri"/>
          <w:sz w:val="21"/>
          <w:szCs w:val="21"/>
        </w:rPr>
      </w:pPr>
    </w:p>
    <w:p w14:paraId="150FA8B4" w14:textId="77777777" w:rsidR="00271861" w:rsidRPr="007A1525" w:rsidRDefault="00271861" w:rsidP="00271861">
      <w:pPr>
        <w:jc w:val="both"/>
        <w:rPr>
          <w:rFonts w:asciiTheme="minorHAnsi" w:hAnsiTheme="minorHAnsi" w:cs="Calibri"/>
          <w:b/>
          <w:sz w:val="21"/>
          <w:szCs w:val="21"/>
        </w:rPr>
      </w:pPr>
      <w:r w:rsidRPr="007A1525">
        <w:rPr>
          <w:rFonts w:asciiTheme="minorHAnsi" w:hAnsiTheme="minorHAnsi" w:cs="Calibri"/>
          <w:b/>
          <w:sz w:val="21"/>
          <w:szCs w:val="21"/>
        </w:rPr>
        <w:t>DECLARAÇÃO</w:t>
      </w:r>
    </w:p>
    <w:p w14:paraId="14C7B0AC" w14:textId="77777777" w:rsidR="00271861" w:rsidRPr="007A1525" w:rsidRDefault="00271861" w:rsidP="00271861">
      <w:pPr>
        <w:jc w:val="both"/>
        <w:rPr>
          <w:rFonts w:asciiTheme="minorHAnsi" w:hAnsiTheme="minorHAnsi" w:cs="Calibri"/>
          <w:sz w:val="21"/>
          <w:szCs w:val="21"/>
        </w:rPr>
      </w:pPr>
    </w:p>
    <w:p w14:paraId="4BD18190" w14:textId="77777777" w:rsidR="00271861" w:rsidRPr="007A1525" w:rsidRDefault="00271861" w:rsidP="00271861">
      <w:pPr>
        <w:pStyle w:val="WW-Corpodotexto"/>
        <w:ind w:firstLine="2268"/>
        <w:rPr>
          <w:rFonts w:asciiTheme="minorHAnsi" w:hAnsiTheme="minorHAnsi" w:cs="Calibri"/>
          <w:bCs/>
          <w:caps/>
          <w:sz w:val="21"/>
          <w:szCs w:val="21"/>
        </w:rPr>
      </w:pPr>
      <w:r w:rsidRPr="007A1525">
        <w:rPr>
          <w:rFonts w:asciiTheme="minorHAnsi" w:hAnsiTheme="minorHAnsi" w:cs="Calibri"/>
          <w:bCs/>
          <w:caps/>
          <w:sz w:val="21"/>
          <w:szCs w:val="21"/>
        </w:rPr>
        <w:t xml:space="preserve"> </w:t>
      </w:r>
      <w:r w:rsidRPr="007A1525">
        <w:rPr>
          <w:rFonts w:asciiTheme="minorHAnsi" w:hAnsiTheme="minorHAnsi" w:cs="Calibri"/>
          <w:bCs/>
          <w:sz w:val="21"/>
          <w:szCs w:val="21"/>
        </w:rPr>
        <w:t>Declaramos para os devidos fins de direito e sobre as penas da lei que nossa empresa não foi objeto de condenação por ato de improbidade administrativa, nos termos da lei 8.429/1992</w:t>
      </w:r>
      <w:r w:rsidRPr="007A1525">
        <w:rPr>
          <w:rStyle w:val="Refdenotaderodap"/>
          <w:rFonts w:asciiTheme="minorHAnsi" w:hAnsiTheme="minorHAnsi" w:cs="Calibri"/>
          <w:bCs/>
          <w:sz w:val="21"/>
          <w:szCs w:val="21"/>
        </w:rPr>
        <w:footnoteReference w:id="1"/>
      </w:r>
      <w:r w:rsidRPr="007A1525">
        <w:rPr>
          <w:rFonts w:asciiTheme="minorHAnsi" w:hAnsiTheme="minorHAnsi" w:cs="Calibri"/>
          <w:bCs/>
          <w:caps/>
          <w:sz w:val="21"/>
          <w:szCs w:val="21"/>
        </w:rPr>
        <w:t>.</w:t>
      </w:r>
    </w:p>
    <w:p w14:paraId="3F644B4D" w14:textId="77777777" w:rsidR="00271861" w:rsidRPr="007A1525" w:rsidRDefault="00271861" w:rsidP="00271861">
      <w:pPr>
        <w:pStyle w:val="WW-Corpodotexto"/>
        <w:ind w:firstLine="2268"/>
        <w:rPr>
          <w:rFonts w:asciiTheme="minorHAnsi" w:hAnsiTheme="minorHAnsi" w:cs="Calibri"/>
          <w:bCs/>
          <w:caps/>
          <w:sz w:val="21"/>
          <w:szCs w:val="21"/>
        </w:rPr>
      </w:pPr>
    </w:p>
    <w:p w14:paraId="05A9A896" w14:textId="77777777" w:rsidR="00271861" w:rsidRPr="007A1525" w:rsidRDefault="00271861" w:rsidP="00271861">
      <w:pPr>
        <w:pStyle w:val="WW-Corpodotexto"/>
        <w:ind w:firstLine="2268"/>
        <w:rPr>
          <w:rFonts w:asciiTheme="minorHAnsi" w:hAnsiTheme="minorHAnsi" w:cs="Calibri"/>
          <w:bCs/>
          <w:sz w:val="21"/>
          <w:szCs w:val="21"/>
        </w:rPr>
      </w:pPr>
      <w:r w:rsidRPr="007A1525">
        <w:rPr>
          <w:rFonts w:asciiTheme="minorHAnsi" w:hAnsiTheme="minorHAnsi" w:cs="Calibri"/>
          <w:bCs/>
          <w:sz w:val="21"/>
          <w:szCs w:val="21"/>
        </w:rPr>
        <w:t xml:space="preserve">Por ser expressão da verdade, eu .........................................., representante legal da empresa, assino a presente. </w:t>
      </w:r>
    </w:p>
    <w:p w14:paraId="58B52D46" w14:textId="77777777" w:rsidR="00271861" w:rsidRPr="007A1525" w:rsidRDefault="00271861" w:rsidP="00271861">
      <w:pPr>
        <w:pStyle w:val="WW-Corpodotexto"/>
        <w:ind w:firstLine="2268"/>
        <w:rPr>
          <w:rFonts w:asciiTheme="minorHAnsi" w:hAnsiTheme="minorHAnsi" w:cs="Calibri"/>
          <w:bCs/>
          <w:caps/>
          <w:sz w:val="21"/>
          <w:szCs w:val="21"/>
        </w:rPr>
      </w:pPr>
    </w:p>
    <w:p w14:paraId="3996CBC5" w14:textId="77777777" w:rsidR="00271861" w:rsidRPr="007A1525" w:rsidRDefault="00271861" w:rsidP="00271861">
      <w:pPr>
        <w:pStyle w:val="WW-Corpodotexto"/>
        <w:ind w:firstLine="2268"/>
        <w:rPr>
          <w:rFonts w:asciiTheme="minorHAnsi" w:hAnsiTheme="minorHAnsi" w:cs="Calibri"/>
          <w:bCs/>
          <w:caps/>
          <w:sz w:val="21"/>
          <w:szCs w:val="21"/>
        </w:rPr>
      </w:pPr>
    </w:p>
    <w:p w14:paraId="69140946" w14:textId="77777777" w:rsidR="00271861" w:rsidRPr="007A1525" w:rsidRDefault="00271861" w:rsidP="00271861">
      <w:pPr>
        <w:pStyle w:val="WW-Corpodotexto"/>
        <w:ind w:firstLine="2268"/>
        <w:rPr>
          <w:rFonts w:asciiTheme="minorHAnsi" w:hAnsiTheme="minorHAnsi" w:cs="Calibri"/>
          <w:bCs/>
          <w:caps/>
          <w:sz w:val="21"/>
          <w:szCs w:val="21"/>
        </w:rPr>
      </w:pPr>
    </w:p>
    <w:p w14:paraId="40B4B1EC" w14:textId="77777777" w:rsidR="00271861" w:rsidRPr="007A1525" w:rsidRDefault="00271861" w:rsidP="00271861">
      <w:pPr>
        <w:pStyle w:val="WW-Corpodotexto"/>
        <w:ind w:firstLine="2268"/>
        <w:rPr>
          <w:rFonts w:asciiTheme="minorHAnsi" w:hAnsiTheme="minorHAnsi" w:cs="Calibri"/>
          <w:bCs/>
          <w:caps/>
          <w:sz w:val="21"/>
          <w:szCs w:val="21"/>
        </w:rPr>
      </w:pPr>
    </w:p>
    <w:p w14:paraId="6F1A8F5C" w14:textId="77777777" w:rsidR="00271861" w:rsidRPr="007A1525" w:rsidRDefault="00271861" w:rsidP="00271861">
      <w:pPr>
        <w:pStyle w:val="WW-Corpodotexto"/>
        <w:ind w:firstLine="2268"/>
        <w:rPr>
          <w:rFonts w:asciiTheme="minorHAnsi" w:hAnsiTheme="minorHAnsi" w:cs="Calibri"/>
          <w:bCs/>
          <w:caps/>
          <w:sz w:val="21"/>
          <w:szCs w:val="21"/>
        </w:rPr>
      </w:pPr>
    </w:p>
    <w:p w14:paraId="68FABA73" w14:textId="77777777" w:rsidR="00271861" w:rsidRPr="007A1525" w:rsidRDefault="00271861" w:rsidP="00271861">
      <w:pPr>
        <w:jc w:val="both"/>
        <w:rPr>
          <w:rFonts w:asciiTheme="minorHAnsi" w:hAnsiTheme="minorHAnsi" w:cs="Calibri"/>
          <w:caps/>
          <w:sz w:val="21"/>
          <w:szCs w:val="21"/>
        </w:rPr>
      </w:pPr>
    </w:p>
    <w:p w14:paraId="75CFBBB2" w14:textId="77777777" w:rsidR="00271861" w:rsidRPr="007A1525" w:rsidRDefault="00271861" w:rsidP="00271861">
      <w:pPr>
        <w:pStyle w:val="Recuodecorpodetexto"/>
        <w:ind w:left="0"/>
        <w:jc w:val="both"/>
        <w:rPr>
          <w:rFonts w:asciiTheme="minorHAnsi" w:hAnsiTheme="minorHAnsi" w:cs="Calibri"/>
          <w:b/>
          <w:sz w:val="21"/>
          <w:szCs w:val="21"/>
        </w:rPr>
      </w:pPr>
      <w:r w:rsidRPr="007A1525">
        <w:rPr>
          <w:rFonts w:asciiTheme="minorHAnsi" w:hAnsiTheme="minorHAnsi" w:cs="Calibri"/>
          <w:b/>
          <w:sz w:val="21"/>
          <w:szCs w:val="21"/>
        </w:rPr>
        <w:t>REPRESENTANTE LEGAL</w:t>
      </w:r>
    </w:p>
    <w:p w14:paraId="3D608769" w14:textId="77777777" w:rsidR="00271861" w:rsidRPr="007A1525" w:rsidRDefault="00271861" w:rsidP="00271861">
      <w:pPr>
        <w:pStyle w:val="Recuodecorpodetexto"/>
        <w:widowControl w:val="0"/>
        <w:ind w:left="0"/>
        <w:jc w:val="both"/>
        <w:rPr>
          <w:rFonts w:asciiTheme="minorHAnsi" w:hAnsiTheme="minorHAnsi" w:cs="Calibri"/>
          <w:b/>
          <w:bCs/>
          <w:sz w:val="21"/>
          <w:szCs w:val="21"/>
        </w:rPr>
      </w:pPr>
      <w:r w:rsidRPr="007A1525">
        <w:rPr>
          <w:rFonts w:asciiTheme="minorHAnsi" w:hAnsiTheme="minorHAnsi" w:cs="Calibri"/>
          <w:b/>
          <w:bCs/>
          <w:sz w:val="21"/>
          <w:szCs w:val="21"/>
        </w:rPr>
        <w:t>Assinatura, nome legível e cargo do signatário</w:t>
      </w:r>
    </w:p>
    <w:p w14:paraId="3B37A8C7" w14:textId="77777777" w:rsidR="00271861" w:rsidRDefault="00271861" w:rsidP="00271861">
      <w:pPr>
        <w:pStyle w:val="Recuodecorpodetexto"/>
        <w:widowControl w:val="0"/>
        <w:ind w:left="0"/>
        <w:jc w:val="both"/>
        <w:rPr>
          <w:rFonts w:asciiTheme="minorHAnsi" w:hAnsiTheme="minorHAnsi" w:cs="Calibri"/>
          <w:b/>
          <w:bCs/>
          <w:sz w:val="21"/>
          <w:szCs w:val="21"/>
        </w:rPr>
      </w:pPr>
    </w:p>
    <w:p w14:paraId="6152A7C4" w14:textId="77777777" w:rsidR="00271861" w:rsidRDefault="00271861" w:rsidP="00271861">
      <w:pPr>
        <w:pStyle w:val="Recuodecorpodetexto"/>
        <w:widowControl w:val="0"/>
        <w:ind w:left="0"/>
        <w:jc w:val="both"/>
        <w:rPr>
          <w:rFonts w:asciiTheme="minorHAnsi" w:hAnsiTheme="minorHAnsi" w:cs="Calibri"/>
          <w:b/>
          <w:bCs/>
          <w:sz w:val="21"/>
          <w:szCs w:val="21"/>
        </w:rPr>
      </w:pPr>
    </w:p>
    <w:p w14:paraId="3AFB035D" w14:textId="77777777" w:rsidR="00271861" w:rsidRDefault="00271861" w:rsidP="00271861">
      <w:pPr>
        <w:pStyle w:val="Recuodecorpodetexto"/>
        <w:widowControl w:val="0"/>
        <w:ind w:left="0"/>
        <w:jc w:val="both"/>
        <w:rPr>
          <w:rFonts w:asciiTheme="minorHAnsi" w:hAnsiTheme="minorHAnsi" w:cs="Calibri"/>
          <w:b/>
          <w:bCs/>
          <w:sz w:val="21"/>
          <w:szCs w:val="21"/>
        </w:rPr>
      </w:pPr>
    </w:p>
    <w:p w14:paraId="4ABCD59C" w14:textId="54BB1070" w:rsidR="00271861" w:rsidRDefault="00271861" w:rsidP="00271861">
      <w:pPr>
        <w:pStyle w:val="Recuodecorpodetexto"/>
        <w:widowControl w:val="0"/>
        <w:ind w:left="0"/>
        <w:jc w:val="both"/>
        <w:rPr>
          <w:rFonts w:asciiTheme="minorHAnsi" w:hAnsiTheme="minorHAnsi" w:cs="Calibri"/>
          <w:b/>
          <w:bCs/>
          <w:sz w:val="21"/>
          <w:szCs w:val="21"/>
        </w:rPr>
      </w:pPr>
    </w:p>
    <w:p w14:paraId="27727DEB" w14:textId="6E55630E" w:rsidR="00271861" w:rsidRDefault="00271861" w:rsidP="00271861">
      <w:pPr>
        <w:pStyle w:val="Recuodecorpodetexto"/>
        <w:widowControl w:val="0"/>
        <w:ind w:left="0"/>
        <w:jc w:val="both"/>
        <w:rPr>
          <w:rFonts w:asciiTheme="minorHAnsi" w:hAnsiTheme="minorHAnsi" w:cs="Calibri"/>
          <w:b/>
          <w:bCs/>
          <w:sz w:val="21"/>
          <w:szCs w:val="21"/>
        </w:rPr>
      </w:pPr>
    </w:p>
    <w:p w14:paraId="5CC60340" w14:textId="33778F22" w:rsidR="00271861" w:rsidRDefault="00271861" w:rsidP="00271861">
      <w:pPr>
        <w:pStyle w:val="Recuodecorpodetexto"/>
        <w:widowControl w:val="0"/>
        <w:ind w:left="0"/>
        <w:jc w:val="both"/>
        <w:rPr>
          <w:rFonts w:asciiTheme="minorHAnsi" w:hAnsiTheme="minorHAnsi" w:cs="Calibri"/>
          <w:b/>
          <w:bCs/>
          <w:sz w:val="21"/>
          <w:szCs w:val="21"/>
        </w:rPr>
      </w:pPr>
    </w:p>
    <w:p w14:paraId="495B9ECF" w14:textId="77777777" w:rsidR="00271861" w:rsidRDefault="00271861" w:rsidP="00271861">
      <w:pPr>
        <w:pStyle w:val="Recuodecorpodetexto"/>
        <w:widowControl w:val="0"/>
        <w:ind w:left="0"/>
        <w:jc w:val="both"/>
        <w:rPr>
          <w:rFonts w:asciiTheme="minorHAnsi" w:hAnsiTheme="minorHAnsi" w:cs="Calibri"/>
          <w:b/>
          <w:bCs/>
          <w:sz w:val="21"/>
          <w:szCs w:val="21"/>
        </w:rPr>
      </w:pPr>
    </w:p>
    <w:p w14:paraId="1A6890EC" w14:textId="77777777" w:rsidR="00271861" w:rsidRPr="007A1525" w:rsidRDefault="00271861" w:rsidP="00271861">
      <w:pPr>
        <w:widowControl w:val="0"/>
        <w:pBdr>
          <w:top w:val="single" w:sz="8" w:space="0" w:color="000000"/>
          <w:bottom w:val="single" w:sz="4" w:space="0" w:color="000000"/>
        </w:pBdr>
        <w:shd w:val="clear" w:color="auto" w:fill="E6E6E6"/>
        <w:jc w:val="both"/>
        <w:rPr>
          <w:rFonts w:asciiTheme="minorHAnsi" w:hAnsiTheme="minorHAnsi" w:cs="Calibri"/>
          <w:b/>
          <w:sz w:val="21"/>
          <w:szCs w:val="21"/>
        </w:rPr>
      </w:pPr>
      <w:r w:rsidRPr="007A1525">
        <w:rPr>
          <w:rFonts w:asciiTheme="minorHAnsi" w:hAnsiTheme="minorHAnsi" w:cs="Calibri"/>
          <w:b/>
          <w:sz w:val="21"/>
          <w:szCs w:val="21"/>
        </w:rPr>
        <w:t xml:space="preserve">ANEXO VIII – </w:t>
      </w:r>
      <w:bookmarkStart w:id="28" w:name="Ref_Proposta"/>
      <w:bookmarkEnd w:id="28"/>
      <w:r w:rsidRPr="007A1525">
        <w:rPr>
          <w:rFonts w:asciiTheme="minorHAnsi" w:hAnsiTheme="minorHAnsi" w:cs="Calibri"/>
          <w:b/>
          <w:sz w:val="21"/>
          <w:szCs w:val="21"/>
        </w:rPr>
        <w:t>PROPOSTA COMERCIAL</w:t>
      </w:r>
    </w:p>
    <w:p w14:paraId="388C6615" w14:textId="77777777" w:rsidR="00271861" w:rsidRPr="007A1525" w:rsidRDefault="00271861" w:rsidP="00271861">
      <w:pPr>
        <w:widowControl w:val="0"/>
        <w:jc w:val="both"/>
        <w:rPr>
          <w:rFonts w:asciiTheme="minorHAnsi" w:hAnsiTheme="minorHAnsi" w:cs="Calibri"/>
          <w:bCs/>
          <w:sz w:val="21"/>
          <w:szCs w:val="21"/>
        </w:rPr>
      </w:pPr>
    </w:p>
    <w:p w14:paraId="7D34FDE1" w14:textId="77777777" w:rsidR="00271861" w:rsidRPr="007A1525" w:rsidRDefault="00271861" w:rsidP="00271861">
      <w:pPr>
        <w:pStyle w:val="Recuodecorpodetexto"/>
        <w:ind w:left="0"/>
        <w:jc w:val="both"/>
        <w:rPr>
          <w:rFonts w:asciiTheme="minorHAnsi" w:hAnsiTheme="minorHAnsi" w:cs="Calibri"/>
          <w:b/>
          <w:bCs/>
          <w:sz w:val="21"/>
          <w:szCs w:val="21"/>
        </w:rPr>
      </w:pPr>
      <w:r w:rsidRPr="007A1525">
        <w:rPr>
          <w:rFonts w:asciiTheme="minorHAnsi" w:hAnsiTheme="minorHAnsi" w:cs="Calibri"/>
          <w:b/>
          <w:bCs/>
          <w:sz w:val="21"/>
          <w:szCs w:val="21"/>
        </w:rPr>
        <w:t>Local e Data</w:t>
      </w:r>
    </w:p>
    <w:p w14:paraId="74FCA12A" w14:textId="77777777" w:rsidR="00271861" w:rsidRPr="007A1525" w:rsidRDefault="00271861" w:rsidP="00271861">
      <w:pPr>
        <w:pStyle w:val="Recuodecorpodetexto"/>
        <w:ind w:left="0"/>
        <w:jc w:val="both"/>
        <w:rPr>
          <w:rFonts w:asciiTheme="minorHAnsi" w:hAnsiTheme="minorHAnsi" w:cs="Calibri"/>
          <w:b/>
          <w:bCs/>
          <w:sz w:val="21"/>
          <w:szCs w:val="21"/>
        </w:rPr>
      </w:pPr>
      <w:r w:rsidRPr="007A1525">
        <w:rPr>
          <w:rFonts w:asciiTheme="minorHAnsi" w:hAnsiTheme="minorHAnsi" w:cs="Calibri"/>
          <w:b/>
          <w:bCs/>
          <w:sz w:val="21"/>
          <w:szCs w:val="21"/>
        </w:rPr>
        <w:t>À Câmara Municipal de SANTA BRANCA</w:t>
      </w:r>
    </w:p>
    <w:p w14:paraId="1ABFAEFD" w14:textId="77777777" w:rsidR="00271861" w:rsidRPr="007A1525" w:rsidRDefault="00271861" w:rsidP="00271861">
      <w:pPr>
        <w:widowControl w:val="0"/>
        <w:jc w:val="both"/>
        <w:rPr>
          <w:rFonts w:asciiTheme="minorHAnsi" w:hAnsiTheme="minorHAnsi" w:cs="Calibri"/>
          <w:b/>
          <w:sz w:val="21"/>
          <w:szCs w:val="21"/>
        </w:rPr>
      </w:pPr>
    </w:p>
    <w:p w14:paraId="46A8D496" w14:textId="77777777" w:rsidR="00271861" w:rsidRPr="007A1525" w:rsidRDefault="00271861" w:rsidP="00271861">
      <w:pPr>
        <w:widowControl w:val="0"/>
        <w:jc w:val="both"/>
        <w:rPr>
          <w:rFonts w:asciiTheme="minorHAnsi" w:hAnsiTheme="minorHAnsi" w:cs="Calibri"/>
          <w:b/>
          <w:sz w:val="21"/>
          <w:szCs w:val="21"/>
        </w:rPr>
      </w:pPr>
      <w:r w:rsidRPr="007A1525">
        <w:rPr>
          <w:rFonts w:asciiTheme="minorHAnsi" w:hAnsiTheme="minorHAnsi" w:cs="Calibri"/>
          <w:b/>
          <w:sz w:val="21"/>
          <w:szCs w:val="21"/>
        </w:rPr>
        <w:t>PREGÃO PRESENCIAL Nº 01/2021</w:t>
      </w:r>
    </w:p>
    <w:p w14:paraId="55F04C91" w14:textId="77777777" w:rsidR="00271861" w:rsidRPr="007A1525" w:rsidRDefault="00271861" w:rsidP="00271861">
      <w:pPr>
        <w:widowControl w:val="0"/>
        <w:jc w:val="both"/>
        <w:rPr>
          <w:rFonts w:asciiTheme="minorHAnsi" w:hAnsiTheme="minorHAnsi" w:cs="Calibri"/>
          <w:b/>
          <w:caps/>
          <w:sz w:val="21"/>
          <w:szCs w:val="21"/>
        </w:rPr>
      </w:pPr>
      <w:r w:rsidRPr="007A1525">
        <w:rPr>
          <w:rFonts w:asciiTheme="minorHAnsi" w:hAnsiTheme="minorHAnsi" w:cs="Calibri"/>
          <w:b/>
          <w:sz w:val="21"/>
          <w:szCs w:val="21"/>
        </w:rPr>
        <w:t xml:space="preserve">PROCESSO Nº </w:t>
      </w:r>
      <w:r>
        <w:rPr>
          <w:rFonts w:asciiTheme="minorHAnsi" w:hAnsiTheme="minorHAnsi" w:cs="Calibri"/>
          <w:b/>
          <w:sz w:val="21"/>
          <w:szCs w:val="21"/>
        </w:rPr>
        <w:t>720</w:t>
      </w:r>
      <w:r w:rsidRPr="007A1525">
        <w:rPr>
          <w:rFonts w:asciiTheme="minorHAnsi" w:hAnsiTheme="minorHAnsi" w:cs="Calibri"/>
          <w:b/>
          <w:sz w:val="21"/>
          <w:szCs w:val="21"/>
        </w:rPr>
        <w:t>/2021</w:t>
      </w:r>
    </w:p>
    <w:p w14:paraId="7EB63ADA" w14:textId="77777777" w:rsidR="00271861" w:rsidRPr="007A1525" w:rsidRDefault="00271861" w:rsidP="00271861">
      <w:pPr>
        <w:widowControl w:val="0"/>
        <w:tabs>
          <w:tab w:val="left" w:pos="0"/>
        </w:tabs>
        <w:jc w:val="both"/>
        <w:rPr>
          <w:rFonts w:asciiTheme="minorHAnsi" w:hAnsiTheme="minorHAnsi" w:cs="Calibri"/>
          <w:sz w:val="21"/>
          <w:szCs w:val="21"/>
        </w:rPr>
      </w:pPr>
      <w:r w:rsidRPr="007A1525">
        <w:rPr>
          <w:rFonts w:asciiTheme="minorHAnsi" w:hAnsiTheme="minorHAnsi" w:cs="Calibri"/>
          <w:b/>
          <w:caps/>
          <w:sz w:val="21"/>
          <w:szCs w:val="21"/>
        </w:rPr>
        <w:t xml:space="preserve">OBJETO: </w:t>
      </w:r>
      <w:r w:rsidRPr="008D4BDE">
        <w:rPr>
          <w:rFonts w:asciiTheme="minorHAnsi" w:hAnsiTheme="minorHAnsi" w:cs="Calibri"/>
          <w:bCs/>
          <w:caps/>
          <w:sz w:val="21"/>
          <w:szCs w:val="21"/>
        </w:rPr>
        <w:t>A</w:t>
      </w:r>
      <w:r w:rsidRPr="008D4BDE">
        <w:rPr>
          <w:rFonts w:asciiTheme="minorHAnsi" w:hAnsiTheme="minorHAnsi" w:cstheme="minorHAnsi"/>
          <w:bCs/>
          <w:sz w:val="21"/>
          <w:szCs w:val="21"/>
        </w:rPr>
        <w:t>quisição</w:t>
      </w:r>
      <w:r w:rsidRPr="008D4BDE">
        <w:rPr>
          <w:rFonts w:asciiTheme="minorHAnsi" w:hAnsiTheme="minorHAnsi" w:cstheme="minorHAnsi"/>
          <w:bCs/>
          <w:caps/>
          <w:sz w:val="21"/>
          <w:szCs w:val="21"/>
        </w:rPr>
        <w:t xml:space="preserve"> </w:t>
      </w:r>
      <w:r w:rsidRPr="008D4BDE">
        <w:rPr>
          <w:rFonts w:asciiTheme="minorHAnsi" w:hAnsiTheme="minorHAnsi" w:cstheme="minorHAnsi"/>
          <w:bCs/>
          <w:sz w:val="21"/>
          <w:szCs w:val="21"/>
        </w:rPr>
        <w:t>de</w:t>
      </w:r>
      <w:r w:rsidRPr="008D4BDE">
        <w:rPr>
          <w:rFonts w:asciiTheme="minorHAnsi" w:hAnsiTheme="minorHAnsi" w:cstheme="minorHAnsi"/>
          <w:bCs/>
          <w:caps/>
          <w:sz w:val="21"/>
          <w:szCs w:val="21"/>
        </w:rPr>
        <w:t xml:space="preserve"> 09 notebooks </w:t>
      </w:r>
      <w:r w:rsidRPr="008D4BDE">
        <w:rPr>
          <w:rFonts w:asciiTheme="minorHAnsi" w:hAnsiTheme="minorHAnsi" w:cstheme="minorHAnsi"/>
          <w:bCs/>
          <w:color w:val="000000"/>
          <w:sz w:val="21"/>
          <w:szCs w:val="21"/>
        </w:rPr>
        <w:t xml:space="preserve">Processador intermediário 2.4GHGz até 4.2 GHz, cache de 8MB, Windows 10 Pro de 64 bits em Português (Brasil), Office 2019 Pro, de 64 bits em Português (Brasil), Memória de 8GB (4gbx2) DDR4, 2666MHz, SSD de 256 GB Tela de 15.6 Web </w:t>
      </w:r>
      <w:proofErr w:type="spellStart"/>
      <w:r w:rsidRPr="008D4BDE">
        <w:rPr>
          <w:rFonts w:asciiTheme="minorHAnsi" w:hAnsiTheme="minorHAnsi" w:cstheme="minorHAnsi"/>
          <w:bCs/>
          <w:color w:val="000000"/>
          <w:sz w:val="21"/>
          <w:szCs w:val="21"/>
        </w:rPr>
        <w:t>Cam</w:t>
      </w:r>
      <w:proofErr w:type="spellEnd"/>
      <w:r w:rsidRPr="008D4BDE">
        <w:rPr>
          <w:rFonts w:asciiTheme="minorHAnsi" w:hAnsiTheme="minorHAnsi" w:cstheme="minorHAnsi"/>
          <w:bCs/>
          <w:color w:val="000000"/>
          <w:sz w:val="21"/>
          <w:szCs w:val="21"/>
        </w:rPr>
        <w:t>, Teclado padrão em Português (padrão ABNT).</w:t>
      </w:r>
    </w:p>
    <w:p w14:paraId="2FFCB7C8" w14:textId="77777777" w:rsidR="00271861" w:rsidRPr="007A1525" w:rsidRDefault="00271861" w:rsidP="00271861">
      <w:pPr>
        <w:widowControl w:val="0"/>
        <w:tabs>
          <w:tab w:val="left" w:pos="1276"/>
        </w:tabs>
        <w:ind w:left="851" w:hanging="851"/>
        <w:jc w:val="both"/>
        <w:rPr>
          <w:rFonts w:asciiTheme="minorHAnsi" w:hAnsiTheme="minorHAnsi" w:cs="Calibri"/>
          <w:sz w:val="21"/>
          <w:szCs w:val="21"/>
        </w:rPr>
      </w:pPr>
    </w:p>
    <w:p w14:paraId="0D232D6E" w14:textId="77777777" w:rsidR="00271861" w:rsidRPr="007A1525" w:rsidRDefault="00271861" w:rsidP="00271861">
      <w:pPr>
        <w:widowControl w:val="0"/>
        <w:jc w:val="both"/>
        <w:rPr>
          <w:rFonts w:asciiTheme="minorHAnsi" w:hAnsiTheme="minorHAnsi" w:cs="Calibri"/>
          <w:b/>
          <w:caps/>
          <w:sz w:val="21"/>
          <w:szCs w:val="21"/>
        </w:rPr>
      </w:pPr>
    </w:p>
    <w:p w14:paraId="19928A2A"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Nome da Proponente:</w:t>
      </w:r>
    </w:p>
    <w:p w14:paraId="25CB1F63"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Número do CNPJ:</w:t>
      </w:r>
    </w:p>
    <w:p w14:paraId="7C7FE04B"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Endereço Completo:</w:t>
      </w:r>
    </w:p>
    <w:p w14:paraId="50CC9A73" w14:textId="77777777" w:rsidR="00271861" w:rsidRPr="007A1525" w:rsidRDefault="00271861" w:rsidP="00271861">
      <w:pPr>
        <w:pStyle w:val="Cabealho"/>
        <w:widowControl w:val="0"/>
        <w:jc w:val="both"/>
        <w:rPr>
          <w:rFonts w:asciiTheme="minorHAnsi" w:hAnsiTheme="minorHAnsi" w:cs="Calibri"/>
          <w:b/>
          <w:bCs/>
          <w:sz w:val="21"/>
          <w:szCs w:val="21"/>
        </w:rPr>
      </w:pPr>
      <w:r w:rsidRPr="007A1525">
        <w:rPr>
          <w:rFonts w:asciiTheme="minorHAnsi" w:hAnsiTheme="minorHAnsi" w:cs="Calibri"/>
          <w:b/>
          <w:bCs/>
          <w:sz w:val="21"/>
          <w:szCs w:val="21"/>
        </w:rPr>
        <w:t>Telefone:</w:t>
      </w:r>
    </w:p>
    <w:p w14:paraId="544E1BB2" w14:textId="77777777" w:rsidR="00271861" w:rsidRPr="007A1525" w:rsidRDefault="00271861" w:rsidP="00271861">
      <w:pPr>
        <w:widowControl w:val="0"/>
        <w:jc w:val="both"/>
        <w:rPr>
          <w:rFonts w:asciiTheme="minorHAnsi" w:hAnsiTheme="minorHAnsi" w:cs="Calibri"/>
          <w:b/>
          <w:bCs/>
          <w:sz w:val="21"/>
          <w:szCs w:val="21"/>
        </w:rPr>
      </w:pPr>
      <w:r w:rsidRPr="007A1525">
        <w:rPr>
          <w:rFonts w:asciiTheme="minorHAnsi" w:hAnsiTheme="minorHAnsi" w:cs="Calibri"/>
          <w:b/>
          <w:bCs/>
          <w:sz w:val="21"/>
          <w:szCs w:val="21"/>
        </w:rPr>
        <w:t>E-mail:</w:t>
      </w:r>
    </w:p>
    <w:p w14:paraId="53896769" w14:textId="77777777" w:rsidR="00271861" w:rsidRPr="007A1525" w:rsidRDefault="00271861" w:rsidP="00271861">
      <w:pPr>
        <w:widowControl w:val="0"/>
        <w:jc w:val="both"/>
        <w:rPr>
          <w:rFonts w:asciiTheme="minorHAnsi" w:hAnsiTheme="minorHAnsi" w:cs="Calibri"/>
          <w:bCs/>
          <w:sz w:val="21"/>
          <w:szCs w:val="21"/>
        </w:rPr>
      </w:pPr>
    </w:p>
    <w:p w14:paraId="595108A0" w14:textId="77777777" w:rsidR="00271861" w:rsidRPr="007A1525" w:rsidRDefault="00271861" w:rsidP="00271861">
      <w:pPr>
        <w:pStyle w:val="Recuodecorpodetexto"/>
        <w:ind w:left="0"/>
        <w:jc w:val="both"/>
        <w:rPr>
          <w:rFonts w:asciiTheme="minorHAnsi" w:hAnsiTheme="minorHAnsi" w:cs="Calibri"/>
          <w:b/>
          <w:sz w:val="21"/>
          <w:szCs w:val="21"/>
        </w:rPr>
      </w:pPr>
      <w:r w:rsidRPr="007A1525">
        <w:rPr>
          <w:rFonts w:asciiTheme="minorHAnsi" w:hAnsiTheme="minorHAnsi" w:cs="Calibri"/>
          <w:b/>
          <w:sz w:val="21"/>
          <w:szCs w:val="21"/>
        </w:rPr>
        <w:t>Prezados Senhores:</w:t>
      </w:r>
    </w:p>
    <w:p w14:paraId="14C4C808" w14:textId="77777777" w:rsidR="00271861" w:rsidRPr="007A1525" w:rsidRDefault="00271861" w:rsidP="0027186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Calibri"/>
          <w:sz w:val="21"/>
          <w:szCs w:val="21"/>
        </w:rPr>
      </w:pPr>
    </w:p>
    <w:p w14:paraId="5C3A8F94" w14:textId="77777777" w:rsidR="00271861" w:rsidRPr="007A1525" w:rsidRDefault="00271861" w:rsidP="00271861">
      <w:pPr>
        <w:tabs>
          <w:tab w:val="left" w:pos="-426"/>
          <w:tab w:val="left" w:pos="288"/>
          <w:tab w:val="left" w:pos="1728"/>
          <w:tab w:val="left" w:pos="2448"/>
          <w:tab w:val="left" w:pos="3168"/>
          <w:tab w:val="left" w:pos="3888"/>
          <w:tab w:val="left" w:pos="4608"/>
          <w:tab w:val="left" w:pos="5328"/>
          <w:tab w:val="left" w:pos="6048"/>
          <w:tab w:val="left" w:pos="6768"/>
        </w:tabs>
        <w:jc w:val="both"/>
        <w:rPr>
          <w:rFonts w:asciiTheme="minorHAnsi" w:hAnsiTheme="minorHAnsi" w:cs="Calibri"/>
          <w:sz w:val="21"/>
          <w:szCs w:val="21"/>
        </w:rPr>
      </w:pPr>
      <w:r w:rsidRPr="007A1525">
        <w:rPr>
          <w:rFonts w:asciiTheme="minorHAnsi" w:hAnsiTheme="minorHAnsi" w:cs="Calibri"/>
          <w:sz w:val="21"/>
          <w:szCs w:val="21"/>
        </w:rPr>
        <w:tab/>
      </w:r>
      <w:r w:rsidRPr="007A1525">
        <w:rPr>
          <w:rFonts w:asciiTheme="minorHAnsi" w:hAnsiTheme="minorHAnsi" w:cs="Calibri"/>
          <w:sz w:val="21"/>
          <w:szCs w:val="21"/>
        </w:rPr>
        <w:tab/>
      </w:r>
      <w:r w:rsidRPr="007A1525">
        <w:rPr>
          <w:rFonts w:asciiTheme="minorHAnsi" w:hAnsiTheme="minorHAnsi" w:cs="Calibri"/>
          <w:sz w:val="21"/>
          <w:szCs w:val="21"/>
        </w:rPr>
        <w:tab/>
        <w:t>Apresentamos e submetemos à apreciação de Vossas Senhorias nossa Proposta de Preços da licitação em referência, assumindo inteira responsabilidade por quaisquer erros ou omissões que venham a ser verificados na sua preparação.</w:t>
      </w:r>
    </w:p>
    <w:p w14:paraId="4DA31534" w14:textId="77777777" w:rsidR="00271861" w:rsidRPr="007A1525" w:rsidRDefault="00271861" w:rsidP="00271861">
      <w:pPr>
        <w:tabs>
          <w:tab w:val="left" w:pos="-426"/>
          <w:tab w:val="left" w:pos="288"/>
          <w:tab w:val="left" w:pos="1728"/>
          <w:tab w:val="left" w:pos="2448"/>
          <w:tab w:val="left" w:pos="3168"/>
          <w:tab w:val="left" w:pos="3888"/>
          <w:tab w:val="left" w:pos="4608"/>
          <w:tab w:val="left" w:pos="5328"/>
          <w:tab w:val="left" w:pos="6048"/>
          <w:tab w:val="left" w:pos="6768"/>
        </w:tabs>
        <w:jc w:val="both"/>
        <w:rPr>
          <w:rFonts w:asciiTheme="minorHAnsi" w:hAnsiTheme="minorHAnsi" w:cs="Calibri"/>
          <w:sz w:val="21"/>
          <w:szCs w:val="21"/>
        </w:rPr>
      </w:pPr>
    </w:p>
    <w:p w14:paraId="04715013" w14:textId="77777777" w:rsidR="00271861" w:rsidRPr="007A1525" w:rsidRDefault="00271861" w:rsidP="00271861">
      <w:pPr>
        <w:tabs>
          <w:tab w:val="left" w:pos="-426"/>
          <w:tab w:val="left" w:pos="288"/>
          <w:tab w:val="left" w:pos="1728"/>
          <w:tab w:val="left" w:pos="2448"/>
          <w:tab w:val="left" w:pos="3168"/>
          <w:tab w:val="left" w:pos="3888"/>
          <w:tab w:val="left" w:pos="4608"/>
          <w:tab w:val="left" w:pos="5328"/>
          <w:tab w:val="left" w:pos="6048"/>
          <w:tab w:val="left" w:pos="6768"/>
        </w:tabs>
        <w:jc w:val="both"/>
        <w:rPr>
          <w:rFonts w:asciiTheme="minorHAnsi" w:hAnsiTheme="minorHAnsi" w:cs="Calibri"/>
          <w:sz w:val="21"/>
          <w:szCs w:val="21"/>
        </w:rPr>
      </w:pPr>
      <w:r w:rsidRPr="007A1525">
        <w:rPr>
          <w:rFonts w:asciiTheme="minorHAnsi" w:hAnsiTheme="minorHAnsi" w:cs="Calibri"/>
          <w:sz w:val="21"/>
          <w:szCs w:val="21"/>
        </w:rPr>
        <w:tab/>
      </w:r>
      <w:r w:rsidRPr="007A1525">
        <w:rPr>
          <w:rFonts w:asciiTheme="minorHAnsi" w:hAnsiTheme="minorHAnsi" w:cs="Calibri"/>
          <w:sz w:val="21"/>
          <w:szCs w:val="21"/>
        </w:rPr>
        <w:tab/>
      </w:r>
      <w:r w:rsidRPr="007A1525">
        <w:rPr>
          <w:rFonts w:asciiTheme="minorHAnsi" w:hAnsiTheme="minorHAnsi" w:cs="Calibri"/>
          <w:sz w:val="21"/>
          <w:szCs w:val="21"/>
        </w:rPr>
        <w:tab/>
        <w:t>O valor global de nossa proposta é de R$ ______________ (por extenso). Nesse valor consideramos os seguintes itens:</w:t>
      </w:r>
    </w:p>
    <w:p w14:paraId="0A1996C3" w14:textId="77777777" w:rsidR="00271861" w:rsidRPr="007A1525" w:rsidRDefault="00271861" w:rsidP="00271861">
      <w:pPr>
        <w:pStyle w:val="WW-Corpodetexto3"/>
        <w:widowControl w:val="0"/>
        <w:suppressAutoHyphens w:val="0"/>
        <w:rPr>
          <w:rFonts w:asciiTheme="minorHAnsi" w:hAnsiTheme="minorHAnsi" w:cs="Calibri"/>
          <w:sz w:val="21"/>
          <w:szCs w:val="21"/>
        </w:rPr>
      </w:pPr>
    </w:p>
    <w:tbl>
      <w:tblPr>
        <w:tblW w:w="9229" w:type="dxa"/>
        <w:tblInd w:w="55" w:type="dxa"/>
        <w:tblCellMar>
          <w:left w:w="70" w:type="dxa"/>
          <w:right w:w="70" w:type="dxa"/>
        </w:tblCellMar>
        <w:tblLook w:val="04A0" w:firstRow="1" w:lastRow="0" w:firstColumn="1" w:lastColumn="0" w:noHBand="0" w:noVBand="1"/>
      </w:tblPr>
      <w:tblGrid>
        <w:gridCol w:w="600"/>
        <w:gridCol w:w="2817"/>
        <w:gridCol w:w="709"/>
        <w:gridCol w:w="1134"/>
        <w:gridCol w:w="1559"/>
        <w:gridCol w:w="1276"/>
        <w:gridCol w:w="1134"/>
      </w:tblGrid>
      <w:tr w:rsidR="00271861" w:rsidRPr="007A1525" w14:paraId="643A79F5" w14:textId="77777777" w:rsidTr="00F90959">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2B9709D" w14:textId="77777777" w:rsidR="00271861" w:rsidRPr="007A1525" w:rsidRDefault="00271861" w:rsidP="00F90959">
            <w:pPr>
              <w:autoSpaceDE/>
              <w:autoSpaceDN/>
              <w:jc w:val="both"/>
              <w:rPr>
                <w:rFonts w:asciiTheme="minorHAnsi" w:hAnsiTheme="minorHAnsi" w:cs="Calibri"/>
                <w:b/>
                <w:bCs/>
                <w:sz w:val="21"/>
                <w:szCs w:val="21"/>
              </w:rPr>
            </w:pPr>
            <w:r w:rsidRPr="007A1525">
              <w:rPr>
                <w:rFonts w:asciiTheme="minorHAnsi" w:hAnsiTheme="minorHAnsi" w:cs="Calibri"/>
                <w:b/>
                <w:bCs/>
                <w:sz w:val="21"/>
                <w:szCs w:val="21"/>
              </w:rPr>
              <w:t>Item</w:t>
            </w:r>
          </w:p>
        </w:tc>
        <w:tc>
          <w:tcPr>
            <w:tcW w:w="2817" w:type="dxa"/>
            <w:tcBorders>
              <w:top w:val="single" w:sz="4" w:space="0" w:color="auto"/>
              <w:left w:val="nil"/>
              <w:bottom w:val="single" w:sz="4" w:space="0" w:color="auto"/>
              <w:right w:val="single" w:sz="4" w:space="0" w:color="auto"/>
            </w:tcBorders>
            <w:shd w:val="clear" w:color="auto" w:fill="auto"/>
            <w:hideMark/>
          </w:tcPr>
          <w:p w14:paraId="6F21EC3B" w14:textId="77777777" w:rsidR="00271861" w:rsidRPr="007A1525" w:rsidRDefault="00271861" w:rsidP="00F90959">
            <w:pPr>
              <w:autoSpaceDE/>
              <w:autoSpaceDN/>
              <w:jc w:val="both"/>
              <w:rPr>
                <w:rFonts w:asciiTheme="minorHAnsi" w:hAnsiTheme="minorHAnsi" w:cs="Calibri"/>
                <w:b/>
                <w:bCs/>
                <w:sz w:val="21"/>
                <w:szCs w:val="21"/>
              </w:rPr>
            </w:pPr>
            <w:r w:rsidRPr="007A1525">
              <w:rPr>
                <w:rFonts w:asciiTheme="minorHAnsi" w:hAnsiTheme="minorHAnsi" w:cs="Calibri"/>
                <w:b/>
                <w:bCs/>
                <w:sz w:val="21"/>
                <w:szCs w:val="21"/>
              </w:rPr>
              <w:t>Descrição</w:t>
            </w:r>
          </w:p>
        </w:tc>
        <w:tc>
          <w:tcPr>
            <w:tcW w:w="709" w:type="dxa"/>
            <w:tcBorders>
              <w:top w:val="single" w:sz="4" w:space="0" w:color="auto"/>
              <w:left w:val="nil"/>
              <w:bottom w:val="single" w:sz="4" w:space="0" w:color="auto"/>
              <w:right w:val="single" w:sz="4" w:space="0" w:color="auto"/>
            </w:tcBorders>
            <w:shd w:val="clear" w:color="auto" w:fill="auto"/>
            <w:hideMark/>
          </w:tcPr>
          <w:p w14:paraId="0370924B" w14:textId="77777777" w:rsidR="00271861" w:rsidRPr="007A1525" w:rsidRDefault="00271861" w:rsidP="00F90959">
            <w:pPr>
              <w:autoSpaceDE/>
              <w:autoSpaceDN/>
              <w:jc w:val="both"/>
              <w:rPr>
                <w:rFonts w:asciiTheme="minorHAnsi" w:hAnsiTheme="minorHAnsi" w:cs="Calibri"/>
                <w:b/>
                <w:bCs/>
                <w:sz w:val="21"/>
                <w:szCs w:val="21"/>
              </w:rPr>
            </w:pPr>
            <w:r w:rsidRPr="007A1525">
              <w:rPr>
                <w:rFonts w:asciiTheme="minorHAnsi" w:hAnsiTheme="minorHAnsi" w:cs="Calibri"/>
                <w:b/>
                <w:bCs/>
                <w:sz w:val="21"/>
                <w:szCs w:val="21"/>
              </w:rPr>
              <w:t>UN</w:t>
            </w:r>
          </w:p>
        </w:tc>
        <w:tc>
          <w:tcPr>
            <w:tcW w:w="1134" w:type="dxa"/>
            <w:tcBorders>
              <w:top w:val="single" w:sz="4" w:space="0" w:color="auto"/>
              <w:left w:val="nil"/>
              <w:bottom w:val="single" w:sz="4" w:space="0" w:color="auto"/>
              <w:right w:val="single" w:sz="4" w:space="0" w:color="auto"/>
            </w:tcBorders>
          </w:tcPr>
          <w:p w14:paraId="10A8E84B" w14:textId="77777777" w:rsidR="00271861" w:rsidRPr="007A1525" w:rsidRDefault="00271861" w:rsidP="00F90959">
            <w:pPr>
              <w:autoSpaceDE/>
              <w:autoSpaceDN/>
              <w:jc w:val="both"/>
              <w:rPr>
                <w:rFonts w:asciiTheme="minorHAnsi" w:hAnsiTheme="minorHAnsi" w:cs="Calibri"/>
                <w:b/>
                <w:bCs/>
                <w:sz w:val="21"/>
                <w:szCs w:val="21"/>
              </w:rPr>
            </w:pPr>
            <w:r w:rsidRPr="007A1525">
              <w:rPr>
                <w:rFonts w:asciiTheme="minorHAnsi" w:hAnsiTheme="minorHAnsi" w:cs="Calibri"/>
                <w:b/>
                <w:bCs/>
                <w:sz w:val="21"/>
                <w:szCs w:val="21"/>
              </w:rPr>
              <w:t>Marca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AE43CB2" w14:textId="77777777" w:rsidR="00271861" w:rsidRPr="007A1525" w:rsidRDefault="00271861" w:rsidP="00F90959">
            <w:pPr>
              <w:autoSpaceDE/>
              <w:autoSpaceDN/>
              <w:jc w:val="both"/>
              <w:rPr>
                <w:rFonts w:asciiTheme="minorHAnsi" w:hAnsiTheme="minorHAnsi" w:cs="Calibri"/>
                <w:b/>
                <w:bCs/>
                <w:sz w:val="21"/>
                <w:szCs w:val="21"/>
              </w:rPr>
            </w:pPr>
            <w:r w:rsidRPr="007A1525">
              <w:rPr>
                <w:rFonts w:asciiTheme="minorHAnsi" w:hAnsiTheme="minorHAnsi" w:cs="Calibri"/>
                <w:b/>
                <w:bCs/>
                <w:sz w:val="21"/>
                <w:szCs w:val="21"/>
              </w:rPr>
              <w:t>Quantidade</w:t>
            </w:r>
          </w:p>
        </w:tc>
        <w:tc>
          <w:tcPr>
            <w:tcW w:w="1276" w:type="dxa"/>
            <w:tcBorders>
              <w:top w:val="single" w:sz="4" w:space="0" w:color="auto"/>
              <w:left w:val="nil"/>
              <w:bottom w:val="single" w:sz="4" w:space="0" w:color="auto"/>
              <w:right w:val="single" w:sz="4" w:space="0" w:color="auto"/>
            </w:tcBorders>
            <w:shd w:val="clear" w:color="auto" w:fill="auto"/>
            <w:hideMark/>
          </w:tcPr>
          <w:p w14:paraId="60F93C06" w14:textId="77777777" w:rsidR="00271861" w:rsidRPr="007A1525" w:rsidRDefault="00271861" w:rsidP="00F90959">
            <w:pPr>
              <w:autoSpaceDE/>
              <w:autoSpaceDN/>
              <w:jc w:val="both"/>
              <w:rPr>
                <w:rFonts w:asciiTheme="minorHAnsi" w:hAnsiTheme="minorHAnsi" w:cs="Calibri"/>
                <w:b/>
                <w:bCs/>
                <w:sz w:val="21"/>
                <w:szCs w:val="21"/>
              </w:rPr>
            </w:pPr>
            <w:r w:rsidRPr="007A1525">
              <w:rPr>
                <w:rFonts w:asciiTheme="minorHAnsi" w:hAnsiTheme="minorHAnsi" w:cs="Calibri"/>
                <w:b/>
                <w:bCs/>
                <w:sz w:val="21"/>
                <w:szCs w:val="21"/>
              </w:rPr>
              <w:t>Valor unitário</w:t>
            </w:r>
          </w:p>
        </w:tc>
        <w:tc>
          <w:tcPr>
            <w:tcW w:w="1134" w:type="dxa"/>
            <w:tcBorders>
              <w:top w:val="single" w:sz="4" w:space="0" w:color="auto"/>
              <w:left w:val="nil"/>
              <w:bottom w:val="single" w:sz="4" w:space="0" w:color="auto"/>
              <w:right w:val="single" w:sz="4" w:space="0" w:color="auto"/>
            </w:tcBorders>
            <w:shd w:val="clear" w:color="auto" w:fill="auto"/>
            <w:hideMark/>
          </w:tcPr>
          <w:p w14:paraId="54809755" w14:textId="77777777" w:rsidR="00271861" w:rsidRPr="007A1525" w:rsidRDefault="00271861" w:rsidP="00F90959">
            <w:pPr>
              <w:autoSpaceDE/>
              <w:autoSpaceDN/>
              <w:jc w:val="both"/>
              <w:rPr>
                <w:rFonts w:asciiTheme="minorHAnsi" w:hAnsiTheme="minorHAnsi" w:cs="Calibri"/>
                <w:b/>
                <w:bCs/>
                <w:sz w:val="21"/>
                <w:szCs w:val="21"/>
              </w:rPr>
            </w:pPr>
            <w:r w:rsidRPr="007A1525">
              <w:rPr>
                <w:rFonts w:asciiTheme="minorHAnsi" w:hAnsiTheme="minorHAnsi" w:cs="Calibri"/>
                <w:b/>
                <w:bCs/>
                <w:sz w:val="21"/>
                <w:szCs w:val="21"/>
              </w:rPr>
              <w:t>Valor total</w:t>
            </w:r>
          </w:p>
        </w:tc>
      </w:tr>
      <w:tr w:rsidR="00271861" w:rsidRPr="007A1525" w14:paraId="08DE6DD7" w14:textId="77777777" w:rsidTr="00F90959">
        <w:trPr>
          <w:trHeight w:val="630"/>
        </w:trPr>
        <w:tc>
          <w:tcPr>
            <w:tcW w:w="600" w:type="dxa"/>
            <w:tcBorders>
              <w:top w:val="nil"/>
              <w:left w:val="single" w:sz="4" w:space="0" w:color="auto"/>
              <w:bottom w:val="single" w:sz="4" w:space="0" w:color="auto"/>
              <w:right w:val="single" w:sz="4" w:space="0" w:color="auto"/>
            </w:tcBorders>
            <w:shd w:val="clear" w:color="auto" w:fill="auto"/>
            <w:hideMark/>
          </w:tcPr>
          <w:p w14:paraId="3265A34A" w14:textId="77777777" w:rsidR="00271861" w:rsidRPr="007A1525" w:rsidRDefault="00271861" w:rsidP="00F90959">
            <w:pPr>
              <w:autoSpaceDE/>
              <w:autoSpaceDN/>
              <w:jc w:val="both"/>
              <w:rPr>
                <w:rFonts w:asciiTheme="minorHAnsi" w:hAnsiTheme="minorHAnsi" w:cs="Calibri"/>
                <w:b/>
                <w:bCs/>
                <w:sz w:val="21"/>
                <w:szCs w:val="21"/>
              </w:rPr>
            </w:pPr>
          </w:p>
        </w:tc>
        <w:tc>
          <w:tcPr>
            <w:tcW w:w="2817" w:type="dxa"/>
            <w:tcBorders>
              <w:top w:val="nil"/>
              <w:left w:val="nil"/>
              <w:bottom w:val="single" w:sz="4" w:space="0" w:color="auto"/>
              <w:right w:val="single" w:sz="4" w:space="0" w:color="auto"/>
            </w:tcBorders>
            <w:shd w:val="clear" w:color="auto" w:fill="auto"/>
            <w:hideMark/>
          </w:tcPr>
          <w:p w14:paraId="00362E52" w14:textId="77777777" w:rsidR="00271861" w:rsidRPr="007A1525" w:rsidRDefault="00271861" w:rsidP="00F90959">
            <w:pPr>
              <w:autoSpaceDE/>
              <w:autoSpaceDN/>
              <w:jc w:val="both"/>
              <w:rPr>
                <w:rFonts w:asciiTheme="minorHAnsi" w:hAnsiTheme="minorHAnsi" w:cs="Calibri"/>
                <w:sz w:val="21"/>
                <w:szCs w:val="21"/>
              </w:rPr>
            </w:pPr>
          </w:p>
        </w:tc>
        <w:tc>
          <w:tcPr>
            <w:tcW w:w="709" w:type="dxa"/>
            <w:tcBorders>
              <w:top w:val="nil"/>
              <w:left w:val="nil"/>
              <w:bottom w:val="single" w:sz="4" w:space="0" w:color="auto"/>
              <w:right w:val="single" w:sz="4" w:space="0" w:color="auto"/>
            </w:tcBorders>
            <w:shd w:val="clear" w:color="auto" w:fill="auto"/>
            <w:hideMark/>
          </w:tcPr>
          <w:p w14:paraId="399BAA80" w14:textId="77777777" w:rsidR="00271861" w:rsidRPr="007A1525" w:rsidRDefault="00271861" w:rsidP="00F90959">
            <w:pPr>
              <w:autoSpaceDE/>
              <w:autoSpaceDN/>
              <w:jc w:val="both"/>
              <w:rPr>
                <w:rFonts w:asciiTheme="minorHAnsi" w:hAnsiTheme="minorHAnsi" w:cs="Calibri"/>
                <w:sz w:val="21"/>
                <w:szCs w:val="21"/>
              </w:rPr>
            </w:pPr>
            <w:r w:rsidRPr="007A1525">
              <w:rPr>
                <w:rFonts w:asciiTheme="minorHAnsi" w:hAnsiTheme="minorHAnsi" w:cs="Calibri"/>
                <w:sz w:val="21"/>
                <w:szCs w:val="21"/>
              </w:rPr>
              <w:t> </w:t>
            </w:r>
          </w:p>
        </w:tc>
        <w:tc>
          <w:tcPr>
            <w:tcW w:w="1134" w:type="dxa"/>
            <w:tcBorders>
              <w:top w:val="single" w:sz="4" w:space="0" w:color="auto"/>
              <w:left w:val="nil"/>
              <w:bottom w:val="single" w:sz="4" w:space="0" w:color="auto"/>
              <w:right w:val="single" w:sz="4" w:space="0" w:color="auto"/>
            </w:tcBorders>
          </w:tcPr>
          <w:p w14:paraId="23E8B882" w14:textId="77777777" w:rsidR="00271861" w:rsidRPr="007A1525" w:rsidRDefault="00271861" w:rsidP="00F90959">
            <w:pPr>
              <w:autoSpaceDE/>
              <w:autoSpaceDN/>
              <w:jc w:val="both"/>
              <w:rPr>
                <w:rFonts w:asciiTheme="minorHAnsi" w:hAnsiTheme="minorHAnsi" w:cs="Calibri"/>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1FB2A72" w14:textId="77777777" w:rsidR="00271861" w:rsidRPr="007A1525" w:rsidRDefault="00271861" w:rsidP="00F90959">
            <w:pPr>
              <w:autoSpaceDE/>
              <w:autoSpaceDN/>
              <w:jc w:val="both"/>
              <w:rPr>
                <w:rFonts w:asciiTheme="minorHAnsi" w:hAnsiTheme="minorHAnsi" w:cs="Calibri"/>
                <w:sz w:val="21"/>
                <w:szCs w:val="21"/>
              </w:rPr>
            </w:pPr>
          </w:p>
        </w:tc>
        <w:tc>
          <w:tcPr>
            <w:tcW w:w="1276" w:type="dxa"/>
            <w:tcBorders>
              <w:top w:val="nil"/>
              <w:left w:val="nil"/>
              <w:bottom w:val="single" w:sz="4" w:space="0" w:color="auto"/>
              <w:right w:val="single" w:sz="4" w:space="0" w:color="auto"/>
            </w:tcBorders>
            <w:shd w:val="clear" w:color="auto" w:fill="auto"/>
            <w:hideMark/>
          </w:tcPr>
          <w:p w14:paraId="0B981B61" w14:textId="77777777" w:rsidR="00271861" w:rsidRPr="007A1525" w:rsidRDefault="00271861" w:rsidP="00F90959">
            <w:pPr>
              <w:autoSpaceDE/>
              <w:autoSpaceDN/>
              <w:jc w:val="both"/>
              <w:rPr>
                <w:rFonts w:asciiTheme="minorHAnsi" w:hAnsiTheme="minorHAnsi" w:cs="Calibri"/>
                <w:sz w:val="21"/>
                <w:szCs w:val="21"/>
              </w:rPr>
            </w:pPr>
          </w:p>
        </w:tc>
        <w:tc>
          <w:tcPr>
            <w:tcW w:w="1134" w:type="dxa"/>
            <w:tcBorders>
              <w:top w:val="nil"/>
              <w:left w:val="nil"/>
              <w:bottom w:val="single" w:sz="4" w:space="0" w:color="auto"/>
              <w:right w:val="single" w:sz="4" w:space="0" w:color="auto"/>
            </w:tcBorders>
            <w:shd w:val="clear" w:color="auto" w:fill="auto"/>
            <w:hideMark/>
          </w:tcPr>
          <w:p w14:paraId="655F020C" w14:textId="77777777" w:rsidR="00271861" w:rsidRPr="007A1525" w:rsidRDefault="00271861" w:rsidP="00F90959">
            <w:pPr>
              <w:autoSpaceDE/>
              <w:autoSpaceDN/>
              <w:jc w:val="both"/>
              <w:rPr>
                <w:rFonts w:asciiTheme="minorHAnsi" w:hAnsiTheme="minorHAnsi" w:cs="Calibri"/>
                <w:sz w:val="21"/>
                <w:szCs w:val="21"/>
              </w:rPr>
            </w:pPr>
            <w:r w:rsidRPr="007A1525">
              <w:rPr>
                <w:rFonts w:asciiTheme="minorHAnsi" w:hAnsiTheme="minorHAnsi" w:cs="Calibri"/>
                <w:sz w:val="21"/>
                <w:szCs w:val="21"/>
              </w:rPr>
              <w:t xml:space="preserve"> </w:t>
            </w:r>
          </w:p>
        </w:tc>
      </w:tr>
    </w:tbl>
    <w:p w14:paraId="58287EA9" w14:textId="77777777" w:rsidR="00271861" w:rsidRPr="007A1525" w:rsidRDefault="00271861" w:rsidP="00271861">
      <w:pPr>
        <w:tabs>
          <w:tab w:val="left" w:pos="-426"/>
          <w:tab w:val="left" w:pos="288"/>
          <w:tab w:val="left" w:pos="1728"/>
          <w:tab w:val="left" w:pos="2448"/>
          <w:tab w:val="left" w:pos="3168"/>
          <w:tab w:val="left" w:pos="3888"/>
          <w:tab w:val="left" w:pos="4608"/>
          <w:tab w:val="left" w:pos="5328"/>
          <w:tab w:val="left" w:pos="6048"/>
          <w:tab w:val="left" w:pos="6768"/>
        </w:tabs>
        <w:jc w:val="both"/>
        <w:rPr>
          <w:rFonts w:asciiTheme="minorHAnsi" w:hAnsiTheme="minorHAnsi" w:cs="Calibri"/>
          <w:sz w:val="21"/>
          <w:szCs w:val="21"/>
        </w:rPr>
      </w:pPr>
    </w:p>
    <w:p w14:paraId="24900405" w14:textId="77777777" w:rsidR="00271861" w:rsidRPr="007A1525" w:rsidRDefault="00271861" w:rsidP="00271861">
      <w:pPr>
        <w:tabs>
          <w:tab w:val="left" w:pos="-426"/>
          <w:tab w:val="left" w:pos="288"/>
          <w:tab w:val="left" w:pos="1728"/>
          <w:tab w:val="left" w:pos="2448"/>
          <w:tab w:val="left" w:pos="3168"/>
          <w:tab w:val="left" w:pos="3888"/>
          <w:tab w:val="left" w:pos="4608"/>
          <w:tab w:val="left" w:pos="5328"/>
          <w:tab w:val="left" w:pos="6048"/>
          <w:tab w:val="left" w:pos="6768"/>
        </w:tabs>
        <w:jc w:val="both"/>
        <w:rPr>
          <w:rFonts w:asciiTheme="minorHAnsi" w:hAnsiTheme="minorHAnsi" w:cs="Calibri"/>
          <w:sz w:val="21"/>
          <w:szCs w:val="21"/>
        </w:rPr>
      </w:pPr>
      <w:r w:rsidRPr="007A1525">
        <w:rPr>
          <w:rFonts w:asciiTheme="minorHAnsi" w:hAnsiTheme="minorHAnsi" w:cs="Calibri"/>
          <w:sz w:val="21"/>
          <w:szCs w:val="21"/>
        </w:rPr>
        <w:tab/>
      </w:r>
      <w:r w:rsidRPr="007A1525">
        <w:rPr>
          <w:rFonts w:asciiTheme="minorHAnsi" w:hAnsiTheme="minorHAnsi" w:cs="Calibri"/>
          <w:sz w:val="21"/>
          <w:szCs w:val="21"/>
        </w:rPr>
        <w:tab/>
      </w:r>
      <w:r w:rsidRPr="007A1525">
        <w:rPr>
          <w:rFonts w:asciiTheme="minorHAnsi" w:hAnsiTheme="minorHAnsi" w:cs="Calibri"/>
          <w:sz w:val="21"/>
          <w:szCs w:val="21"/>
        </w:rPr>
        <w:tab/>
      </w:r>
    </w:p>
    <w:p w14:paraId="43F6F980" w14:textId="77777777" w:rsidR="00271861" w:rsidRPr="007A1525" w:rsidRDefault="00271861" w:rsidP="00271861">
      <w:pPr>
        <w:tabs>
          <w:tab w:val="left" w:pos="-426"/>
          <w:tab w:val="left" w:pos="288"/>
          <w:tab w:val="left" w:pos="1728"/>
          <w:tab w:val="left" w:pos="2448"/>
          <w:tab w:val="left" w:pos="3168"/>
          <w:tab w:val="left" w:pos="3888"/>
          <w:tab w:val="left" w:pos="4608"/>
          <w:tab w:val="left" w:pos="5328"/>
          <w:tab w:val="left" w:pos="6048"/>
          <w:tab w:val="left" w:pos="6768"/>
        </w:tabs>
        <w:jc w:val="both"/>
        <w:rPr>
          <w:rFonts w:asciiTheme="minorHAnsi" w:hAnsiTheme="minorHAnsi" w:cs="Calibri"/>
          <w:sz w:val="21"/>
          <w:szCs w:val="21"/>
        </w:rPr>
      </w:pPr>
      <w:r w:rsidRPr="007A1525">
        <w:rPr>
          <w:rFonts w:asciiTheme="minorHAnsi" w:hAnsiTheme="minorHAnsi" w:cs="Calibri"/>
          <w:sz w:val="21"/>
          <w:szCs w:val="21"/>
        </w:rPr>
        <w:t xml:space="preserve">Prazo de validade da proposta de </w:t>
      </w:r>
      <w:r w:rsidRPr="00DA4A28">
        <w:rPr>
          <w:rFonts w:asciiTheme="minorHAnsi" w:hAnsiTheme="minorHAnsi" w:cs="Calibri"/>
          <w:sz w:val="21"/>
          <w:szCs w:val="21"/>
        </w:rPr>
        <w:t>60 (sessenta) dias</w:t>
      </w:r>
      <w:r w:rsidRPr="007A1525">
        <w:rPr>
          <w:rFonts w:asciiTheme="minorHAnsi" w:hAnsiTheme="minorHAnsi" w:cs="Calibri"/>
          <w:sz w:val="21"/>
          <w:szCs w:val="21"/>
        </w:rPr>
        <w:t xml:space="preserve"> contados a partir da data de entrega. </w:t>
      </w:r>
    </w:p>
    <w:p w14:paraId="74CE7A7D" w14:textId="77777777" w:rsidR="00271861" w:rsidRPr="007A1525" w:rsidRDefault="00271861" w:rsidP="00271861">
      <w:pPr>
        <w:widowControl w:val="0"/>
        <w:jc w:val="both"/>
        <w:rPr>
          <w:rFonts w:asciiTheme="minorHAnsi" w:hAnsiTheme="minorHAnsi" w:cs="Calibri"/>
          <w:sz w:val="21"/>
          <w:szCs w:val="21"/>
        </w:rPr>
      </w:pPr>
    </w:p>
    <w:p w14:paraId="303E0931" w14:textId="77777777" w:rsidR="00271861" w:rsidRPr="00DA4A28" w:rsidRDefault="00271861" w:rsidP="00271861">
      <w:pPr>
        <w:widowControl w:val="0"/>
        <w:jc w:val="both"/>
        <w:rPr>
          <w:rFonts w:asciiTheme="minorHAnsi" w:hAnsiTheme="minorHAnsi" w:cs="Calibri"/>
          <w:sz w:val="21"/>
          <w:szCs w:val="21"/>
        </w:rPr>
      </w:pPr>
      <w:r w:rsidRPr="00DA4A28">
        <w:rPr>
          <w:rFonts w:asciiTheme="minorHAnsi" w:hAnsiTheme="minorHAnsi" w:cs="Calibri"/>
          <w:sz w:val="21"/>
          <w:szCs w:val="21"/>
        </w:rPr>
        <w:t>Prazo de entrega:  O objeto desta licitação deverá ser entregue em parcela única, dentro de até 10 (dez) dias úteis a partir da assinatura do Contrato e em conformidade com o Termo de Referência e Proposta aceita mediante recebimento pela Contratada da Nota de Empenho e/ou AF (Autorização de Fornecimento).</w:t>
      </w:r>
    </w:p>
    <w:p w14:paraId="56F37956" w14:textId="77777777" w:rsidR="00271861" w:rsidRPr="00DA4A28" w:rsidRDefault="00271861" w:rsidP="00271861">
      <w:pPr>
        <w:widowControl w:val="0"/>
        <w:jc w:val="both"/>
        <w:rPr>
          <w:rFonts w:asciiTheme="minorHAnsi" w:hAnsiTheme="minorHAnsi" w:cs="Calibri"/>
          <w:sz w:val="21"/>
          <w:szCs w:val="21"/>
        </w:rPr>
      </w:pPr>
    </w:p>
    <w:p w14:paraId="5582BE98" w14:textId="77777777" w:rsidR="00271861" w:rsidRPr="007A1525" w:rsidRDefault="00271861" w:rsidP="00271861">
      <w:pPr>
        <w:pStyle w:val="WW-Corpodetexto3"/>
        <w:widowControl w:val="0"/>
        <w:suppressAutoHyphens w:val="0"/>
        <w:rPr>
          <w:rFonts w:asciiTheme="minorHAnsi" w:hAnsiTheme="minorHAnsi" w:cs="Calibri"/>
          <w:sz w:val="21"/>
          <w:szCs w:val="21"/>
        </w:rPr>
      </w:pPr>
      <w:r w:rsidRPr="007A1525">
        <w:rPr>
          <w:rFonts w:asciiTheme="minorHAnsi" w:hAnsiTheme="minorHAnsi" w:cs="Calibri"/>
          <w:sz w:val="21"/>
          <w:szCs w:val="21"/>
        </w:rPr>
        <w:t xml:space="preserve">Condições de pagamento: em até </w:t>
      </w:r>
      <w:r w:rsidRPr="00DA4A28">
        <w:rPr>
          <w:rFonts w:asciiTheme="minorHAnsi" w:hAnsiTheme="minorHAnsi" w:cs="Calibri"/>
          <w:sz w:val="21"/>
          <w:szCs w:val="21"/>
        </w:rPr>
        <w:t>30 (trinta) dias</w:t>
      </w:r>
      <w:r w:rsidRPr="007A1525">
        <w:rPr>
          <w:rFonts w:asciiTheme="minorHAnsi" w:hAnsiTheme="minorHAnsi" w:cs="Calibri"/>
          <w:sz w:val="21"/>
          <w:szCs w:val="21"/>
        </w:rPr>
        <w:t xml:space="preserve"> após a entrega do objeto, através de emissão de Nota Fiscal/ Fatura, devidamente atestada pelo DEPARTAMENTO CONTÁBIL DA CÂMARA MUNICIPAL DE SANTA BRANCA.</w:t>
      </w:r>
    </w:p>
    <w:p w14:paraId="13D6ABB5" w14:textId="77777777" w:rsidR="00271861" w:rsidRPr="007A1525" w:rsidRDefault="00271861" w:rsidP="00271861">
      <w:pPr>
        <w:widowControl w:val="0"/>
        <w:jc w:val="both"/>
        <w:rPr>
          <w:rFonts w:asciiTheme="minorHAnsi" w:hAnsiTheme="minorHAnsi" w:cs="Calibri"/>
          <w:sz w:val="21"/>
          <w:szCs w:val="21"/>
        </w:rPr>
      </w:pPr>
    </w:p>
    <w:p w14:paraId="2D85F41B" w14:textId="77777777" w:rsidR="00271861" w:rsidRPr="007A1525" w:rsidRDefault="00271861" w:rsidP="00271861">
      <w:pPr>
        <w:widowControl w:val="0"/>
        <w:jc w:val="both"/>
        <w:rPr>
          <w:rFonts w:asciiTheme="minorHAnsi" w:hAnsiTheme="minorHAnsi" w:cs="Calibri"/>
          <w:sz w:val="21"/>
          <w:szCs w:val="21"/>
        </w:rPr>
      </w:pPr>
      <w:r w:rsidRPr="007A1525">
        <w:rPr>
          <w:rFonts w:asciiTheme="minorHAnsi" w:hAnsiTheme="minorHAnsi" w:cs="Calibri"/>
          <w:sz w:val="21"/>
          <w:szCs w:val="21"/>
        </w:rPr>
        <w:t>Declaramos que nos preços propostos estão incluídos todos os custos diretos e indiretos para a perfeita e satisfatória entrega dos itens, inclusive as despesas com materiais e equipamentos, seguros em geral, bem como seus lucros, sem que nos caiba, em qualquer caso, direito regressivo em relação à Câmara Municipal de Santa Branca.</w:t>
      </w:r>
    </w:p>
    <w:p w14:paraId="06F26FE0" w14:textId="77777777" w:rsidR="00271861" w:rsidRPr="007A1525" w:rsidRDefault="00271861" w:rsidP="00271861">
      <w:pPr>
        <w:widowControl w:val="0"/>
        <w:jc w:val="both"/>
        <w:rPr>
          <w:rFonts w:asciiTheme="minorHAnsi" w:hAnsiTheme="minorHAnsi" w:cs="Calibri"/>
          <w:sz w:val="21"/>
          <w:szCs w:val="21"/>
        </w:rPr>
      </w:pPr>
    </w:p>
    <w:p w14:paraId="1DBAA378" w14:textId="77777777" w:rsidR="00271861" w:rsidRPr="007A1525" w:rsidRDefault="00271861" w:rsidP="00271861">
      <w:pPr>
        <w:widowControl w:val="0"/>
        <w:jc w:val="both"/>
        <w:rPr>
          <w:rFonts w:asciiTheme="minorHAnsi" w:hAnsiTheme="minorHAnsi" w:cs="Calibri"/>
          <w:sz w:val="21"/>
          <w:szCs w:val="21"/>
        </w:rPr>
      </w:pPr>
      <w:r w:rsidRPr="007A1525">
        <w:rPr>
          <w:rFonts w:asciiTheme="minorHAnsi" w:hAnsiTheme="minorHAnsi" w:cs="Calibri"/>
          <w:sz w:val="21"/>
          <w:szCs w:val="21"/>
        </w:rPr>
        <w:t>Declaramos que esta proposta foi elaborada de maneira independente e o seu conteúdo não foi, no todo ou em parte, direta ou indiretamente, informado, discutido ou recebido de qualquer outro participante potencial ou de fato desta licitação, por qualquer meio ou qualquer pessoa.</w:t>
      </w:r>
    </w:p>
    <w:p w14:paraId="1C1DE3D3" w14:textId="77777777" w:rsidR="00271861" w:rsidRPr="007A1525" w:rsidRDefault="00271861" w:rsidP="00271861">
      <w:pPr>
        <w:widowControl w:val="0"/>
        <w:jc w:val="both"/>
        <w:rPr>
          <w:rFonts w:asciiTheme="minorHAnsi" w:hAnsiTheme="minorHAnsi" w:cs="Calibri"/>
          <w:color w:val="000000"/>
          <w:sz w:val="21"/>
          <w:szCs w:val="21"/>
        </w:rPr>
      </w:pPr>
    </w:p>
    <w:p w14:paraId="41B9D617" w14:textId="77777777" w:rsidR="00271861" w:rsidRPr="007A1525" w:rsidRDefault="00271861" w:rsidP="00271861">
      <w:pPr>
        <w:widowControl w:val="0"/>
        <w:jc w:val="both"/>
        <w:rPr>
          <w:rFonts w:asciiTheme="minorHAnsi" w:hAnsiTheme="minorHAnsi" w:cs="Calibri"/>
          <w:color w:val="000000"/>
          <w:sz w:val="21"/>
          <w:szCs w:val="21"/>
        </w:rPr>
      </w:pPr>
      <w:r w:rsidRPr="007A1525">
        <w:rPr>
          <w:rFonts w:asciiTheme="minorHAnsi" w:hAnsiTheme="minorHAnsi" w:cs="Calibri"/>
          <w:color w:val="000000"/>
          <w:sz w:val="21"/>
          <w:szCs w:val="21"/>
        </w:rPr>
        <w:t>Declaramos ainda que nos sujeitamos plenamente às condições do presente Edital e seus anexos na entrega do objeto, comprometendo-nos a substituir ou a aumentar as quantidades dos mesmos, desde que assim o exija a fiscalização do Município, dentro dos limites estabelecidos por lei.</w:t>
      </w:r>
    </w:p>
    <w:p w14:paraId="1157124A" w14:textId="77777777" w:rsidR="00271861" w:rsidRPr="007A1525" w:rsidRDefault="00271861" w:rsidP="00271861">
      <w:pPr>
        <w:pStyle w:val="PargrafodaLista"/>
        <w:ind w:left="0"/>
        <w:jc w:val="both"/>
        <w:rPr>
          <w:rFonts w:asciiTheme="minorHAnsi" w:hAnsiTheme="minorHAnsi" w:cs="Calibri"/>
          <w:color w:val="000000"/>
          <w:sz w:val="21"/>
          <w:szCs w:val="21"/>
        </w:rPr>
      </w:pPr>
    </w:p>
    <w:p w14:paraId="546563DE" w14:textId="77777777" w:rsidR="00271861" w:rsidRPr="007A1525" w:rsidRDefault="00271861" w:rsidP="00271861">
      <w:pPr>
        <w:pStyle w:val="PargrafodaLista"/>
        <w:ind w:left="0"/>
        <w:jc w:val="both"/>
        <w:rPr>
          <w:rFonts w:asciiTheme="minorHAnsi" w:hAnsiTheme="minorHAnsi" w:cs="Calibri"/>
          <w:color w:val="000000"/>
          <w:sz w:val="21"/>
          <w:szCs w:val="21"/>
        </w:rPr>
      </w:pPr>
      <w:r w:rsidRPr="007A1525">
        <w:rPr>
          <w:rFonts w:asciiTheme="minorHAnsi" w:hAnsiTheme="minorHAnsi" w:cs="Calibri"/>
          <w:color w:val="000000"/>
          <w:sz w:val="21"/>
          <w:szCs w:val="21"/>
        </w:rPr>
        <w:t xml:space="preserve">Declaramos que atendemos a toda legislação e demais normas regulamentares – inclusive as expedidas pela Associação Brasileira de Normas Técnicas – ABNT – de qualquer esfera de governo, pertinentes ao nosso ramo de atuação, independente de expressa previsão </w:t>
      </w:r>
      <w:proofErr w:type="spellStart"/>
      <w:r w:rsidRPr="007A1525">
        <w:rPr>
          <w:rFonts w:asciiTheme="minorHAnsi" w:hAnsiTheme="minorHAnsi" w:cs="Calibri"/>
          <w:color w:val="000000"/>
          <w:sz w:val="21"/>
          <w:szCs w:val="21"/>
        </w:rPr>
        <w:t>editalícia</w:t>
      </w:r>
      <w:proofErr w:type="spellEnd"/>
      <w:r w:rsidRPr="007A1525">
        <w:rPr>
          <w:rFonts w:asciiTheme="minorHAnsi" w:hAnsiTheme="minorHAnsi" w:cs="Calibri"/>
          <w:color w:val="000000"/>
          <w:sz w:val="21"/>
          <w:szCs w:val="21"/>
        </w:rPr>
        <w:t>.</w:t>
      </w:r>
    </w:p>
    <w:p w14:paraId="50B52453" w14:textId="77777777" w:rsidR="00271861" w:rsidRPr="00DA4A28" w:rsidRDefault="00271861" w:rsidP="00271861">
      <w:pPr>
        <w:widowControl w:val="0"/>
        <w:jc w:val="both"/>
        <w:rPr>
          <w:rFonts w:asciiTheme="minorHAnsi" w:hAnsiTheme="minorHAnsi" w:cs="Calibri"/>
          <w:bCs/>
          <w:sz w:val="21"/>
          <w:szCs w:val="21"/>
        </w:rPr>
      </w:pPr>
      <w:r w:rsidRPr="00DA4A28">
        <w:rPr>
          <w:rFonts w:asciiTheme="minorHAnsi" w:hAnsiTheme="minorHAnsi" w:cs="Calibri"/>
          <w:bCs/>
          <w:sz w:val="21"/>
          <w:szCs w:val="21"/>
        </w:rPr>
        <w:t xml:space="preserve">Informamos os dados do representante legal da empresa para assinatura do contrato: </w:t>
      </w:r>
    </w:p>
    <w:p w14:paraId="503F547A" w14:textId="77777777" w:rsidR="00271861" w:rsidRPr="007A1525" w:rsidRDefault="00271861" w:rsidP="00271861">
      <w:pPr>
        <w:widowControl w:val="0"/>
        <w:numPr>
          <w:ilvl w:val="1"/>
          <w:numId w:val="41"/>
        </w:numPr>
        <w:suppressAutoHyphens/>
        <w:autoSpaceDE/>
        <w:autoSpaceDN/>
        <w:ind w:left="426" w:hanging="284"/>
        <w:jc w:val="both"/>
        <w:rPr>
          <w:rFonts w:asciiTheme="minorHAnsi" w:hAnsiTheme="minorHAnsi" w:cs="Calibri"/>
          <w:sz w:val="21"/>
          <w:szCs w:val="21"/>
        </w:rPr>
      </w:pPr>
      <w:r w:rsidRPr="007A1525">
        <w:rPr>
          <w:rFonts w:asciiTheme="minorHAnsi" w:hAnsiTheme="minorHAnsi" w:cs="Calibri"/>
          <w:sz w:val="21"/>
          <w:szCs w:val="21"/>
        </w:rPr>
        <w:t>Nome completo</w:t>
      </w:r>
    </w:p>
    <w:p w14:paraId="28989B5F" w14:textId="77777777" w:rsidR="00271861" w:rsidRPr="007A1525" w:rsidRDefault="00271861" w:rsidP="00271861">
      <w:pPr>
        <w:widowControl w:val="0"/>
        <w:numPr>
          <w:ilvl w:val="1"/>
          <w:numId w:val="41"/>
        </w:numPr>
        <w:suppressAutoHyphens/>
        <w:autoSpaceDE/>
        <w:autoSpaceDN/>
        <w:ind w:left="426" w:hanging="284"/>
        <w:jc w:val="both"/>
        <w:rPr>
          <w:rFonts w:asciiTheme="minorHAnsi" w:hAnsiTheme="minorHAnsi" w:cs="Calibri"/>
          <w:sz w:val="21"/>
          <w:szCs w:val="21"/>
        </w:rPr>
      </w:pPr>
      <w:r w:rsidRPr="007A1525">
        <w:rPr>
          <w:rFonts w:asciiTheme="minorHAnsi" w:hAnsiTheme="minorHAnsi" w:cs="Calibri"/>
          <w:sz w:val="21"/>
          <w:szCs w:val="21"/>
        </w:rPr>
        <w:t>RG</w:t>
      </w:r>
    </w:p>
    <w:p w14:paraId="018D5732" w14:textId="77777777" w:rsidR="00271861" w:rsidRPr="007A1525" w:rsidRDefault="00271861" w:rsidP="00271861">
      <w:pPr>
        <w:widowControl w:val="0"/>
        <w:numPr>
          <w:ilvl w:val="1"/>
          <w:numId w:val="41"/>
        </w:numPr>
        <w:suppressAutoHyphens/>
        <w:autoSpaceDE/>
        <w:autoSpaceDN/>
        <w:ind w:left="426" w:hanging="284"/>
        <w:jc w:val="both"/>
        <w:rPr>
          <w:rFonts w:asciiTheme="minorHAnsi" w:hAnsiTheme="minorHAnsi" w:cs="Calibri"/>
          <w:sz w:val="21"/>
          <w:szCs w:val="21"/>
        </w:rPr>
      </w:pPr>
      <w:r w:rsidRPr="007A1525">
        <w:rPr>
          <w:rFonts w:asciiTheme="minorHAnsi" w:hAnsiTheme="minorHAnsi" w:cs="Calibri"/>
          <w:sz w:val="21"/>
          <w:szCs w:val="21"/>
        </w:rPr>
        <w:t>CPF</w:t>
      </w:r>
    </w:p>
    <w:p w14:paraId="2656B7D0" w14:textId="77777777" w:rsidR="00271861" w:rsidRPr="007A1525" w:rsidRDefault="00271861" w:rsidP="00271861">
      <w:pPr>
        <w:widowControl w:val="0"/>
        <w:numPr>
          <w:ilvl w:val="1"/>
          <w:numId w:val="41"/>
        </w:numPr>
        <w:suppressAutoHyphens/>
        <w:autoSpaceDE/>
        <w:autoSpaceDN/>
        <w:ind w:left="426" w:hanging="284"/>
        <w:jc w:val="both"/>
        <w:rPr>
          <w:rFonts w:asciiTheme="minorHAnsi" w:hAnsiTheme="minorHAnsi" w:cs="Calibri"/>
          <w:sz w:val="21"/>
          <w:szCs w:val="21"/>
        </w:rPr>
      </w:pPr>
      <w:r w:rsidRPr="007A1525">
        <w:rPr>
          <w:rFonts w:asciiTheme="minorHAnsi" w:hAnsiTheme="minorHAnsi" w:cs="Calibri"/>
          <w:sz w:val="21"/>
          <w:szCs w:val="21"/>
        </w:rPr>
        <w:t>Nacionalidade</w:t>
      </w:r>
    </w:p>
    <w:p w14:paraId="67D66534" w14:textId="77777777" w:rsidR="00271861" w:rsidRPr="007A1525" w:rsidRDefault="00271861" w:rsidP="00271861">
      <w:pPr>
        <w:widowControl w:val="0"/>
        <w:numPr>
          <w:ilvl w:val="1"/>
          <w:numId w:val="41"/>
        </w:numPr>
        <w:suppressAutoHyphens/>
        <w:autoSpaceDE/>
        <w:autoSpaceDN/>
        <w:ind w:left="426" w:hanging="284"/>
        <w:jc w:val="both"/>
        <w:rPr>
          <w:rFonts w:asciiTheme="minorHAnsi" w:hAnsiTheme="minorHAnsi" w:cs="Calibri"/>
          <w:sz w:val="21"/>
          <w:szCs w:val="21"/>
        </w:rPr>
      </w:pPr>
      <w:r w:rsidRPr="007A1525">
        <w:rPr>
          <w:rFonts w:asciiTheme="minorHAnsi" w:hAnsiTheme="minorHAnsi" w:cs="Calibri"/>
          <w:sz w:val="21"/>
          <w:szCs w:val="21"/>
        </w:rPr>
        <w:t>Estado Civil</w:t>
      </w:r>
    </w:p>
    <w:p w14:paraId="26F55B8A" w14:textId="77777777" w:rsidR="00271861" w:rsidRPr="007A1525" w:rsidRDefault="00271861" w:rsidP="00271861">
      <w:pPr>
        <w:widowControl w:val="0"/>
        <w:numPr>
          <w:ilvl w:val="1"/>
          <w:numId w:val="41"/>
        </w:numPr>
        <w:suppressAutoHyphens/>
        <w:autoSpaceDE/>
        <w:autoSpaceDN/>
        <w:ind w:left="426" w:hanging="284"/>
        <w:jc w:val="both"/>
        <w:rPr>
          <w:rFonts w:asciiTheme="minorHAnsi" w:hAnsiTheme="minorHAnsi" w:cs="Calibri"/>
          <w:sz w:val="21"/>
          <w:szCs w:val="21"/>
        </w:rPr>
      </w:pPr>
      <w:r w:rsidRPr="007A1525">
        <w:rPr>
          <w:rFonts w:asciiTheme="minorHAnsi" w:hAnsiTheme="minorHAnsi" w:cs="Calibri"/>
          <w:sz w:val="21"/>
          <w:szCs w:val="21"/>
        </w:rPr>
        <w:t>Cargo na Empresa</w:t>
      </w:r>
    </w:p>
    <w:p w14:paraId="2DC57E9F" w14:textId="77777777" w:rsidR="00271861" w:rsidRPr="007A1525" w:rsidRDefault="00271861" w:rsidP="00271861">
      <w:pPr>
        <w:widowControl w:val="0"/>
        <w:numPr>
          <w:ilvl w:val="1"/>
          <w:numId w:val="41"/>
        </w:numPr>
        <w:suppressAutoHyphens/>
        <w:autoSpaceDE/>
        <w:autoSpaceDN/>
        <w:ind w:left="426" w:hanging="284"/>
        <w:jc w:val="both"/>
        <w:rPr>
          <w:rFonts w:asciiTheme="minorHAnsi" w:hAnsiTheme="minorHAnsi" w:cs="Calibri"/>
          <w:sz w:val="21"/>
          <w:szCs w:val="21"/>
        </w:rPr>
      </w:pPr>
      <w:r w:rsidRPr="007A1525">
        <w:rPr>
          <w:rFonts w:asciiTheme="minorHAnsi" w:hAnsiTheme="minorHAnsi" w:cs="Calibri"/>
          <w:sz w:val="21"/>
          <w:szCs w:val="21"/>
        </w:rPr>
        <w:t xml:space="preserve">Telefone </w:t>
      </w:r>
    </w:p>
    <w:p w14:paraId="0C976A2A" w14:textId="77777777" w:rsidR="00271861" w:rsidRPr="007A1525" w:rsidRDefault="00271861" w:rsidP="00271861">
      <w:pPr>
        <w:widowControl w:val="0"/>
        <w:numPr>
          <w:ilvl w:val="1"/>
          <w:numId w:val="41"/>
        </w:numPr>
        <w:suppressAutoHyphens/>
        <w:autoSpaceDE/>
        <w:autoSpaceDN/>
        <w:ind w:left="426" w:hanging="284"/>
        <w:jc w:val="both"/>
        <w:rPr>
          <w:rFonts w:asciiTheme="minorHAnsi" w:hAnsiTheme="minorHAnsi" w:cs="Calibri"/>
          <w:sz w:val="21"/>
          <w:szCs w:val="21"/>
        </w:rPr>
      </w:pPr>
      <w:r w:rsidRPr="007A1525">
        <w:rPr>
          <w:rFonts w:asciiTheme="minorHAnsi" w:hAnsiTheme="minorHAnsi" w:cs="Calibri"/>
          <w:sz w:val="21"/>
          <w:szCs w:val="21"/>
        </w:rPr>
        <w:t>E-mail da empresa (Obrigatório)</w:t>
      </w:r>
    </w:p>
    <w:p w14:paraId="27D07CEA" w14:textId="77777777" w:rsidR="00271861" w:rsidRPr="007A1525" w:rsidRDefault="00271861" w:rsidP="00271861">
      <w:pPr>
        <w:widowControl w:val="0"/>
        <w:numPr>
          <w:ilvl w:val="1"/>
          <w:numId w:val="41"/>
        </w:numPr>
        <w:suppressAutoHyphens/>
        <w:autoSpaceDE/>
        <w:autoSpaceDN/>
        <w:ind w:left="426" w:hanging="284"/>
        <w:jc w:val="both"/>
        <w:rPr>
          <w:rFonts w:asciiTheme="minorHAnsi" w:hAnsiTheme="minorHAnsi" w:cs="Calibri"/>
          <w:sz w:val="21"/>
          <w:szCs w:val="21"/>
        </w:rPr>
      </w:pPr>
      <w:r w:rsidRPr="007A1525">
        <w:rPr>
          <w:rFonts w:asciiTheme="minorHAnsi" w:hAnsiTheme="minorHAnsi" w:cs="Calibri"/>
          <w:sz w:val="21"/>
          <w:szCs w:val="21"/>
        </w:rPr>
        <w:t>E-mail pessoal (não o da empresa)</w:t>
      </w:r>
    </w:p>
    <w:p w14:paraId="0454E491" w14:textId="77777777" w:rsidR="00271861" w:rsidRPr="007A1525" w:rsidRDefault="00271861" w:rsidP="00271861">
      <w:pPr>
        <w:widowControl w:val="0"/>
        <w:jc w:val="both"/>
        <w:rPr>
          <w:rFonts w:asciiTheme="minorHAnsi" w:hAnsiTheme="minorHAnsi" w:cs="Calibri"/>
          <w:color w:val="000000"/>
          <w:sz w:val="21"/>
          <w:szCs w:val="21"/>
        </w:rPr>
      </w:pPr>
    </w:p>
    <w:p w14:paraId="47D1540F" w14:textId="77777777" w:rsidR="00271861" w:rsidRPr="007A1525" w:rsidRDefault="00271861" w:rsidP="00271861">
      <w:pPr>
        <w:widowControl w:val="0"/>
        <w:jc w:val="both"/>
        <w:rPr>
          <w:rFonts w:asciiTheme="minorHAnsi" w:hAnsiTheme="minorHAnsi" w:cs="Calibri"/>
          <w:color w:val="000000"/>
          <w:sz w:val="21"/>
          <w:szCs w:val="21"/>
        </w:rPr>
      </w:pPr>
    </w:p>
    <w:p w14:paraId="4492A4EE" w14:textId="77777777" w:rsidR="00271861" w:rsidRPr="007A1525" w:rsidRDefault="00271861" w:rsidP="00271861">
      <w:pPr>
        <w:widowControl w:val="0"/>
        <w:jc w:val="both"/>
        <w:rPr>
          <w:rFonts w:asciiTheme="minorHAnsi" w:hAnsiTheme="minorHAnsi" w:cs="Calibri"/>
          <w:color w:val="000000"/>
          <w:sz w:val="21"/>
          <w:szCs w:val="21"/>
        </w:rPr>
      </w:pPr>
      <w:r w:rsidRPr="007A1525">
        <w:rPr>
          <w:rFonts w:asciiTheme="minorHAnsi" w:hAnsiTheme="minorHAnsi" w:cs="Calibri"/>
          <w:color w:val="000000"/>
          <w:sz w:val="21"/>
          <w:szCs w:val="21"/>
        </w:rPr>
        <w:t>Informamos os dados do responsável pela gestão do contrato, o qual estará à disposição da Câmara Municipal Santa Branca para quaisquer esclarecimentos necessários:</w:t>
      </w:r>
    </w:p>
    <w:p w14:paraId="48CE245D" w14:textId="77777777" w:rsidR="00271861" w:rsidRPr="007A1525" w:rsidRDefault="00271861" w:rsidP="00271861">
      <w:pPr>
        <w:widowControl w:val="0"/>
        <w:jc w:val="both"/>
        <w:rPr>
          <w:rFonts w:asciiTheme="minorHAnsi" w:hAnsiTheme="minorHAnsi" w:cs="Calibri"/>
          <w:color w:val="000000"/>
          <w:sz w:val="21"/>
          <w:szCs w:val="21"/>
        </w:rPr>
      </w:pPr>
    </w:p>
    <w:p w14:paraId="2755DED3" w14:textId="77777777" w:rsidR="00271861" w:rsidRPr="007A1525" w:rsidRDefault="00271861" w:rsidP="00271861">
      <w:pPr>
        <w:widowControl w:val="0"/>
        <w:numPr>
          <w:ilvl w:val="1"/>
          <w:numId w:val="37"/>
        </w:numPr>
        <w:suppressAutoHyphens/>
        <w:autoSpaceDE/>
        <w:autoSpaceDN/>
        <w:ind w:left="426" w:hanging="284"/>
        <w:jc w:val="both"/>
        <w:rPr>
          <w:rFonts w:asciiTheme="minorHAnsi" w:eastAsia="Courier New" w:hAnsiTheme="minorHAnsi" w:cs="Calibri"/>
          <w:color w:val="000000"/>
          <w:sz w:val="21"/>
          <w:szCs w:val="21"/>
        </w:rPr>
      </w:pPr>
      <w:r w:rsidRPr="007A1525">
        <w:rPr>
          <w:rFonts w:asciiTheme="minorHAnsi" w:eastAsia="Courier New" w:hAnsiTheme="minorHAnsi" w:cs="Calibri"/>
          <w:color w:val="000000"/>
          <w:sz w:val="21"/>
          <w:szCs w:val="21"/>
        </w:rPr>
        <w:t>Nome</w:t>
      </w:r>
    </w:p>
    <w:p w14:paraId="245212BB" w14:textId="77777777" w:rsidR="00271861" w:rsidRPr="007A1525" w:rsidRDefault="00271861" w:rsidP="00271861">
      <w:pPr>
        <w:widowControl w:val="0"/>
        <w:numPr>
          <w:ilvl w:val="1"/>
          <w:numId w:val="37"/>
        </w:numPr>
        <w:suppressAutoHyphens/>
        <w:autoSpaceDE/>
        <w:autoSpaceDN/>
        <w:ind w:left="426" w:hanging="284"/>
        <w:jc w:val="both"/>
        <w:rPr>
          <w:rFonts w:asciiTheme="minorHAnsi" w:eastAsia="Courier New" w:hAnsiTheme="minorHAnsi" w:cs="Calibri"/>
          <w:color w:val="000000"/>
          <w:sz w:val="21"/>
          <w:szCs w:val="21"/>
        </w:rPr>
      </w:pPr>
      <w:r w:rsidRPr="007A1525">
        <w:rPr>
          <w:rFonts w:asciiTheme="minorHAnsi" w:eastAsia="Courier New" w:hAnsiTheme="minorHAnsi" w:cs="Calibri"/>
          <w:color w:val="000000"/>
          <w:sz w:val="21"/>
          <w:szCs w:val="21"/>
        </w:rPr>
        <w:t>E-mail e Telefone</w:t>
      </w:r>
    </w:p>
    <w:p w14:paraId="7BA54DBF" w14:textId="77777777" w:rsidR="00271861" w:rsidRPr="007A1525" w:rsidRDefault="00271861" w:rsidP="00271861">
      <w:pPr>
        <w:widowControl w:val="0"/>
        <w:numPr>
          <w:ilvl w:val="1"/>
          <w:numId w:val="37"/>
        </w:numPr>
        <w:suppressAutoHyphens/>
        <w:autoSpaceDE/>
        <w:autoSpaceDN/>
        <w:ind w:left="426" w:hanging="284"/>
        <w:jc w:val="both"/>
        <w:rPr>
          <w:rFonts w:asciiTheme="minorHAnsi" w:eastAsia="Courier New" w:hAnsiTheme="minorHAnsi" w:cs="Calibri"/>
          <w:color w:val="000000"/>
          <w:sz w:val="21"/>
          <w:szCs w:val="21"/>
        </w:rPr>
      </w:pPr>
      <w:r w:rsidRPr="007A1525">
        <w:rPr>
          <w:rFonts w:asciiTheme="minorHAnsi" w:eastAsia="Courier New" w:hAnsiTheme="minorHAnsi" w:cs="Calibri"/>
          <w:color w:val="000000"/>
          <w:sz w:val="21"/>
          <w:szCs w:val="21"/>
        </w:rPr>
        <w:t>Profissão/Cargo</w:t>
      </w:r>
    </w:p>
    <w:p w14:paraId="0FA492F9" w14:textId="77777777" w:rsidR="00271861" w:rsidRPr="007A1525" w:rsidRDefault="00271861" w:rsidP="00271861">
      <w:pPr>
        <w:pStyle w:val="PargrafodaLista"/>
        <w:ind w:left="0"/>
        <w:jc w:val="both"/>
        <w:rPr>
          <w:rFonts w:asciiTheme="minorHAnsi" w:hAnsiTheme="minorHAnsi" w:cs="Calibri"/>
          <w:color w:val="000000"/>
          <w:sz w:val="21"/>
          <w:szCs w:val="21"/>
        </w:rPr>
      </w:pPr>
    </w:p>
    <w:p w14:paraId="37A7143A" w14:textId="77777777" w:rsidR="00271861" w:rsidRPr="007A1525" w:rsidRDefault="00271861" w:rsidP="00271861">
      <w:pPr>
        <w:widowControl w:val="0"/>
        <w:jc w:val="both"/>
        <w:rPr>
          <w:rFonts w:asciiTheme="minorHAnsi" w:hAnsiTheme="minorHAnsi" w:cs="Calibri"/>
          <w:color w:val="000000"/>
          <w:sz w:val="21"/>
          <w:szCs w:val="21"/>
        </w:rPr>
      </w:pPr>
      <w:r w:rsidRPr="007A1525">
        <w:rPr>
          <w:rFonts w:asciiTheme="minorHAnsi" w:hAnsiTheme="minorHAnsi" w:cs="Calibri"/>
          <w:color w:val="000000"/>
          <w:sz w:val="21"/>
          <w:szCs w:val="21"/>
        </w:rPr>
        <w:t>Informamos dados da conta bancária da empresa para futuros pagamentos, no caso de contratação (Banco, Agência, Conta, ou boleto bancário).</w:t>
      </w:r>
    </w:p>
    <w:p w14:paraId="1FBFD0A3" w14:textId="77777777" w:rsidR="00271861" w:rsidRPr="007A1525" w:rsidRDefault="00271861" w:rsidP="00271861">
      <w:pPr>
        <w:pStyle w:val="WW-Corpodotexto"/>
        <w:rPr>
          <w:rFonts w:asciiTheme="minorHAnsi" w:hAnsiTheme="minorHAnsi" w:cs="Calibri"/>
          <w:color w:val="000000"/>
          <w:sz w:val="21"/>
          <w:szCs w:val="21"/>
        </w:rPr>
      </w:pPr>
    </w:p>
    <w:p w14:paraId="1CB3AF58" w14:textId="77777777" w:rsidR="00271861" w:rsidRPr="007A1525" w:rsidRDefault="00271861" w:rsidP="00271861">
      <w:pPr>
        <w:pStyle w:val="Recuodecorpodetexto"/>
        <w:widowControl w:val="0"/>
        <w:ind w:left="0"/>
        <w:jc w:val="both"/>
        <w:rPr>
          <w:rFonts w:asciiTheme="minorHAnsi" w:hAnsiTheme="minorHAnsi" w:cs="Calibri"/>
          <w:b/>
          <w:sz w:val="21"/>
          <w:szCs w:val="21"/>
        </w:rPr>
      </w:pPr>
    </w:p>
    <w:p w14:paraId="345A8A4D" w14:textId="77777777" w:rsidR="00271861" w:rsidRPr="007A1525" w:rsidRDefault="00271861" w:rsidP="00271861">
      <w:pPr>
        <w:pStyle w:val="Recuodecorpodetexto"/>
        <w:widowControl w:val="0"/>
        <w:ind w:left="0"/>
        <w:jc w:val="both"/>
        <w:rPr>
          <w:rFonts w:asciiTheme="minorHAnsi" w:hAnsiTheme="minorHAnsi" w:cs="Calibri"/>
          <w:b/>
          <w:sz w:val="21"/>
          <w:szCs w:val="21"/>
        </w:rPr>
      </w:pPr>
      <w:r w:rsidRPr="007A1525">
        <w:rPr>
          <w:rFonts w:asciiTheme="minorHAnsi" w:hAnsiTheme="minorHAnsi" w:cs="Calibri"/>
          <w:b/>
          <w:sz w:val="21"/>
          <w:szCs w:val="21"/>
        </w:rPr>
        <w:t>REPRESENTANTE LEGAL</w:t>
      </w:r>
    </w:p>
    <w:p w14:paraId="107882D1" w14:textId="77777777" w:rsidR="00271861" w:rsidRPr="007A1525" w:rsidRDefault="00271861" w:rsidP="00271861">
      <w:pPr>
        <w:pStyle w:val="Recuodecorpodetexto"/>
        <w:widowControl w:val="0"/>
        <w:ind w:left="0"/>
        <w:jc w:val="both"/>
        <w:rPr>
          <w:rFonts w:asciiTheme="minorHAnsi" w:hAnsiTheme="minorHAnsi" w:cs="Calibri"/>
          <w:b/>
          <w:sz w:val="21"/>
          <w:szCs w:val="21"/>
        </w:rPr>
      </w:pPr>
      <w:r w:rsidRPr="007A1525">
        <w:rPr>
          <w:rFonts w:asciiTheme="minorHAnsi" w:hAnsiTheme="minorHAnsi" w:cs="Calibri"/>
          <w:b/>
          <w:sz w:val="21"/>
          <w:szCs w:val="21"/>
        </w:rPr>
        <w:t>Assinatura, nome legível e cargo do signatário</w:t>
      </w:r>
    </w:p>
    <w:p w14:paraId="7A3F5367" w14:textId="77777777" w:rsidR="00271861" w:rsidRPr="007A1525" w:rsidRDefault="00271861" w:rsidP="00271861">
      <w:pPr>
        <w:pStyle w:val="WW-Corpodetexto3"/>
        <w:widowControl w:val="0"/>
        <w:suppressAutoHyphens w:val="0"/>
        <w:rPr>
          <w:rFonts w:asciiTheme="minorHAnsi" w:hAnsiTheme="minorHAnsi" w:cs="Calibri"/>
          <w:color w:val="000000"/>
          <w:sz w:val="21"/>
          <w:szCs w:val="21"/>
        </w:rPr>
      </w:pPr>
    </w:p>
    <w:p w14:paraId="6A6FA18F" w14:textId="77777777" w:rsidR="00271861" w:rsidRPr="007A1525" w:rsidRDefault="00271861" w:rsidP="00271861">
      <w:pPr>
        <w:pStyle w:val="WW-Corpodetexto3"/>
        <w:widowControl w:val="0"/>
        <w:suppressAutoHyphens w:val="0"/>
        <w:rPr>
          <w:rFonts w:asciiTheme="minorHAnsi" w:hAnsiTheme="minorHAnsi" w:cs="Calibri"/>
          <w:color w:val="000000"/>
          <w:sz w:val="21"/>
          <w:szCs w:val="21"/>
        </w:rPr>
      </w:pPr>
    </w:p>
    <w:p w14:paraId="5795D0A0" w14:textId="77777777" w:rsidR="00271861" w:rsidRPr="007A1525" w:rsidRDefault="00271861" w:rsidP="00271861">
      <w:pPr>
        <w:pStyle w:val="WW-Corpodetexto3"/>
        <w:widowControl w:val="0"/>
        <w:suppressAutoHyphens w:val="0"/>
        <w:rPr>
          <w:rFonts w:asciiTheme="minorHAnsi" w:hAnsiTheme="minorHAnsi" w:cs="Calibri"/>
          <w:color w:val="000000"/>
          <w:sz w:val="21"/>
          <w:szCs w:val="21"/>
        </w:rPr>
      </w:pPr>
    </w:p>
    <w:p w14:paraId="2971769F" w14:textId="77777777" w:rsidR="00271861" w:rsidRPr="007A1525" w:rsidRDefault="00271861" w:rsidP="00271861">
      <w:pPr>
        <w:pStyle w:val="WW-Corpodetexto3"/>
        <w:widowControl w:val="0"/>
        <w:suppressAutoHyphens w:val="0"/>
        <w:rPr>
          <w:rFonts w:asciiTheme="minorHAnsi" w:hAnsiTheme="minorHAnsi" w:cs="Calibri"/>
          <w:color w:val="000000"/>
          <w:sz w:val="21"/>
          <w:szCs w:val="21"/>
        </w:rPr>
      </w:pPr>
    </w:p>
    <w:p w14:paraId="00E08C34" w14:textId="77777777" w:rsidR="00271861" w:rsidRPr="007A1525" w:rsidRDefault="00271861" w:rsidP="00271861">
      <w:pPr>
        <w:pStyle w:val="WW-Corpodetexto3"/>
        <w:widowControl w:val="0"/>
        <w:suppressAutoHyphens w:val="0"/>
        <w:rPr>
          <w:rFonts w:asciiTheme="minorHAnsi" w:hAnsiTheme="minorHAnsi" w:cs="Calibri"/>
          <w:color w:val="000000"/>
          <w:sz w:val="21"/>
          <w:szCs w:val="21"/>
        </w:rPr>
      </w:pPr>
    </w:p>
    <w:p w14:paraId="416F6395" w14:textId="77777777" w:rsidR="00271861" w:rsidRPr="007A1525" w:rsidRDefault="00271861" w:rsidP="00271861">
      <w:pPr>
        <w:pStyle w:val="WW-Corpodetexto3"/>
        <w:widowControl w:val="0"/>
        <w:suppressAutoHyphens w:val="0"/>
        <w:rPr>
          <w:rFonts w:asciiTheme="minorHAnsi" w:hAnsiTheme="minorHAnsi" w:cs="Calibri"/>
          <w:color w:val="000000"/>
          <w:sz w:val="21"/>
          <w:szCs w:val="21"/>
        </w:rPr>
      </w:pPr>
    </w:p>
    <w:p w14:paraId="32D8CBCB" w14:textId="77777777" w:rsidR="002546BE" w:rsidRDefault="002546BE">
      <w:pPr>
        <w:jc w:val="both"/>
        <w:rPr>
          <w:rFonts w:ascii="Calibri" w:eastAsia="Calibri" w:hAnsi="Calibri" w:cs="Calibri"/>
          <w:sz w:val="21"/>
          <w:szCs w:val="21"/>
        </w:rPr>
      </w:pPr>
    </w:p>
    <w:p w14:paraId="5EEC2A39" w14:textId="77777777" w:rsidR="007A1F92" w:rsidRDefault="007A1F92">
      <w:pPr>
        <w:jc w:val="both"/>
        <w:rPr>
          <w:rFonts w:ascii="Calibri" w:eastAsia="Calibri" w:hAnsi="Calibri" w:cs="Calibri"/>
          <w:sz w:val="21"/>
          <w:szCs w:val="21"/>
        </w:rPr>
      </w:pPr>
    </w:p>
    <w:p w14:paraId="251CA340" w14:textId="77777777" w:rsidR="007A1F92" w:rsidRDefault="007A1F92">
      <w:pPr>
        <w:jc w:val="both"/>
        <w:rPr>
          <w:rFonts w:ascii="Calibri" w:eastAsia="Calibri" w:hAnsi="Calibri" w:cs="Calibri"/>
          <w:sz w:val="21"/>
          <w:szCs w:val="21"/>
        </w:rPr>
      </w:pPr>
    </w:p>
    <w:p w14:paraId="56AFA038" w14:textId="77777777" w:rsidR="007A1F92" w:rsidRDefault="007A1F92">
      <w:pPr>
        <w:jc w:val="both"/>
        <w:rPr>
          <w:rFonts w:ascii="Calibri" w:eastAsia="Calibri" w:hAnsi="Calibri" w:cs="Calibri"/>
          <w:sz w:val="21"/>
          <w:szCs w:val="21"/>
        </w:rPr>
      </w:pPr>
    </w:p>
    <w:p w14:paraId="2AA2799C" w14:textId="77777777" w:rsidR="007A1F92" w:rsidRDefault="007A1F92">
      <w:pPr>
        <w:jc w:val="both"/>
        <w:rPr>
          <w:rFonts w:ascii="Calibri" w:eastAsia="Calibri" w:hAnsi="Calibri" w:cs="Calibri"/>
          <w:sz w:val="21"/>
          <w:szCs w:val="21"/>
        </w:rPr>
      </w:pPr>
    </w:p>
    <w:p w14:paraId="3620136A" w14:textId="17BB840B" w:rsidR="007A1F92" w:rsidRDefault="007A1F92">
      <w:pPr>
        <w:jc w:val="both"/>
        <w:rPr>
          <w:rFonts w:ascii="Calibri" w:eastAsia="Calibri" w:hAnsi="Calibri" w:cs="Calibri"/>
          <w:sz w:val="21"/>
          <w:szCs w:val="21"/>
        </w:rPr>
      </w:pPr>
    </w:p>
    <w:p w14:paraId="0FC55861" w14:textId="20DC29D0" w:rsidR="002546BE" w:rsidRDefault="002546BE">
      <w:pPr>
        <w:jc w:val="both"/>
        <w:rPr>
          <w:rFonts w:ascii="Calibri" w:eastAsia="Calibri" w:hAnsi="Calibri" w:cs="Calibri"/>
          <w:sz w:val="21"/>
          <w:szCs w:val="21"/>
        </w:rPr>
      </w:pPr>
    </w:p>
    <w:p w14:paraId="393CE4F8" w14:textId="7028DC77" w:rsidR="002546BE" w:rsidRDefault="002546BE">
      <w:pPr>
        <w:jc w:val="both"/>
        <w:rPr>
          <w:rFonts w:ascii="Calibri" w:eastAsia="Calibri" w:hAnsi="Calibri" w:cs="Calibri"/>
          <w:sz w:val="21"/>
          <w:szCs w:val="21"/>
        </w:rPr>
      </w:pPr>
    </w:p>
    <w:p w14:paraId="6A9EA5A2" w14:textId="634520F9" w:rsidR="002546BE" w:rsidRDefault="002546BE">
      <w:pPr>
        <w:jc w:val="both"/>
        <w:rPr>
          <w:rFonts w:ascii="Calibri" w:eastAsia="Calibri" w:hAnsi="Calibri" w:cs="Calibri"/>
          <w:sz w:val="21"/>
          <w:szCs w:val="21"/>
        </w:rPr>
      </w:pPr>
    </w:p>
    <w:p w14:paraId="6E0EEA96" w14:textId="4D4A7F8B" w:rsidR="002546BE" w:rsidRDefault="002546BE">
      <w:pPr>
        <w:jc w:val="both"/>
        <w:rPr>
          <w:rFonts w:ascii="Calibri" w:eastAsia="Calibri" w:hAnsi="Calibri" w:cs="Calibri"/>
          <w:sz w:val="21"/>
          <w:szCs w:val="21"/>
        </w:rPr>
      </w:pPr>
    </w:p>
    <w:p w14:paraId="3E0BC57F" w14:textId="64A47658" w:rsidR="002546BE" w:rsidRDefault="002546BE">
      <w:pPr>
        <w:jc w:val="both"/>
        <w:rPr>
          <w:rFonts w:ascii="Calibri" w:eastAsia="Calibri" w:hAnsi="Calibri" w:cs="Calibri"/>
          <w:sz w:val="21"/>
          <w:szCs w:val="21"/>
        </w:rPr>
      </w:pPr>
    </w:p>
    <w:p w14:paraId="145D0CAD" w14:textId="50BC023E" w:rsidR="002546BE" w:rsidRDefault="002546BE">
      <w:pPr>
        <w:jc w:val="both"/>
        <w:rPr>
          <w:rFonts w:ascii="Calibri" w:eastAsia="Calibri" w:hAnsi="Calibri" w:cs="Calibri"/>
          <w:sz w:val="21"/>
          <w:szCs w:val="21"/>
        </w:rPr>
      </w:pPr>
    </w:p>
    <w:p w14:paraId="27FA75B7" w14:textId="20E7DE93" w:rsidR="007A1F92" w:rsidRDefault="004F0F77">
      <w:pPr>
        <w:widowControl w:val="0"/>
        <w:pBdr>
          <w:top w:val="single" w:sz="8" w:space="0" w:color="000000"/>
          <w:bottom w:val="single" w:sz="4" w:space="0" w:color="000000"/>
        </w:pBdr>
        <w:shd w:val="clear" w:color="auto" w:fill="E6E6E6"/>
        <w:jc w:val="both"/>
        <w:rPr>
          <w:rFonts w:ascii="Calibri" w:eastAsia="Calibri" w:hAnsi="Calibri" w:cs="Calibri"/>
          <w:b/>
          <w:color w:val="000000"/>
          <w:sz w:val="21"/>
          <w:szCs w:val="21"/>
        </w:rPr>
      </w:pPr>
      <w:r>
        <w:rPr>
          <w:rFonts w:ascii="Calibri" w:eastAsia="Calibri" w:hAnsi="Calibri" w:cs="Calibri"/>
          <w:b/>
          <w:color w:val="000000"/>
          <w:sz w:val="21"/>
          <w:szCs w:val="21"/>
        </w:rPr>
        <w:t xml:space="preserve">ANEXO IX </w:t>
      </w:r>
      <w:bookmarkStart w:id="29" w:name="bookmark=id.49x2ik5" w:colFirst="0" w:colLast="0"/>
      <w:bookmarkEnd w:id="29"/>
      <w:r>
        <w:rPr>
          <w:rFonts w:ascii="Calibri" w:eastAsia="Calibri" w:hAnsi="Calibri" w:cs="Calibri"/>
          <w:b/>
          <w:color w:val="000000"/>
          <w:sz w:val="21"/>
          <w:szCs w:val="21"/>
        </w:rPr>
        <w:t>– MINUTA DE CONTRATO</w:t>
      </w:r>
    </w:p>
    <w:p w14:paraId="4E82A30E" w14:textId="77777777" w:rsidR="007A1F92" w:rsidRDefault="007A1F92">
      <w:pPr>
        <w:jc w:val="both"/>
        <w:rPr>
          <w:rFonts w:ascii="Calibri" w:eastAsia="Calibri" w:hAnsi="Calibri" w:cs="Calibri"/>
          <w:b/>
          <w:smallCaps/>
          <w:color w:val="000000"/>
          <w:sz w:val="21"/>
          <w:szCs w:val="21"/>
        </w:rPr>
      </w:pPr>
    </w:p>
    <w:p w14:paraId="04B6250F" w14:textId="77777777" w:rsidR="007A1F92" w:rsidRDefault="004F0F77">
      <w:pPr>
        <w:jc w:val="both"/>
        <w:rPr>
          <w:rFonts w:ascii="Calibri" w:eastAsia="Calibri" w:hAnsi="Calibri" w:cs="Calibri"/>
          <w:b/>
          <w:smallCaps/>
          <w:color w:val="000000"/>
          <w:sz w:val="22"/>
          <w:szCs w:val="22"/>
        </w:rPr>
      </w:pPr>
      <w:r>
        <w:rPr>
          <w:rFonts w:ascii="Calibri" w:eastAsia="Calibri" w:hAnsi="Calibri" w:cs="Calibri"/>
          <w:b/>
          <w:smallCaps/>
          <w:color w:val="000000"/>
          <w:sz w:val="22"/>
          <w:szCs w:val="22"/>
        </w:rPr>
        <w:t>CONTRATO Nº ______/2021</w:t>
      </w:r>
    </w:p>
    <w:p w14:paraId="5AB8632D" w14:textId="77777777" w:rsidR="007A1F92" w:rsidRDefault="004F0F77">
      <w:pPr>
        <w:jc w:val="both"/>
        <w:rPr>
          <w:rFonts w:ascii="Calibri" w:eastAsia="Calibri" w:hAnsi="Calibri" w:cs="Calibri"/>
          <w:b/>
          <w:smallCaps/>
          <w:color w:val="000000"/>
          <w:sz w:val="22"/>
          <w:szCs w:val="22"/>
        </w:rPr>
      </w:pPr>
      <w:r>
        <w:rPr>
          <w:rFonts w:ascii="Calibri" w:eastAsia="Calibri" w:hAnsi="Calibri" w:cs="Calibri"/>
          <w:b/>
          <w:color w:val="000000"/>
          <w:sz w:val="22"/>
          <w:szCs w:val="22"/>
        </w:rPr>
        <w:t>LICITAÇÃO: PREGÃO PRESENCIAL Nº 01/2021</w:t>
      </w:r>
      <w:r>
        <w:rPr>
          <w:rFonts w:ascii="Calibri" w:eastAsia="Calibri" w:hAnsi="Calibri" w:cs="Calibri"/>
          <w:color w:val="000000"/>
          <w:sz w:val="22"/>
          <w:szCs w:val="22"/>
        </w:rPr>
        <w:t xml:space="preserve"> – </w:t>
      </w:r>
      <w:r>
        <w:rPr>
          <w:rFonts w:ascii="Calibri" w:eastAsia="Calibri" w:hAnsi="Calibri" w:cs="Calibri"/>
          <w:b/>
          <w:smallCaps/>
          <w:color w:val="000000"/>
          <w:sz w:val="22"/>
          <w:szCs w:val="22"/>
        </w:rPr>
        <w:t>PROCESSO Nº 720/2021</w:t>
      </w:r>
    </w:p>
    <w:p w14:paraId="6EC18E0F" w14:textId="77777777" w:rsidR="007A1F92" w:rsidRDefault="007A1F92">
      <w:pPr>
        <w:ind w:left="1418" w:hanging="1418"/>
        <w:jc w:val="both"/>
        <w:rPr>
          <w:rFonts w:ascii="Calibri" w:eastAsia="Calibri" w:hAnsi="Calibri" w:cs="Calibri"/>
          <w:b/>
          <w:smallCaps/>
          <w:color w:val="000000"/>
          <w:sz w:val="22"/>
          <w:szCs w:val="22"/>
        </w:rPr>
      </w:pPr>
    </w:p>
    <w:p w14:paraId="1273D80D" w14:textId="77777777" w:rsidR="007A1F92" w:rsidRDefault="004F0F77">
      <w:pPr>
        <w:widowControl w:val="0"/>
        <w:numPr>
          <w:ilvl w:val="0"/>
          <w:numId w:val="20"/>
        </w:numPr>
        <w:tabs>
          <w:tab w:val="left" w:pos="1276"/>
        </w:tabs>
        <w:ind w:left="1276" w:hanging="1276"/>
        <w:jc w:val="both"/>
        <w:rPr>
          <w:rFonts w:ascii="Calibri" w:eastAsia="Calibri" w:hAnsi="Calibri" w:cs="Calibri"/>
          <w:smallCaps/>
          <w:color w:val="000000"/>
          <w:sz w:val="22"/>
          <w:szCs w:val="22"/>
        </w:rPr>
      </w:pPr>
      <w:r>
        <w:rPr>
          <w:rFonts w:ascii="Calibri" w:eastAsia="Calibri" w:hAnsi="Calibri" w:cs="Calibri"/>
          <w:b/>
          <w:smallCaps/>
          <w:color w:val="000000"/>
          <w:sz w:val="22"/>
          <w:szCs w:val="22"/>
        </w:rPr>
        <w:t>CONTRATANTE: CÂMARA MUNICIPAL DE SANTA BRANCA</w:t>
      </w:r>
      <w:r>
        <w:rPr>
          <w:rFonts w:ascii="Calibri" w:eastAsia="Calibri" w:hAnsi="Calibri" w:cs="Calibri"/>
          <w:smallCaps/>
          <w:color w:val="000000"/>
          <w:sz w:val="22"/>
          <w:szCs w:val="22"/>
        </w:rPr>
        <w:t>,</w:t>
      </w:r>
      <w:r>
        <w:rPr>
          <w:rFonts w:ascii="Calibri" w:eastAsia="Calibri" w:hAnsi="Calibri" w:cs="Calibri"/>
          <w:color w:val="000000"/>
          <w:sz w:val="22"/>
          <w:szCs w:val="22"/>
        </w:rPr>
        <w:t xml:space="preserve"> entidade jurídica de direito público, inscrita no CNPJ/MF sob n.º 01.958.948/0001-17, com sede nesta cidade, na Praça Ajudante Braga 108, Centro, neste ato representada pelo Sr. FRANCISDO DE ASSIS NUNES DA SILVA, PREDIDENTE, brasileiro, convivente, portador do RG nº </w:t>
      </w:r>
      <w:r>
        <w:rPr>
          <w:rFonts w:ascii="Calibri" w:eastAsia="Calibri" w:hAnsi="Calibri" w:cs="Calibri"/>
          <w:color w:val="000000"/>
          <w:sz w:val="20"/>
          <w:szCs w:val="20"/>
        </w:rPr>
        <w:t>66.940.798-7</w:t>
      </w:r>
      <w:r>
        <w:rPr>
          <w:rFonts w:ascii="Calibri" w:eastAsia="Calibri" w:hAnsi="Calibri" w:cs="Calibri"/>
          <w:color w:val="000000"/>
          <w:sz w:val="22"/>
          <w:szCs w:val="22"/>
        </w:rPr>
        <w:t>/SP e do CPF/MF nº 448.191.293-68, domiciliado em SANTA BRANCA/SP.</w:t>
      </w:r>
    </w:p>
    <w:p w14:paraId="01343548" w14:textId="77777777" w:rsidR="007A1F92" w:rsidRDefault="007A1F92">
      <w:pPr>
        <w:widowControl w:val="0"/>
        <w:jc w:val="both"/>
        <w:rPr>
          <w:rFonts w:ascii="Calibri" w:eastAsia="Calibri" w:hAnsi="Calibri" w:cs="Calibri"/>
          <w:b/>
          <w:smallCaps/>
          <w:color w:val="000000"/>
          <w:sz w:val="22"/>
          <w:szCs w:val="22"/>
        </w:rPr>
      </w:pPr>
    </w:p>
    <w:p w14:paraId="4AECB45E" w14:textId="77777777" w:rsidR="007A1F92" w:rsidRDefault="004F0F77">
      <w:pPr>
        <w:widowControl w:val="0"/>
        <w:numPr>
          <w:ilvl w:val="0"/>
          <w:numId w:val="20"/>
        </w:numPr>
        <w:tabs>
          <w:tab w:val="left" w:pos="1276"/>
        </w:tabs>
        <w:ind w:left="1276" w:hanging="1276"/>
        <w:jc w:val="both"/>
        <w:rPr>
          <w:rFonts w:ascii="Calibri" w:eastAsia="Calibri" w:hAnsi="Calibri" w:cs="Calibri"/>
          <w:b/>
          <w:smallCaps/>
          <w:sz w:val="22"/>
          <w:szCs w:val="22"/>
        </w:rPr>
      </w:pPr>
      <w:r>
        <w:rPr>
          <w:rFonts w:ascii="Calibri" w:eastAsia="Calibri" w:hAnsi="Calibri" w:cs="Calibri"/>
          <w:b/>
          <w:smallCaps/>
          <w:color w:val="000000"/>
          <w:sz w:val="22"/>
          <w:szCs w:val="22"/>
        </w:rPr>
        <w:t>CONTRATADA:</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b/>
          <w:color w:val="000000"/>
          <w:sz w:val="22"/>
          <w:szCs w:val="22"/>
        </w:rPr>
        <w:t>RAZÃO SOCIAL</w:t>
      </w:r>
      <w:r>
        <w:rPr>
          <w:rFonts w:ascii="Calibri" w:eastAsia="Calibri" w:hAnsi="Calibri" w:cs="Calibri"/>
          <w:color w:val="000000"/>
          <w:sz w:val="22"/>
          <w:szCs w:val="22"/>
        </w:rPr>
        <w:t xml:space="preserve">, inscrita no CNPJ/MF sob o nº *, com sede na Rua *, Cidade *, Estado *, CEP *, Telefone *, e-mail *, doravante denominada CONTRATADA, e neste ato representada pelo </w:t>
      </w:r>
      <w:proofErr w:type="spellStart"/>
      <w:r>
        <w:rPr>
          <w:rFonts w:ascii="Calibri" w:eastAsia="Calibri" w:hAnsi="Calibri" w:cs="Calibri"/>
          <w:color w:val="000000"/>
          <w:sz w:val="22"/>
          <w:szCs w:val="22"/>
        </w:rPr>
        <w:t>Sr</w:t>
      </w:r>
      <w:proofErr w:type="spellEnd"/>
      <w:r>
        <w:rPr>
          <w:rFonts w:ascii="Calibri" w:eastAsia="Calibri" w:hAnsi="Calibri" w:cs="Calibri"/>
          <w:color w:val="000000"/>
          <w:sz w:val="22"/>
          <w:szCs w:val="22"/>
        </w:rPr>
        <w:t xml:space="preserve">(a). NOME EM MAIÚSCULO E NEGRITO, [nacionalidade, estado civil], domiciliado à [endereço residencial], que exerce a função de FUNÇÃO EM MAIÚSCULO, portador do RG nº * SSP/SP e do </w:t>
      </w:r>
      <w:r>
        <w:rPr>
          <w:rFonts w:ascii="Calibri" w:eastAsia="Calibri" w:hAnsi="Calibri" w:cs="Calibri"/>
          <w:sz w:val="22"/>
          <w:szCs w:val="22"/>
        </w:rPr>
        <w:t>CPF/MF nº *.</w:t>
      </w:r>
    </w:p>
    <w:p w14:paraId="75D0503D" w14:textId="77777777" w:rsidR="007A1F92" w:rsidRDefault="007A1F92">
      <w:pPr>
        <w:jc w:val="both"/>
        <w:rPr>
          <w:rFonts w:ascii="Calibri" w:eastAsia="Calibri" w:hAnsi="Calibri" w:cs="Calibri"/>
          <w:smallCaps/>
          <w:sz w:val="22"/>
          <w:szCs w:val="22"/>
        </w:rPr>
      </w:pPr>
    </w:p>
    <w:p w14:paraId="53A33483" w14:textId="77777777" w:rsidR="007A1F92" w:rsidRDefault="004F0F77">
      <w:pPr>
        <w:widowControl w:val="0"/>
        <w:jc w:val="both"/>
        <w:rPr>
          <w:rFonts w:ascii="Calibri" w:eastAsia="Calibri" w:hAnsi="Calibri" w:cs="Calibri"/>
          <w:b/>
          <w:smallCaps/>
          <w:sz w:val="22"/>
          <w:szCs w:val="22"/>
        </w:rPr>
      </w:pPr>
      <w:r>
        <w:rPr>
          <w:rFonts w:ascii="Calibri" w:eastAsia="Calibri" w:hAnsi="Calibri" w:cs="Calibri"/>
          <w:sz w:val="22"/>
          <w:szCs w:val="22"/>
        </w:rPr>
        <w:t>As partes acima qualificadas têm entre si justo e contratado a</w:t>
      </w:r>
      <w:r>
        <w:rPr>
          <w:rFonts w:ascii="Calibri" w:eastAsia="Calibri" w:hAnsi="Calibri" w:cs="Calibri"/>
          <w:b/>
          <w:sz w:val="22"/>
          <w:szCs w:val="22"/>
        </w:rPr>
        <w:t xml:space="preserve"> AQUISIÇÃO DE 09 NOTEBOOKS </w:t>
      </w:r>
      <w:r>
        <w:rPr>
          <w:rFonts w:ascii="Calibri" w:eastAsia="Calibri" w:hAnsi="Calibri" w:cs="Calibri"/>
          <w:sz w:val="22"/>
          <w:szCs w:val="22"/>
        </w:rPr>
        <w:t>para uso dos vereadores,</w:t>
      </w:r>
      <w:r>
        <w:rPr>
          <w:rFonts w:ascii="Calibri" w:eastAsia="Calibri" w:hAnsi="Calibri" w:cs="Calibri"/>
          <w:b/>
          <w:sz w:val="22"/>
          <w:szCs w:val="22"/>
        </w:rPr>
        <w:t xml:space="preserve"> </w:t>
      </w:r>
      <w:r>
        <w:rPr>
          <w:rFonts w:ascii="Calibri" w:eastAsia="Calibri" w:hAnsi="Calibri" w:cs="Calibri"/>
          <w:sz w:val="22"/>
          <w:szCs w:val="22"/>
        </w:rPr>
        <w:t xml:space="preserve">em face do resultado obtido no </w:t>
      </w:r>
      <w:r>
        <w:rPr>
          <w:rFonts w:ascii="Calibri" w:eastAsia="Calibri" w:hAnsi="Calibri" w:cs="Calibri"/>
          <w:b/>
          <w:sz w:val="22"/>
          <w:szCs w:val="22"/>
        </w:rPr>
        <w:t>PREGÃO PRESENCIAL Nº 01/2021</w:t>
      </w:r>
      <w:r>
        <w:rPr>
          <w:rFonts w:ascii="Calibri" w:eastAsia="Calibri" w:hAnsi="Calibri" w:cs="Calibri"/>
          <w:sz w:val="22"/>
          <w:szCs w:val="22"/>
        </w:rPr>
        <w:t xml:space="preserve">, oriundo do </w:t>
      </w:r>
      <w:r>
        <w:rPr>
          <w:rFonts w:ascii="Calibri" w:eastAsia="Calibri" w:hAnsi="Calibri" w:cs="Calibri"/>
          <w:b/>
          <w:smallCaps/>
          <w:sz w:val="22"/>
          <w:szCs w:val="22"/>
        </w:rPr>
        <w:t>PROCESSO Nº 720/2021</w:t>
      </w:r>
      <w:r>
        <w:rPr>
          <w:rFonts w:ascii="Calibri" w:eastAsia="Calibri" w:hAnsi="Calibri" w:cs="Calibri"/>
          <w:sz w:val="22"/>
          <w:szCs w:val="22"/>
        </w:rPr>
        <w:t>, regularmente homologado pela autoridade competente, observadas as seguintes cláusulas e condições:</w:t>
      </w:r>
    </w:p>
    <w:p w14:paraId="37226546" w14:textId="77777777" w:rsidR="007A1F92" w:rsidRDefault="007A1F92">
      <w:pPr>
        <w:numPr>
          <w:ilvl w:val="0"/>
          <w:numId w:val="20"/>
        </w:numPr>
        <w:tabs>
          <w:tab w:val="left" w:pos="100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2"/>
          <w:szCs w:val="22"/>
        </w:rPr>
      </w:pPr>
    </w:p>
    <w:p w14:paraId="3D94068C" w14:textId="77777777" w:rsidR="007A1F92" w:rsidRDefault="004F0F77">
      <w:pPr>
        <w:widowControl w:val="0"/>
        <w:shd w:val="clear" w:color="auto" w:fill="E5E5E5"/>
        <w:jc w:val="both"/>
        <w:rPr>
          <w:rFonts w:ascii="Calibri" w:eastAsia="Calibri" w:hAnsi="Calibri" w:cs="Calibri"/>
          <w:b/>
          <w:sz w:val="22"/>
          <w:szCs w:val="22"/>
        </w:rPr>
      </w:pPr>
      <w:r>
        <w:rPr>
          <w:rFonts w:ascii="Calibri" w:eastAsia="Calibri" w:hAnsi="Calibri" w:cs="Calibri"/>
          <w:b/>
          <w:sz w:val="22"/>
          <w:szCs w:val="22"/>
        </w:rPr>
        <w:t>CLÁUSULA I.  DO FUNDAMENTO</w:t>
      </w:r>
    </w:p>
    <w:p w14:paraId="72CBF3B6" w14:textId="77777777" w:rsidR="007A1F92" w:rsidRDefault="004F0F77">
      <w:pPr>
        <w:widowControl w:val="0"/>
        <w:numPr>
          <w:ilvl w:val="1"/>
          <w:numId w:val="32"/>
        </w:numPr>
        <w:tabs>
          <w:tab w:val="left" w:pos="709"/>
        </w:tabs>
        <w:ind w:left="0" w:firstLine="0"/>
        <w:jc w:val="both"/>
        <w:rPr>
          <w:rFonts w:ascii="Calibri" w:eastAsia="Calibri" w:hAnsi="Calibri" w:cs="Calibri"/>
          <w:sz w:val="22"/>
          <w:szCs w:val="22"/>
        </w:rPr>
      </w:pPr>
      <w:r>
        <w:rPr>
          <w:rFonts w:ascii="Calibri" w:eastAsia="Calibri" w:hAnsi="Calibri" w:cs="Calibri"/>
          <w:sz w:val="22"/>
          <w:szCs w:val="22"/>
        </w:rPr>
        <w:t>Fundamenta-se o presente instrumento contratual nas disposições contidas na Lei nº 8.666, de 21/06/93, publicada no D.O.U. de 22/06/93 e suas alterações, Lei Federal nº 10.520/02, Lei Complementar nº 123/06, e, em especial, nas normas e condições estabelecidas no certame licitatório que lhe deu origem, com base na proposta da CONTRATADA, tudo parte integrante deste termo, independente de transcrição.</w:t>
      </w:r>
    </w:p>
    <w:p w14:paraId="15517891" w14:textId="77777777" w:rsidR="007A1F92" w:rsidRDefault="007A1F92">
      <w:pPr>
        <w:widowControl w:val="0"/>
        <w:jc w:val="both"/>
        <w:rPr>
          <w:rFonts w:ascii="Calibri" w:eastAsia="Calibri" w:hAnsi="Calibri" w:cs="Calibri"/>
          <w:sz w:val="22"/>
          <w:szCs w:val="22"/>
        </w:rPr>
      </w:pPr>
    </w:p>
    <w:p w14:paraId="718B186E" w14:textId="77777777" w:rsidR="007A1F92" w:rsidRDefault="004F0F77">
      <w:pPr>
        <w:widowControl w:val="0"/>
        <w:shd w:val="clear" w:color="auto" w:fill="E5E5E5"/>
        <w:jc w:val="both"/>
        <w:rPr>
          <w:rFonts w:ascii="Calibri" w:eastAsia="Calibri" w:hAnsi="Calibri" w:cs="Calibri"/>
          <w:b/>
          <w:sz w:val="22"/>
          <w:szCs w:val="22"/>
        </w:rPr>
      </w:pPr>
      <w:r>
        <w:rPr>
          <w:rFonts w:ascii="Calibri" w:eastAsia="Calibri" w:hAnsi="Calibri" w:cs="Calibri"/>
          <w:b/>
          <w:sz w:val="22"/>
          <w:szCs w:val="22"/>
        </w:rPr>
        <w:t>CLÁUSULA II. DO OBJETO</w:t>
      </w:r>
    </w:p>
    <w:p w14:paraId="0035384A" w14:textId="77777777" w:rsidR="007A1F92" w:rsidRDefault="004F0F77">
      <w:pPr>
        <w:widowControl w:val="0"/>
        <w:tabs>
          <w:tab w:val="left" w:pos="709"/>
        </w:tabs>
        <w:jc w:val="both"/>
        <w:rPr>
          <w:rFonts w:ascii="Calibri" w:eastAsia="Calibri" w:hAnsi="Calibri" w:cs="Calibri"/>
          <w:sz w:val="22"/>
          <w:szCs w:val="22"/>
        </w:rPr>
      </w:pPr>
      <w:r>
        <w:rPr>
          <w:rFonts w:ascii="Calibri" w:eastAsia="Calibri" w:hAnsi="Calibri" w:cs="Calibri"/>
          <w:b/>
          <w:sz w:val="22"/>
          <w:szCs w:val="22"/>
        </w:rPr>
        <w:t>2.1.</w:t>
      </w:r>
      <w:r>
        <w:rPr>
          <w:rFonts w:ascii="Calibri" w:eastAsia="Calibri" w:hAnsi="Calibri" w:cs="Calibri"/>
          <w:sz w:val="22"/>
          <w:szCs w:val="22"/>
        </w:rPr>
        <w:t xml:space="preserve">    Constitui objeto do presente, a</w:t>
      </w:r>
      <w:r>
        <w:rPr>
          <w:rFonts w:ascii="Calibri" w:eastAsia="Calibri" w:hAnsi="Calibri" w:cs="Calibri"/>
          <w:b/>
          <w:sz w:val="22"/>
          <w:szCs w:val="22"/>
        </w:rPr>
        <w:t xml:space="preserve"> </w:t>
      </w:r>
      <w:r>
        <w:rPr>
          <w:rFonts w:ascii="Calibri" w:eastAsia="Calibri" w:hAnsi="Calibri" w:cs="Calibri"/>
          <w:sz w:val="22"/>
          <w:szCs w:val="22"/>
        </w:rPr>
        <w:t>AQUISIÇÃO de 09 NOTEBOOK para uso dos vereadores,</w:t>
      </w:r>
      <w:r>
        <w:rPr>
          <w:rFonts w:ascii="Calibri" w:eastAsia="Calibri" w:hAnsi="Calibri" w:cs="Calibri"/>
          <w:b/>
          <w:smallCaps/>
          <w:sz w:val="22"/>
          <w:szCs w:val="22"/>
        </w:rPr>
        <w:t xml:space="preserve"> </w:t>
      </w:r>
      <w:r>
        <w:rPr>
          <w:rFonts w:ascii="Calibri" w:eastAsia="Calibri" w:hAnsi="Calibri" w:cs="Calibri"/>
          <w:sz w:val="22"/>
          <w:szCs w:val="22"/>
        </w:rPr>
        <w:t>conforme Termo de Referência que integra este ajuste.</w:t>
      </w:r>
    </w:p>
    <w:p w14:paraId="14BD19F8" w14:textId="77777777" w:rsidR="007A1F92" w:rsidRDefault="007A1F92">
      <w:pPr>
        <w:widowControl w:val="0"/>
        <w:jc w:val="both"/>
        <w:rPr>
          <w:rFonts w:ascii="Calibri" w:eastAsia="Calibri" w:hAnsi="Calibri" w:cs="Calibri"/>
          <w:b/>
          <w:smallCaps/>
          <w:sz w:val="22"/>
          <w:szCs w:val="22"/>
        </w:rPr>
      </w:pPr>
    </w:p>
    <w:p w14:paraId="359A0395" w14:textId="77777777" w:rsidR="007A1F92" w:rsidRDefault="004F0F77">
      <w:pPr>
        <w:widowControl w:val="0"/>
        <w:shd w:val="clear" w:color="auto" w:fill="E5E5E5"/>
        <w:jc w:val="both"/>
        <w:rPr>
          <w:rFonts w:ascii="Calibri" w:eastAsia="Calibri" w:hAnsi="Calibri" w:cs="Calibri"/>
          <w:b/>
          <w:sz w:val="22"/>
          <w:szCs w:val="22"/>
        </w:rPr>
      </w:pPr>
      <w:r>
        <w:rPr>
          <w:rFonts w:ascii="Calibri" w:eastAsia="Calibri" w:hAnsi="Calibri" w:cs="Calibri"/>
          <w:b/>
          <w:sz w:val="22"/>
          <w:szCs w:val="22"/>
        </w:rPr>
        <w:t>CLÁUSULA III. DO VALOR DO CONTRATO</w:t>
      </w:r>
    </w:p>
    <w:p w14:paraId="70882DB8" w14:textId="77777777" w:rsidR="007A1F92" w:rsidRDefault="004F0F77">
      <w:pPr>
        <w:widowControl w:val="0"/>
        <w:numPr>
          <w:ilvl w:val="1"/>
          <w:numId w:val="18"/>
        </w:numPr>
        <w:tabs>
          <w:tab w:val="left" w:pos="709"/>
        </w:tabs>
        <w:ind w:left="0" w:firstLine="0"/>
        <w:jc w:val="both"/>
        <w:rPr>
          <w:rFonts w:ascii="Calibri" w:eastAsia="Calibri" w:hAnsi="Calibri" w:cs="Calibri"/>
          <w:color w:val="000000"/>
          <w:sz w:val="22"/>
          <w:szCs w:val="22"/>
        </w:rPr>
      </w:pPr>
      <w:r>
        <w:rPr>
          <w:rFonts w:ascii="Calibri" w:eastAsia="Calibri" w:hAnsi="Calibri" w:cs="Calibri"/>
          <w:sz w:val="22"/>
          <w:szCs w:val="22"/>
        </w:rPr>
        <w:t xml:space="preserve">O CONTRATANTE pagará à CONTRATADA, pela entrega do objeto, o valor de acordo com sua proposta comercial. Para o contrato dá-se o Valor Global de </w:t>
      </w:r>
      <w:r>
        <w:rPr>
          <w:rFonts w:ascii="Calibri" w:eastAsia="Calibri" w:hAnsi="Calibri" w:cs="Calibri"/>
          <w:b/>
          <w:sz w:val="22"/>
          <w:szCs w:val="22"/>
        </w:rPr>
        <w:t>R$________________ (*)</w:t>
      </w:r>
      <w:r>
        <w:rPr>
          <w:rFonts w:ascii="Calibri" w:eastAsia="Calibri" w:hAnsi="Calibri" w:cs="Calibri"/>
          <w:sz w:val="22"/>
          <w:szCs w:val="22"/>
        </w:rPr>
        <w:t>, já incluídos todos os custos diretos e indiretos relativos ao objeto, inclusive todos os encargos sociais, trabalhistas, previdenciários, securitários e tributários ou quaisquer outros custos decorrentes ou que venham a ser devidos em razão do objeto deste contrato.</w:t>
      </w:r>
    </w:p>
    <w:p w14:paraId="334EDFE9" w14:textId="77777777" w:rsidR="007A1F92" w:rsidRDefault="007A1F92">
      <w:pPr>
        <w:widowControl w:val="0"/>
        <w:tabs>
          <w:tab w:val="left" w:pos="284"/>
        </w:tabs>
        <w:ind w:left="567" w:hanging="567"/>
        <w:jc w:val="both"/>
        <w:rPr>
          <w:rFonts w:ascii="Calibri" w:eastAsia="Calibri" w:hAnsi="Calibri" w:cs="Calibri"/>
          <w:color w:val="000000"/>
          <w:sz w:val="22"/>
          <w:szCs w:val="22"/>
        </w:rPr>
      </w:pPr>
    </w:p>
    <w:p w14:paraId="73F0AF0E" w14:textId="77777777" w:rsidR="007A1F92" w:rsidRDefault="004F0F77">
      <w:pPr>
        <w:widowControl w:val="0"/>
        <w:shd w:val="clear" w:color="auto" w:fill="E5E5E5"/>
        <w:tabs>
          <w:tab w:val="left" w:pos="284"/>
        </w:tabs>
        <w:jc w:val="both"/>
        <w:rPr>
          <w:rFonts w:ascii="Calibri" w:eastAsia="Calibri" w:hAnsi="Calibri" w:cs="Calibri"/>
          <w:b/>
          <w:sz w:val="22"/>
          <w:szCs w:val="22"/>
        </w:rPr>
      </w:pPr>
      <w:r>
        <w:rPr>
          <w:rFonts w:ascii="Calibri" w:eastAsia="Calibri" w:hAnsi="Calibri" w:cs="Calibri"/>
          <w:b/>
          <w:sz w:val="22"/>
          <w:szCs w:val="22"/>
        </w:rPr>
        <w:t>CLÁUSULA IV. DA DOTAÇÃO ORÇAMENTÁRIA</w:t>
      </w:r>
    </w:p>
    <w:p w14:paraId="73789BE0" w14:textId="77777777" w:rsidR="007A1F92" w:rsidRDefault="004F0F77">
      <w:pPr>
        <w:tabs>
          <w:tab w:val="left" w:pos="567"/>
        </w:tabs>
        <w:jc w:val="both"/>
        <w:rPr>
          <w:rFonts w:ascii="Calibri" w:eastAsia="Calibri" w:hAnsi="Calibri" w:cs="Calibri"/>
          <w:color w:val="000000"/>
          <w:sz w:val="22"/>
          <w:szCs w:val="22"/>
        </w:rPr>
      </w:pPr>
      <w:r>
        <w:rPr>
          <w:rFonts w:ascii="Calibri" w:eastAsia="Calibri" w:hAnsi="Calibri" w:cs="Calibri"/>
          <w:b/>
          <w:sz w:val="22"/>
          <w:szCs w:val="22"/>
        </w:rPr>
        <w:t>4.1.</w:t>
      </w:r>
      <w:r>
        <w:rPr>
          <w:rFonts w:ascii="Calibri" w:eastAsia="Calibri" w:hAnsi="Calibri" w:cs="Calibri"/>
          <w:sz w:val="22"/>
          <w:szCs w:val="22"/>
        </w:rPr>
        <w:t xml:space="preserve">   As despesas decorrentes do presente procedimento licitatório </w:t>
      </w:r>
      <w:r>
        <w:rPr>
          <w:rFonts w:ascii="Calibri" w:eastAsia="Calibri" w:hAnsi="Calibri" w:cs="Calibri"/>
          <w:color w:val="000000"/>
          <w:sz w:val="22"/>
          <w:szCs w:val="22"/>
        </w:rPr>
        <w:t xml:space="preserve">onerarão a seguinte dotação orçamentária: </w:t>
      </w:r>
    </w:p>
    <w:p w14:paraId="7500E0E0" w14:textId="77777777" w:rsidR="007A1F92" w:rsidRDefault="004F0F77">
      <w:pPr>
        <w:widowControl w:val="0"/>
        <w:numPr>
          <w:ilvl w:val="0"/>
          <w:numId w:val="8"/>
        </w:numPr>
        <w:tabs>
          <w:tab w:val="left" w:pos="284"/>
        </w:tabs>
        <w:ind w:left="1068"/>
        <w:jc w:val="both"/>
        <w:rPr>
          <w:rFonts w:ascii="Calibri" w:eastAsia="Calibri" w:hAnsi="Calibri" w:cs="Calibri"/>
          <w:b/>
          <w:color w:val="000000"/>
          <w:sz w:val="21"/>
          <w:szCs w:val="21"/>
        </w:rPr>
      </w:pPr>
      <w:r>
        <w:rPr>
          <w:rFonts w:ascii="Calibri" w:eastAsia="Calibri" w:hAnsi="Calibri" w:cs="Calibri"/>
          <w:color w:val="000000"/>
          <w:sz w:val="21"/>
          <w:szCs w:val="21"/>
        </w:rPr>
        <w:t>4.4.90.52.00 - EQUIPAMENTO E MATERIAL PERMANENTE – FICHA 6</w:t>
      </w:r>
    </w:p>
    <w:p w14:paraId="3DBFDEFF" w14:textId="77777777" w:rsidR="007A1F92" w:rsidRDefault="004F0F77">
      <w:pPr>
        <w:widowControl w:val="0"/>
        <w:tabs>
          <w:tab w:val="left" w:pos="567"/>
        </w:tabs>
        <w:jc w:val="both"/>
        <w:rPr>
          <w:rFonts w:ascii="Calibri" w:eastAsia="Calibri" w:hAnsi="Calibri" w:cs="Calibri"/>
          <w:sz w:val="22"/>
          <w:szCs w:val="22"/>
        </w:rPr>
      </w:pPr>
      <w:r>
        <w:rPr>
          <w:rFonts w:ascii="Calibri" w:eastAsia="Calibri" w:hAnsi="Calibri" w:cs="Calibri"/>
          <w:color w:val="000000"/>
          <w:sz w:val="22"/>
          <w:szCs w:val="22"/>
        </w:rPr>
        <w:t xml:space="preserve">4.2.      </w:t>
      </w:r>
      <w:r>
        <w:rPr>
          <w:rFonts w:ascii="Calibri" w:eastAsia="Calibri" w:hAnsi="Calibri" w:cs="Calibri"/>
          <w:sz w:val="22"/>
          <w:szCs w:val="22"/>
        </w:rPr>
        <w:t>As despesas decorrentes da execução do contrato, relativas ao exercício subsequente, onerarão dotação orçamentária daquele exercício.</w:t>
      </w:r>
    </w:p>
    <w:p w14:paraId="04DAAC97" w14:textId="77777777" w:rsidR="007A1F92" w:rsidRDefault="004F0F77">
      <w:pPr>
        <w:pBdr>
          <w:top w:val="nil"/>
          <w:left w:val="nil"/>
          <w:bottom w:val="nil"/>
          <w:right w:val="nil"/>
          <w:between w:val="nil"/>
        </w:pBdr>
        <w:tabs>
          <w:tab w:val="left" w:pos="709"/>
          <w:tab w:val="left" w:pos="1134"/>
        </w:tabs>
        <w:spacing w:line="360" w:lineRule="auto"/>
        <w:ind w:right="-147"/>
        <w:jc w:val="both"/>
        <w:rPr>
          <w:rFonts w:ascii="Calibri" w:eastAsia="Calibri" w:hAnsi="Calibri" w:cs="Calibri"/>
          <w:color w:val="000000"/>
          <w:sz w:val="22"/>
          <w:szCs w:val="22"/>
        </w:rPr>
      </w:pPr>
      <w:r>
        <w:rPr>
          <w:rFonts w:ascii="Calibri" w:eastAsia="Calibri" w:hAnsi="Calibri" w:cs="Calibri"/>
          <w:color w:val="000000"/>
          <w:sz w:val="22"/>
          <w:szCs w:val="22"/>
        </w:rPr>
        <w:t>4.3.       Para atender as despesas decorrentes desse ajuste foram emitidas as Nota de Empenho nº:</w:t>
      </w:r>
    </w:p>
    <w:p w14:paraId="541BC910" w14:textId="77777777" w:rsidR="007A1F92" w:rsidRDefault="004F0F77">
      <w:pPr>
        <w:widowControl w:val="0"/>
        <w:pBdr>
          <w:top w:val="nil"/>
          <w:left w:val="nil"/>
          <w:bottom w:val="nil"/>
          <w:right w:val="nil"/>
          <w:between w:val="nil"/>
        </w:pBdr>
        <w:tabs>
          <w:tab w:val="left" w:pos="284"/>
          <w:tab w:val="left" w:pos="709"/>
          <w:tab w:val="left" w:pos="1134"/>
        </w:tabs>
        <w:ind w:left="780"/>
        <w:jc w:val="both"/>
        <w:rPr>
          <w:rFonts w:ascii="Calibri" w:eastAsia="Calibri" w:hAnsi="Calibri" w:cs="Calibri"/>
          <w:color w:val="000000"/>
          <w:sz w:val="22"/>
          <w:szCs w:val="22"/>
        </w:rPr>
      </w:pPr>
      <w:r>
        <w:rPr>
          <w:rFonts w:ascii="Calibri" w:eastAsia="Calibri" w:hAnsi="Calibri" w:cs="Calibri"/>
          <w:color w:val="000000"/>
          <w:sz w:val="22"/>
          <w:szCs w:val="22"/>
        </w:rPr>
        <w:t>________/2021 no valor de R$............... (...........................);</w:t>
      </w:r>
    </w:p>
    <w:p w14:paraId="48FD4B18" w14:textId="77777777" w:rsidR="007A1F92" w:rsidRDefault="007A1F92">
      <w:pPr>
        <w:widowControl w:val="0"/>
        <w:tabs>
          <w:tab w:val="left" w:pos="284"/>
        </w:tabs>
        <w:jc w:val="both"/>
        <w:rPr>
          <w:rFonts w:ascii="Calibri" w:eastAsia="Calibri" w:hAnsi="Calibri" w:cs="Calibri"/>
          <w:sz w:val="22"/>
          <w:szCs w:val="22"/>
        </w:rPr>
      </w:pPr>
    </w:p>
    <w:p w14:paraId="3836C138" w14:textId="77777777" w:rsidR="007A1F92" w:rsidRDefault="004F0F77">
      <w:pPr>
        <w:widowControl w:val="0"/>
        <w:shd w:val="clear" w:color="auto" w:fill="E5E5E5"/>
        <w:tabs>
          <w:tab w:val="left" w:pos="284"/>
        </w:tabs>
        <w:jc w:val="both"/>
        <w:rPr>
          <w:rFonts w:ascii="Calibri" w:eastAsia="Calibri" w:hAnsi="Calibri" w:cs="Calibri"/>
          <w:b/>
          <w:sz w:val="22"/>
          <w:szCs w:val="22"/>
        </w:rPr>
      </w:pPr>
      <w:r>
        <w:rPr>
          <w:rFonts w:ascii="Calibri" w:eastAsia="Calibri" w:hAnsi="Calibri" w:cs="Calibri"/>
          <w:b/>
          <w:sz w:val="22"/>
          <w:szCs w:val="22"/>
        </w:rPr>
        <w:lastRenderedPageBreak/>
        <w:t>CLÁUSULA V. DO PRAZO DE VIGÊNCIA, ENTREGA E FORMA DE PAGAMENTO.</w:t>
      </w:r>
    </w:p>
    <w:p w14:paraId="279F5198" w14:textId="77777777" w:rsidR="007A1F92" w:rsidRDefault="004F0F77">
      <w:pPr>
        <w:widowControl w:val="0"/>
        <w:numPr>
          <w:ilvl w:val="1"/>
          <w:numId w:val="26"/>
        </w:numPr>
        <w:tabs>
          <w:tab w:val="left" w:pos="709"/>
        </w:tabs>
        <w:ind w:left="0" w:firstLine="0"/>
        <w:jc w:val="both"/>
        <w:rPr>
          <w:rFonts w:ascii="Calibri" w:eastAsia="Calibri" w:hAnsi="Calibri" w:cs="Calibri"/>
          <w:sz w:val="22"/>
          <w:szCs w:val="22"/>
        </w:rPr>
      </w:pPr>
      <w:r>
        <w:rPr>
          <w:rFonts w:ascii="Calibri" w:eastAsia="Calibri" w:hAnsi="Calibri" w:cs="Calibri"/>
          <w:sz w:val="22"/>
          <w:szCs w:val="22"/>
        </w:rPr>
        <w:t>O prazo de vigência do presente contrato é de 60 (sessenta) dias.</w:t>
      </w:r>
    </w:p>
    <w:p w14:paraId="2609FC4D" w14:textId="77777777" w:rsidR="007A1F92" w:rsidRDefault="004F0F77">
      <w:pPr>
        <w:widowControl w:val="0"/>
        <w:numPr>
          <w:ilvl w:val="1"/>
          <w:numId w:val="26"/>
        </w:numPr>
        <w:tabs>
          <w:tab w:val="left" w:pos="709"/>
        </w:tabs>
        <w:ind w:left="0" w:right="-142" w:firstLine="0"/>
        <w:jc w:val="both"/>
        <w:rPr>
          <w:rFonts w:ascii="Calibri" w:eastAsia="Calibri" w:hAnsi="Calibri" w:cs="Calibri"/>
          <w:sz w:val="22"/>
          <w:szCs w:val="22"/>
        </w:rPr>
      </w:pPr>
      <w:r>
        <w:rPr>
          <w:rFonts w:ascii="Calibri" w:eastAsia="Calibri" w:hAnsi="Calibri" w:cs="Calibri"/>
          <w:sz w:val="22"/>
          <w:szCs w:val="22"/>
        </w:rPr>
        <w:t>O objeto desta licitação deverá ser entregue em parcela única, dentro de até 10 (dez) dias úteis a partir da assinatura do Contrato e em conformidade com o Termo de Referência e Proposta aceita mediante recebimento pela Contratada da Nota de Empenho e/ou AF (Autorização de Fornecimento).</w:t>
      </w:r>
    </w:p>
    <w:p w14:paraId="6820E5C5" w14:textId="77777777" w:rsidR="007A1F92" w:rsidRDefault="004F0F77">
      <w:pPr>
        <w:widowControl w:val="0"/>
        <w:numPr>
          <w:ilvl w:val="1"/>
          <w:numId w:val="26"/>
        </w:numPr>
        <w:tabs>
          <w:tab w:val="left" w:pos="709"/>
        </w:tabs>
        <w:ind w:left="0" w:firstLine="0"/>
        <w:jc w:val="both"/>
        <w:rPr>
          <w:rFonts w:ascii="Calibri" w:eastAsia="Calibri" w:hAnsi="Calibri" w:cs="Calibri"/>
          <w:sz w:val="22"/>
          <w:szCs w:val="22"/>
        </w:rPr>
      </w:pPr>
      <w:r>
        <w:rPr>
          <w:rFonts w:ascii="Calibri" w:eastAsia="Calibri" w:hAnsi="Calibri" w:cs="Calibri"/>
          <w:sz w:val="22"/>
          <w:szCs w:val="22"/>
        </w:rPr>
        <w:t>Os objetos desta licitação deverão ser entregues, montados, instalados, ativados e testados, em perfeito funcionamento, no local determinado, em horário a serem definidas por ambas as partes, sem qualquer custo adicional.</w:t>
      </w:r>
    </w:p>
    <w:p w14:paraId="511BA190" w14:textId="77777777" w:rsidR="007A1F92" w:rsidRDefault="004F0F77">
      <w:pPr>
        <w:widowControl w:val="0"/>
        <w:numPr>
          <w:ilvl w:val="1"/>
          <w:numId w:val="26"/>
        </w:numPr>
        <w:tabs>
          <w:tab w:val="left" w:pos="709"/>
        </w:tabs>
        <w:ind w:left="0" w:firstLine="0"/>
        <w:jc w:val="both"/>
        <w:rPr>
          <w:rFonts w:ascii="Calibri" w:eastAsia="Calibri" w:hAnsi="Calibri" w:cs="Calibri"/>
          <w:sz w:val="22"/>
          <w:szCs w:val="22"/>
        </w:rPr>
      </w:pPr>
      <w:r>
        <w:rPr>
          <w:rFonts w:ascii="Calibri" w:eastAsia="Calibri" w:hAnsi="Calibri" w:cs="Calibri"/>
          <w:sz w:val="22"/>
          <w:szCs w:val="22"/>
        </w:rPr>
        <w:t xml:space="preserve">O pagamento será efetuado, em até 30 (trinta) dias a contar da apresentação da documentação fiscal recebida e </w:t>
      </w:r>
      <w:proofErr w:type="spellStart"/>
      <w:r>
        <w:rPr>
          <w:rFonts w:ascii="Calibri" w:eastAsia="Calibri" w:hAnsi="Calibri" w:cs="Calibri"/>
          <w:sz w:val="22"/>
          <w:szCs w:val="22"/>
        </w:rPr>
        <w:t>vistada</w:t>
      </w:r>
      <w:proofErr w:type="spellEnd"/>
      <w:r>
        <w:rPr>
          <w:rFonts w:ascii="Calibri" w:eastAsia="Calibri" w:hAnsi="Calibri" w:cs="Calibri"/>
          <w:sz w:val="22"/>
          <w:szCs w:val="22"/>
        </w:rPr>
        <w:t xml:space="preserve"> por funcionário responsável do Departamento Contábil. O visto na documentação fiscal caracterizará a local/ fornecimento do objeto nas condições acordadas.</w:t>
      </w:r>
    </w:p>
    <w:p w14:paraId="2C11F9D7" w14:textId="77777777" w:rsidR="007A1F92" w:rsidRDefault="004F0F77">
      <w:pPr>
        <w:widowControl w:val="0"/>
        <w:numPr>
          <w:ilvl w:val="1"/>
          <w:numId w:val="26"/>
        </w:numPr>
        <w:tabs>
          <w:tab w:val="left" w:pos="709"/>
        </w:tabs>
        <w:ind w:left="0" w:firstLine="0"/>
        <w:jc w:val="both"/>
        <w:rPr>
          <w:rFonts w:ascii="Calibri" w:eastAsia="Calibri" w:hAnsi="Calibri" w:cs="Calibri"/>
          <w:sz w:val="22"/>
          <w:szCs w:val="22"/>
        </w:rPr>
      </w:pPr>
      <w:r>
        <w:rPr>
          <w:rFonts w:ascii="Calibri" w:eastAsia="Calibri" w:hAnsi="Calibri" w:cs="Calibri"/>
          <w:sz w:val="22"/>
          <w:szCs w:val="22"/>
        </w:rPr>
        <w:t>A contratada fica obrigada a aceitar nas mesmas condições da proposta os acréscimos ou supressões que se fizerem necessárias, à Juízo da Administração, até o limite de 25% (vinte e cinco por cento) do valor atualizado do contrato, com base no artigo 65 da Lei nº 8.666/93.</w:t>
      </w:r>
    </w:p>
    <w:p w14:paraId="48AA6F7E" w14:textId="77777777" w:rsidR="007A1F92" w:rsidRDefault="004F0F77">
      <w:pPr>
        <w:widowControl w:val="0"/>
        <w:numPr>
          <w:ilvl w:val="1"/>
          <w:numId w:val="26"/>
        </w:numPr>
        <w:tabs>
          <w:tab w:val="left" w:pos="709"/>
        </w:tabs>
        <w:ind w:left="0" w:firstLine="0"/>
        <w:jc w:val="both"/>
        <w:rPr>
          <w:rFonts w:ascii="Calibri" w:eastAsia="Calibri" w:hAnsi="Calibri" w:cs="Calibri"/>
          <w:sz w:val="22"/>
          <w:szCs w:val="22"/>
        </w:rPr>
      </w:pPr>
      <w:r>
        <w:rPr>
          <w:rFonts w:ascii="Calibri" w:eastAsia="Calibri" w:hAnsi="Calibri" w:cs="Calibri"/>
          <w:sz w:val="22"/>
          <w:szCs w:val="22"/>
        </w:rPr>
        <w:t>Nos termos do Art. 65, Inciso II, alínea “c”, da Lei 8666/93 não haverá antecipação de pagamento sem a correspondente contraprestação do fornecimento do objeto.</w:t>
      </w:r>
    </w:p>
    <w:p w14:paraId="4D840C10" w14:textId="77777777" w:rsidR="007A1F92" w:rsidRDefault="004F0F77">
      <w:pPr>
        <w:widowControl w:val="0"/>
        <w:numPr>
          <w:ilvl w:val="1"/>
          <w:numId w:val="26"/>
        </w:numPr>
        <w:tabs>
          <w:tab w:val="left" w:pos="709"/>
        </w:tabs>
        <w:ind w:left="0" w:firstLine="0"/>
        <w:jc w:val="both"/>
        <w:rPr>
          <w:rFonts w:ascii="Calibri" w:eastAsia="Calibri" w:hAnsi="Calibri" w:cs="Calibri"/>
          <w:sz w:val="22"/>
          <w:szCs w:val="22"/>
        </w:rPr>
      </w:pPr>
      <w:r>
        <w:rPr>
          <w:rFonts w:ascii="Calibri" w:eastAsia="Calibri" w:hAnsi="Calibri" w:cs="Calibri"/>
          <w:sz w:val="22"/>
          <w:szCs w:val="22"/>
        </w:rPr>
        <w:t>Em se tratando de fornecimento de itens, deverá a documentação fiscal vir em conformidade com a(s) emissão(</w:t>
      </w:r>
      <w:proofErr w:type="spellStart"/>
      <w:r>
        <w:rPr>
          <w:rFonts w:ascii="Calibri" w:eastAsia="Calibri" w:hAnsi="Calibri" w:cs="Calibri"/>
          <w:sz w:val="22"/>
          <w:szCs w:val="22"/>
        </w:rPr>
        <w:t>ões</w:t>
      </w:r>
      <w:proofErr w:type="spellEnd"/>
      <w:r>
        <w:rPr>
          <w:rFonts w:ascii="Calibri" w:eastAsia="Calibri" w:hAnsi="Calibri" w:cs="Calibri"/>
          <w:sz w:val="22"/>
          <w:szCs w:val="22"/>
        </w:rPr>
        <w:t>) de AF (Autorização de Fornecimento).</w:t>
      </w:r>
    </w:p>
    <w:p w14:paraId="5DCFB31A" w14:textId="77777777" w:rsidR="007A1F92" w:rsidRDefault="004F0F77">
      <w:pPr>
        <w:widowControl w:val="0"/>
        <w:numPr>
          <w:ilvl w:val="1"/>
          <w:numId w:val="26"/>
        </w:numPr>
        <w:tabs>
          <w:tab w:val="left" w:pos="709"/>
        </w:tabs>
        <w:ind w:left="0" w:firstLine="0"/>
        <w:jc w:val="both"/>
        <w:rPr>
          <w:rFonts w:ascii="Calibri" w:eastAsia="Calibri" w:hAnsi="Calibri" w:cs="Calibri"/>
          <w:b/>
          <w:sz w:val="22"/>
          <w:szCs w:val="22"/>
        </w:rPr>
      </w:pPr>
      <w:r>
        <w:rPr>
          <w:rFonts w:ascii="Calibri" w:eastAsia="Calibri" w:hAnsi="Calibri" w:cs="Calibri"/>
          <w:sz w:val="22"/>
          <w:szCs w:val="22"/>
        </w:rPr>
        <w:t>Caberá do responsável técnico de informática da Contratante o acompanhamento e fiscalização do fornecimento e da documentação comprobatória.</w:t>
      </w:r>
    </w:p>
    <w:p w14:paraId="0416DEDD" w14:textId="77777777" w:rsidR="007A1F92" w:rsidRDefault="004F0F77">
      <w:pPr>
        <w:widowControl w:val="0"/>
        <w:numPr>
          <w:ilvl w:val="1"/>
          <w:numId w:val="26"/>
        </w:numPr>
        <w:tabs>
          <w:tab w:val="left" w:pos="709"/>
        </w:tabs>
        <w:ind w:left="0" w:firstLine="0"/>
        <w:jc w:val="both"/>
        <w:rPr>
          <w:rFonts w:ascii="Calibri" w:eastAsia="Calibri" w:hAnsi="Calibri" w:cs="Calibri"/>
          <w:b/>
          <w:sz w:val="22"/>
          <w:szCs w:val="22"/>
        </w:rPr>
      </w:pPr>
      <w:r>
        <w:rPr>
          <w:rFonts w:ascii="Calibri" w:eastAsia="Calibri" w:hAnsi="Calibri" w:cs="Calibri"/>
          <w:sz w:val="22"/>
          <w:szCs w:val="22"/>
        </w:rPr>
        <w:t>Nenhum pagamento será feito à CONTRATADA no caso de haver sido multada, antes de paga ou relevada a multa.</w:t>
      </w:r>
    </w:p>
    <w:p w14:paraId="7C7085C5" w14:textId="77777777" w:rsidR="007A1F92" w:rsidRDefault="004F0F77">
      <w:pPr>
        <w:widowControl w:val="0"/>
        <w:numPr>
          <w:ilvl w:val="1"/>
          <w:numId w:val="26"/>
        </w:numPr>
        <w:tabs>
          <w:tab w:val="left" w:pos="426"/>
        </w:tabs>
        <w:ind w:left="0" w:firstLine="0"/>
        <w:jc w:val="both"/>
        <w:rPr>
          <w:rFonts w:ascii="Calibri" w:eastAsia="Calibri" w:hAnsi="Calibri" w:cs="Calibri"/>
          <w:b/>
          <w:sz w:val="22"/>
          <w:szCs w:val="22"/>
        </w:rPr>
      </w:pPr>
      <w:r>
        <w:rPr>
          <w:rFonts w:ascii="Calibri" w:eastAsia="Calibri" w:hAnsi="Calibri" w:cs="Calibri"/>
          <w:sz w:val="22"/>
          <w:szCs w:val="22"/>
        </w:rPr>
        <w:t>Em caso de devolução da documentação fiscal para correção, o prazo para pagamento fluirá a partir da sua reapresentação.</w:t>
      </w:r>
    </w:p>
    <w:p w14:paraId="03C8CD55" w14:textId="77777777" w:rsidR="007A1F92" w:rsidRDefault="004F0F77">
      <w:pPr>
        <w:widowControl w:val="0"/>
        <w:numPr>
          <w:ilvl w:val="1"/>
          <w:numId w:val="26"/>
        </w:numPr>
        <w:tabs>
          <w:tab w:val="left" w:pos="709"/>
        </w:tabs>
        <w:ind w:left="0" w:firstLine="0"/>
        <w:jc w:val="both"/>
        <w:rPr>
          <w:rFonts w:ascii="Calibri" w:eastAsia="Calibri" w:hAnsi="Calibri" w:cs="Calibri"/>
          <w:b/>
          <w:sz w:val="22"/>
          <w:szCs w:val="22"/>
        </w:rPr>
      </w:pPr>
      <w:r>
        <w:rPr>
          <w:rFonts w:ascii="Calibri" w:eastAsia="Calibri" w:hAnsi="Calibri" w:cs="Calibri"/>
          <w:sz w:val="22"/>
          <w:szCs w:val="22"/>
        </w:rPr>
        <w:t xml:space="preserve">Na documentação fiscal deverá constar a indicação do </w:t>
      </w:r>
      <w:r>
        <w:rPr>
          <w:rFonts w:ascii="Calibri" w:eastAsia="Calibri" w:hAnsi="Calibri" w:cs="Calibri"/>
          <w:b/>
          <w:sz w:val="22"/>
          <w:szCs w:val="22"/>
        </w:rPr>
        <w:t>nº do Processo e da Licitação.</w:t>
      </w:r>
    </w:p>
    <w:p w14:paraId="4979E59C" w14:textId="77777777" w:rsidR="007A1F92" w:rsidRDefault="004F0F77">
      <w:pPr>
        <w:widowControl w:val="0"/>
        <w:numPr>
          <w:ilvl w:val="1"/>
          <w:numId w:val="26"/>
        </w:numPr>
        <w:tabs>
          <w:tab w:val="left" w:pos="709"/>
        </w:tabs>
        <w:ind w:left="0" w:firstLine="0"/>
        <w:jc w:val="both"/>
        <w:rPr>
          <w:rFonts w:ascii="Calibri" w:eastAsia="Calibri" w:hAnsi="Calibri" w:cs="Calibri"/>
          <w:b/>
          <w:color w:val="FF0000"/>
          <w:sz w:val="22"/>
          <w:szCs w:val="22"/>
        </w:rPr>
      </w:pPr>
      <w:r>
        <w:rPr>
          <w:rFonts w:ascii="Calibri" w:eastAsia="Calibri" w:hAnsi="Calibri" w:cs="Calibri"/>
          <w:sz w:val="22"/>
          <w:szCs w:val="22"/>
        </w:rPr>
        <w:t>O pagamento será realizado pela Tesouraria da Câmara Municipal de Santa Branca, podendo ser efetuado através de boleto bancário ou em conta corrente do contratado.</w:t>
      </w:r>
    </w:p>
    <w:p w14:paraId="646A6032" w14:textId="77777777" w:rsidR="007A1F92" w:rsidRDefault="004F0F77">
      <w:pPr>
        <w:widowControl w:val="0"/>
        <w:numPr>
          <w:ilvl w:val="1"/>
          <w:numId w:val="26"/>
        </w:numPr>
        <w:tabs>
          <w:tab w:val="left" w:pos="426"/>
        </w:tabs>
        <w:ind w:left="0" w:firstLine="0"/>
        <w:jc w:val="both"/>
        <w:rPr>
          <w:rFonts w:ascii="Calibri" w:eastAsia="Calibri" w:hAnsi="Calibri" w:cs="Calibri"/>
          <w:b/>
          <w:sz w:val="22"/>
          <w:szCs w:val="22"/>
        </w:rPr>
      </w:pPr>
      <w:r>
        <w:rPr>
          <w:rFonts w:ascii="Calibri" w:eastAsia="Calibri" w:hAnsi="Calibri" w:cs="Calibri"/>
          <w:sz w:val="22"/>
          <w:szCs w:val="22"/>
        </w:rPr>
        <w:t>Em ocorrendo atraso no pagamento ao contratado, será o valor atualizado pelos índices do IPCA do IBGE entre a data de adimplemento das obrigações e a do efetivo pagamento, ou daquele que o substitua, acrescido, ainda, de juros de mora de 1% (um por cento) e multa moratória de 2% (dois por cento).</w:t>
      </w:r>
    </w:p>
    <w:p w14:paraId="5FF945CA" w14:textId="77777777" w:rsidR="007A1F92" w:rsidRDefault="007A1F92">
      <w:pPr>
        <w:widowControl w:val="0"/>
        <w:tabs>
          <w:tab w:val="left" w:pos="426"/>
        </w:tabs>
        <w:jc w:val="both"/>
        <w:rPr>
          <w:rFonts w:ascii="Calibri" w:eastAsia="Calibri" w:hAnsi="Calibri" w:cs="Calibri"/>
          <w:b/>
          <w:sz w:val="22"/>
          <w:szCs w:val="22"/>
        </w:rPr>
      </w:pPr>
    </w:p>
    <w:p w14:paraId="78F7383C" w14:textId="77777777" w:rsidR="007A1F92" w:rsidRDefault="004F0F77">
      <w:pPr>
        <w:widowControl w:val="0"/>
        <w:shd w:val="clear" w:color="auto" w:fill="E5E5E5"/>
        <w:tabs>
          <w:tab w:val="left" w:pos="426"/>
        </w:tabs>
        <w:jc w:val="both"/>
        <w:rPr>
          <w:rFonts w:ascii="Calibri" w:eastAsia="Calibri" w:hAnsi="Calibri" w:cs="Calibri"/>
          <w:b/>
          <w:sz w:val="22"/>
          <w:szCs w:val="22"/>
        </w:rPr>
      </w:pPr>
      <w:r>
        <w:rPr>
          <w:rFonts w:ascii="Calibri" w:eastAsia="Calibri" w:hAnsi="Calibri" w:cs="Calibri"/>
          <w:b/>
          <w:sz w:val="22"/>
          <w:szCs w:val="22"/>
        </w:rPr>
        <w:t>CLÁUSULA VI. DO REAJUSTE E DO REEQUILÍBRIO</w:t>
      </w:r>
    </w:p>
    <w:p w14:paraId="3F355E8B" w14:textId="77777777" w:rsidR="007A1F92" w:rsidRDefault="004F0F77">
      <w:pPr>
        <w:widowControl w:val="0"/>
        <w:numPr>
          <w:ilvl w:val="1"/>
          <w:numId w:val="27"/>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Os preços não sofrerão reajustes por força das disposições consubstanciadas na Lei 9.069, de 29 de junho de 1995, a qual dispõe sobre o Plano Real.</w:t>
      </w:r>
    </w:p>
    <w:p w14:paraId="7D78C100" w14:textId="77777777" w:rsidR="007A1F92" w:rsidRDefault="004F0F77">
      <w:pPr>
        <w:widowControl w:val="0"/>
        <w:numPr>
          <w:ilvl w:val="1"/>
          <w:numId w:val="27"/>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Os valores contratados poderão ser revisados, objetivando a manutenção do equilíbrio econômico-financeiro do contrato, a fim de se restabelecer a relação que as partes pactuaram inicialmente entre os encargos do contratado e a retribuição da administração para a justa remuneração da obra, serviço ou fornecimento,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14:paraId="1C911A48" w14:textId="77777777" w:rsidR="007A1F92" w:rsidRDefault="004F0F77">
      <w:pPr>
        <w:widowControl w:val="0"/>
        <w:numPr>
          <w:ilvl w:val="1"/>
          <w:numId w:val="27"/>
        </w:numPr>
        <w:tabs>
          <w:tab w:val="left" w:pos="567"/>
        </w:tabs>
        <w:ind w:left="0" w:firstLine="0"/>
        <w:jc w:val="both"/>
        <w:rPr>
          <w:rFonts w:ascii="Calibri" w:eastAsia="Calibri" w:hAnsi="Calibri" w:cs="Calibri"/>
          <w:sz w:val="22"/>
          <w:szCs w:val="22"/>
        </w:rPr>
      </w:pPr>
      <w:r>
        <w:rPr>
          <w:rFonts w:ascii="Calibri" w:eastAsia="Calibri" w:hAnsi="Calibri" w:cs="Calibri"/>
          <w:color w:val="000000"/>
          <w:sz w:val="22"/>
          <w:szCs w:val="22"/>
        </w:rPr>
        <w:t>Os valores contratados poderão ser revisados, nos termos do art. 65, inciso II, alínea “d” da Lei Federal 8.666/1993, mediante solicitação expressa da CONTRATADA, cujo pedido será analisado e deferido apenas quando comprovado que a relação entre encargos da CONTRATADA e a retribuição paga pela CONTRATANTE tornar-se impeditiva da execução do contrato.</w:t>
      </w:r>
    </w:p>
    <w:p w14:paraId="05AA0A9C" w14:textId="77777777" w:rsidR="007A1F92" w:rsidRDefault="004F0F77">
      <w:pPr>
        <w:widowControl w:val="0"/>
        <w:numPr>
          <w:ilvl w:val="1"/>
          <w:numId w:val="27"/>
        </w:numPr>
        <w:tabs>
          <w:tab w:val="left" w:pos="567"/>
        </w:tabs>
        <w:ind w:left="0" w:firstLine="0"/>
        <w:jc w:val="both"/>
        <w:rPr>
          <w:rFonts w:ascii="Calibri" w:eastAsia="Calibri" w:hAnsi="Calibri" w:cs="Calibri"/>
          <w:sz w:val="22"/>
          <w:szCs w:val="22"/>
        </w:rPr>
      </w:pPr>
      <w:r>
        <w:rPr>
          <w:rFonts w:ascii="Calibri" w:eastAsia="Calibri" w:hAnsi="Calibri" w:cs="Calibri"/>
          <w:color w:val="000000"/>
          <w:sz w:val="22"/>
          <w:szCs w:val="22"/>
        </w:rPr>
        <w:t>A Contratada deverá solicitar ao gestor do Contrato do setor da Câmara Municipal a revisão de preços, em pedido devidamente fundamentado, juntando ainda:</w:t>
      </w:r>
    </w:p>
    <w:p w14:paraId="6765BCF7" w14:textId="77777777" w:rsidR="007A1F92" w:rsidRDefault="004F0F77">
      <w:pPr>
        <w:widowControl w:val="0"/>
        <w:numPr>
          <w:ilvl w:val="2"/>
          <w:numId w:val="27"/>
        </w:numPr>
        <w:tabs>
          <w:tab w:val="left" w:pos="567"/>
        </w:tabs>
        <w:ind w:left="0" w:firstLine="0"/>
        <w:jc w:val="both"/>
        <w:rPr>
          <w:rFonts w:ascii="Calibri" w:eastAsia="Calibri" w:hAnsi="Calibri" w:cs="Calibri"/>
          <w:sz w:val="22"/>
          <w:szCs w:val="22"/>
        </w:rPr>
      </w:pPr>
      <w:r>
        <w:rPr>
          <w:rFonts w:ascii="Calibri" w:eastAsia="Calibri" w:hAnsi="Calibri" w:cs="Calibri"/>
          <w:color w:val="000000"/>
          <w:sz w:val="22"/>
          <w:szCs w:val="22"/>
        </w:rPr>
        <w:t>Cópia autenticada da Nota fiscal de compra do produto com data anterior em 1 (um) mês ao da apresentação da proposta em Pregão;</w:t>
      </w:r>
    </w:p>
    <w:p w14:paraId="450F35B5" w14:textId="77777777" w:rsidR="007A1F92" w:rsidRDefault="004F0F77">
      <w:pPr>
        <w:widowControl w:val="0"/>
        <w:numPr>
          <w:ilvl w:val="2"/>
          <w:numId w:val="27"/>
        </w:numPr>
        <w:tabs>
          <w:tab w:val="left" w:pos="567"/>
        </w:tabs>
        <w:ind w:left="0" w:firstLine="0"/>
        <w:jc w:val="both"/>
        <w:rPr>
          <w:rFonts w:ascii="Calibri" w:eastAsia="Calibri" w:hAnsi="Calibri" w:cs="Calibri"/>
          <w:sz w:val="22"/>
          <w:szCs w:val="22"/>
        </w:rPr>
      </w:pPr>
      <w:r>
        <w:rPr>
          <w:rFonts w:ascii="Calibri" w:eastAsia="Calibri" w:hAnsi="Calibri" w:cs="Calibri"/>
          <w:color w:val="000000"/>
          <w:sz w:val="22"/>
          <w:szCs w:val="22"/>
        </w:rPr>
        <w:t>Cópia autenticada da Nota fiscal de compra do produto com mesma data da apresentação da proposta em Pregão;</w:t>
      </w:r>
    </w:p>
    <w:p w14:paraId="738C42C2" w14:textId="77777777" w:rsidR="007A1F92" w:rsidRDefault="004F0F77">
      <w:pPr>
        <w:widowControl w:val="0"/>
        <w:numPr>
          <w:ilvl w:val="2"/>
          <w:numId w:val="27"/>
        </w:numPr>
        <w:tabs>
          <w:tab w:val="left" w:pos="567"/>
        </w:tabs>
        <w:ind w:left="0" w:firstLine="0"/>
        <w:jc w:val="both"/>
        <w:rPr>
          <w:rFonts w:ascii="Calibri" w:eastAsia="Calibri" w:hAnsi="Calibri" w:cs="Calibri"/>
          <w:sz w:val="22"/>
          <w:szCs w:val="22"/>
        </w:rPr>
      </w:pPr>
      <w:r>
        <w:rPr>
          <w:rFonts w:ascii="Calibri" w:eastAsia="Calibri" w:hAnsi="Calibri" w:cs="Calibri"/>
          <w:color w:val="000000"/>
          <w:sz w:val="22"/>
          <w:szCs w:val="22"/>
        </w:rPr>
        <w:t>Cópia autenticada da Nota fiscal de compra do produto com data do pedido de revisão de preços.</w:t>
      </w:r>
    </w:p>
    <w:p w14:paraId="66E9FCCB" w14:textId="77777777" w:rsidR="007A1F92" w:rsidRDefault="004F0F77">
      <w:pPr>
        <w:widowControl w:val="0"/>
        <w:numPr>
          <w:ilvl w:val="1"/>
          <w:numId w:val="27"/>
        </w:numPr>
        <w:tabs>
          <w:tab w:val="left" w:pos="567"/>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pedido de revisão de preços será analisado pelo gestor do Contrato, o qual emitirá parecer sobre o deferimento ou indeferimento da revisão pleiteada.</w:t>
      </w:r>
    </w:p>
    <w:p w14:paraId="3993DC60" w14:textId="77777777" w:rsidR="007A1F92" w:rsidRDefault="004F0F77">
      <w:pPr>
        <w:widowControl w:val="0"/>
        <w:numPr>
          <w:ilvl w:val="1"/>
          <w:numId w:val="27"/>
        </w:numPr>
        <w:tabs>
          <w:tab w:val="left" w:pos="567"/>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 gestor do Contrato, para fundamentar seu parecer, deverá realizar ampla pesquisa de mercado para verificar se é vantajoso conceder a revisão de preços.</w:t>
      </w:r>
    </w:p>
    <w:p w14:paraId="787A268A" w14:textId="77777777" w:rsidR="007A1F92" w:rsidRDefault="004F0F77">
      <w:pPr>
        <w:widowControl w:val="0"/>
        <w:numPr>
          <w:ilvl w:val="1"/>
          <w:numId w:val="27"/>
        </w:numPr>
        <w:tabs>
          <w:tab w:val="left" w:pos="567"/>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Caso o gestor do Contrato opine pelo deferimento da revisão de preços, o pedido deverá ser encaminhado ao DEPARTAMENTO JURÍDICO para análise e parecer a respeito.</w:t>
      </w:r>
    </w:p>
    <w:p w14:paraId="012569E8" w14:textId="77777777" w:rsidR="007A1F92" w:rsidRDefault="004F0F77">
      <w:pPr>
        <w:widowControl w:val="0"/>
        <w:numPr>
          <w:ilvl w:val="1"/>
          <w:numId w:val="27"/>
        </w:numPr>
        <w:tabs>
          <w:tab w:val="left" w:pos="567"/>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Se o DEPARTAMENTO JURÍDICO prolatar parecer favorável ao pedido de revisão de preços, o mesmo será encaminhado ao Setor de Compras e Licitações para formalização da revisão de preços. </w:t>
      </w:r>
    </w:p>
    <w:p w14:paraId="135CA0CE" w14:textId="77777777" w:rsidR="007A1F92" w:rsidRDefault="004F0F77">
      <w:pPr>
        <w:widowControl w:val="0"/>
        <w:numPr>
          <w:ilvl w:val="1"/>
          <w:numId w:val="27"/>
        </w:numPr>
        <w:tabs>
          <w:tab w:val="left" w:pos="567"/>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Os valores revisados passarão a viger a partir da data da assinatura do TERMO DE ADITAMENTO com os novos preços, não retroagindo em hipótese alguma.</w:t>
      </w:r>
    </w:p>
    <w:p w14:paraId="6391C92A" w14:textId="77777777" w:rsidR="007A1F92" w:rsidRDefault="004F0F77">
      <w:pPr>
        <w:widowControl w:val="0"/>
        <w:numPr>
          <w:ilvl w:val="1"/>
          <w:numId w:val="27"/>
        </w:numPr>
        <w:tabs>
          <w:tab w:val="left" w:pos="567"/>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6ADF3CCA" w14:textId="77777777" w:rsidR="007A1F92" w:rsidRDefault="007A1F92">
      <w:pPr>
        <w:widowControl w:val="0"/>
        <w:tabs>
          <w:tab w:val="left" w:pos="284"/>
        </w:tabs>
        <w:jc w:val="both"/>
        <w:rPr>
          <w:rFonts w:ascii="Calibri" w:eastAsia="Calibri" w:hAnsi="Calibri" w:cs="Calibri"/>
          <w:sz w:val="22"/>
          <w:szCs w:val="22"/>
        </w:rPr>
      </w:pPr>
    </w:p>
    <w:p w14:paraId="112C0287" w14:textId="77777777" w:rsidR="007A1F92" w:rsidRDefault="004F0F77">
      <w:pPr>
        <w:widowControl w:val="0"/>
        <w:shd w:val="clear" w:color="auto" w:fill="E5E5E5"/>
        <w:tabs>
          <w:tab w:val="left" w:pos="284"/>
        </w:tabs>
        <w:jc w:val="both"/>
        <w:rPr>
          <w:rFonts w:ascii="Calibri" w:eastAsia="Calibri" w:hAnsi="Calibri" w:cs="Calibri"/>
          <w:b/>
          <w:sz w:val="22"/>
          <w:szCs w:val="22"/>
        </w:rPr>
      </w:pPr>
      <w:r>
        <w:rPr>
          <w:rFonts w:ascii="Calibri" w:eastAsia="Calibri" w:hAnsi="Calibri" w:cs="Calibri"/>
          <w:b/>
          <w:sz w:val="22"/>
          <w:szCs w:val="22"/>
        </w:rPr>
        <w:t>CLÁUSULA VII. DAS OBRIGAÇÕES DA CONTRATADA</w:t>
      </w:r>
    </w:p>
    <w:p w14:paraId="6069B34F" w14:textId="77777777" w:rsidR="007A1F92" w:rsidRDefault="004F0F77">
      <w:pPr>
        <w:widowControl w:val="0"/>
        <w:numPr>
          <w:ilvl w:val="1"/>
          <w:numId w:val="3"/>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Cumprir as Obrigações contidas no Termo de Referência que integra este ajuste independentemente de transcrição.</w:t>
      </w:r>
    </w:p>
    <w:p w14:paraId="5210B55D" w14:textId="77777777" w:rsidR="007A1F92" w:rsidRDefault="004F0F77">
      <w:pPr>
        <w:widowControl w:val="0"/>
        <w:numPr>
          <w:ilvl w:val="1"/>
          <w:numId w:val="3"/>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O objeto desta licitação deverá ser entregue em parcela única, dentro de até 10 (dez) dias úteis a partir da assinatura do Contrato e em conformidade com o Termo de Referência e Proposta aceita mediante recebimento pela Contratada da Nota de Empenho e/ou AF (Autorização de Fornecimento).</w:t>
      </w:r>
    </w:p>
    <w:p w14:paraId="660A9E8E" w14:textId="77777777" w:rsidR="007A1F92" w:rsidRDefault="004F0F77">
      <w:pPr>
        <w:widowControl w:val="0"/>
        <w:numPr>
          <w:ilvl w:val="1"/>
          <w:numId w:val="3"/>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Apresentar durante a execução do contrato, se solicitado, documentos que comprovem estarem cumprindo a legislação em vigor quanto às obrigações assumidas na presente licitação, em especial, encargos sociais, trabalhistas, previdenciários, tributários, fiscais e comerciais;</w:t>
      </w:r>
    </w:p>
    <w:p w14:paraId="40718B65" w14:textId="77777777" w:rsidR="007A1F92" w:rsidRDefault="004F0F77">
      <w:pPr>
        <w:widowControl w:val="0"/>
        <w:numPr>
          <w:ilvl w:val="1"/>
          <w:numId w:val="3"/>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O descumprimento dos prazos estabelecidos, sem justificativa aceita pela Contratante,</w:t>
      </w:r>
      <w:r>
        <w:rPr>
          <w:rFonts w:ascii="Calibri" w:eastAsia="Calibri" w:hAnsi="Calibri" w:cs="Calibri"/>
          <w:b/>
          <w:sz w:val="22"/>
          <w:szCs w:val="22"/>
        </w:rPr>
        <w:t xml:space="preserve"> </w:t>
      </w:r>
      <w:r>
        <w:rPr>
          <w:rFonts w:ascii="Calibri" w:eastAsia="Calibri" w:hAnsi="Calibri" w:cs="Calibri"/>
          <w:sz w:val="22"/>
          <w:szCs w:val="22"/>
        </w:rPr>
        <w:t>bem como a não apresentação de comprovação de procedência do material utilizado, quando solicitado, acarretará em aplicação de multa sobre o valor total do Contrato/ Nota de Empenho, de acordo com os percentuais estabelecidos no edital, com base na legislação vigente;</w:t>
      </w:r>
    </w:p>
    <w:p w14:paraId="5EFD8B6A" w14:textId="77777777" w:rsidR="007A1F92" w:rsidRDefault="004F0F77">
      <w:pPr>
        <w:widowControl w:val="0"/>
        <w:numPr>
          <w:ilvl w:val="1"/>
          <w:numId w:val="3"/>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Local para entrega do objeto: Os itens deverão ser entregues na sede da Contratante, sito a Praça Ajudante Braga, nº 108, Centro, Santa Branca – SP.</w:t>
      </w:r>
    </w:p>
    <w:p w14:paraId="3FDA46A9" w14:textId="77777777" w:rsidR="007A1F92" w:rsidRDefault="004F0F77">
      <w:pPr>
        <w:widowControl w:val="0"/>
        <w:numPr>
          <w:ilvl w:val="1"/>
          <w:numId w:val="3"/>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 xml:space="preserve">A CONTRATADA deverá assumir integral responsabilidade pela perfeita entrega do objeto contratado de acordo com as normas do Edital, utilizando seus próprios recursos humanos e materiais, bem como: </w:t>
      </w:r>
    </w:p>
    <w:p w14:paraId="33D5A37A" w14:textId="77777777" w:rsidR="007A1F92" w:rsidRDefault="004F0F77">
      <w:pPr>
        <w:widowControl w:val="0"/>
        <w:numPr>
          <w:ilvl w:val="1"/>
          <w:numId w:val="3"/>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Manter durante a execução do contrato, em compatibilidade com as obrigações por ela assumidas, todas as condições de habilitação e qualificação exigidas na licitação.</w:t>
      </w:r>
    </w:p>
    <w:p w14:paraId="25ED503F" w14:textId="77777777" w:rsidR="007A1F92" w:rsidRDefault="004F0F77">
      <w:pPr>
        <w:widowControl w:val="0"/>
        <w:numPr>
          <w:ilvl w:val="1"/>
          <w:numId w:val="3"/>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A CONTRATATA se compromete a cumprir rigorosamente às prescrições estabelecidas pela Associação Brasileira de Normas Técnicas - A.B.N.T. e por todas as normas nacionais e estrangeiras pertinentes ao assunto.</w:t>
      </w:r>
    </w:p>
    <w:p w14:paraId="1C2C3AF5" w14:textId="77777777" w:rsidR="007A1F92" w:rsidRDefault="007A1F92">
      <w:pPr>
        <w:widowControl w:val="0"/>
        <w:jc w:val="both"/>
        <w:rPr>
          <w:rFonts w:ascii="Calibri" w:eastAsia="Calibri" w:hAnsi="Calibri" w:cs="Calibri"/>
          <w:sz w:val="22"/>
          <w:szCs w:val="22"/>
        </w:rPr>
      </w:pPr>
    </w:p>
    <w:p w14:paraId="67DE9A13" w14:textId="77777777" w:rsidR="007A1F92" w:rsidRDefault="004F0F77">
      <w:pPr>
        <w:widowControl w:val="0"/>
        <w:shd w:val="clear" w:color="auto" w:fill="E5E5E5"/>
        <w:jc w:val="both"/>
        <w:rPr>
          <w:rFonts w:ascii="Calibri" w:eastAsia="Calibri" w:hAnsi="Calibri" w:cs="Calibri"/>
          <w:b/>
          <w:sz w:val="22"/>
          <w:szCs w:val="22"/>
        </w:rPr>
      </w:pPr>
      <w:r>
        <w:rPr>
          <w:rFonts w:ascii="Calibri" w:eastAsia="Calibri" w:hAnsi="Calibri" w:cs="Calibri"/>
          <w:b/>
          <w:sz w:val="22"/>
          <w:szCs w:val="22"/>
        </w:rPr>
        <w:t>CLÁUSULA VIII. DAS OBRIGAÇÕES DA CONTRATANTE</w:t>
      </w:r>
    </w:p>
    <w:p w14:paraId="61C9B945" w14:textId="77777777" w:rsidR="007A1F92" w:rsidRDefault="004F0F77">
      <w:pPr>
        <w:widowControl w:val="0"/>
        <w:numPr>
          <w:ilvl w:val="1"/>
          <w:numId w:val="28"/>
        </w:numPr>
        <w:ind w:left="567" w:hanging="567"/>
        <w:jc w:val="both"/>
        <w:rPr>
          <w:rFonts w:ascii="Calibri" w:eastAsia="Calibri" w:hAnsi="Calibri" w:cs="Calibri"/>
          <w:sz w:val="22"/>
          <w:szCs w:val="22"/>
        </w:rPr>
      </w:pPr>
      <w:r>
        <w:rPr>
          <w:rFonts w:ascii="Calibri" w:eastAsia="Calibri" w:hAnsi="Calibri" w:cs="Calibri"/>
          <w:sz w:val="22"/>
          <w:szCs w:val="22"/>
        </w:rPr>
        <w:t xml:space="preserve">A CONTRATANTE deve obedecer às seguintes normas contratuais: </w:t>
      </w:r>
    </w:p>
    <w:p w14:paraId="12D57B43" w14:textId="77777777" w:rsidR="007A1F92" w:rsidRDefault="004F0F77">
      <w:pPr>
        <w:jc w:val="both"/>
        <w:rPr>
          <w:rFonts w:ascii="Calibri" w:eastAsia="Calibri" w:hAnsi="Calibri" w:cs="Calibri"/>
          <w:sz w:val="22"/>
          <w:szCs w:val="22"/>
        </w:rPr>
      </w:pPr>
      <w:r>
        <w:rPr>
          <w:rFonts w:ascii="Calibri" w:eastAsia="Calibri" w:hAnsi="Calibri" w:cs="Calibri"/>
          <w:sz w:val="22"/>
          <w:szCs w:val="22"/>
        </w:rPr>
        <w:t>Notificar à CONTRATADA qualquer irregularidade encontrada na execução do contrato.</w:t>
      </w:r>
    </w:p>
    <w:p w14:paraId="22E68219" w14:textId="77777777" w:rsidR="007A1F92" w:rsidRDefault="004F0F77">
      <w:pPr>
        <w:jc w:val="both"/>
        <w:rPr>
          <w:rFonts w:ascii="Calibri" w:eastAsia="Calibri" w:hAnsi="Calibri" w:cs="Calibri"/>
          <w:sz w:val="22"/>
          <w:szCs w:val="22"/>
        </w:rPr>
      </w:pPr>
      <w:r>
        <w:rPr>
          <w:rFonts w:ascii="Calibri" w:eastAsia="Calibri" w:hAnsi="Calibri" w:cs="Calibri"/>
          <w:sz w:val="22"/>
          <w:szCs w:val="22"/>
        </w:rPr>
        <w:t xml:space="preserve">Fiscalizar a execução do objeto deste contrato podendo, em decorrência de irregularidades, solicitar fundamentadamente à </w:t>
      </w:r>
      <w:proofErr w:type="gramStart"/>
      <w:r>
        <w:rPr>
          <w:rFonts w:ascii="Calibri" w:eastAsia="Calibri" w:hAnsi="Calibri" w:cs="Calibri"/>
          <w:sz w:val="22"/>
          <w:szCs w:val="22"/>
        </w:rPr>
        <w:t>CONTRATADA providências</w:t>
      </w:r>
      <w:proofErr w:type="gramEnd"/>
      <w:r>
        <w:rPr>
          <w:rFonts w:ascii="Calibri" w:eastAsia="Calibri" w:hAnsi="Calibri" w:cs="Calibri"/>
          <w:sz w:val="22"/>
          <w:szCs w:val="22"/>
        </w:rPr>
        <w:t xml:space="preserve"> cabíveis para correção ou adequação de procedimentos, as quais a mesma atenderá no prazo mínimo necessário.</w:t>
      </w:r>
    </w:p>
    <w:p w14:paraId="0019BAE0" w14:textId="77777777" w:rsidR="007A1F92" w:rsidRDefault="004F0F77">
      <w:pPr>
        <w:jc w:val="both"/>
        <w:rPr>
          <w:rFonts w:ascii="Calibri" w:eastAsia="Calibri" w:hAnsi="Calibri" w:cs="Calibri"/>
          <w:sz w:val="22"/>
          <w:szCs w:val="22"/>
        </w:rPr>
      </w:pPr>
      <w:r>
        <w:rPr>
          <w:rFonts w:ascii="Calibri" w:eastAsia="Calibri" w:hAnsi="Calibri" w:cs="Calibri"/>
          <w:sz w:val="22"/>
          <w:szCs w:val="22"/>
        </w:rPr>
        <w:t>Efetuar o pagamento de acordo com o previsto no Contrato.</w:t>
      </w:r>
    </w:p>
    <w:p w14:paraId="7622C2EB" w14:textId="77777777" w:rsidR="007A1F92" w:rsidRDefault="004F0F77">
      <w:pPr>
        <w:jc w:val="both"/>
        <w:rPr>
          <w:rFonts w:ascii="Calibri" w:eastAsia="Calibri" w:hAnsi="Calibri" w:cs="Calibri"/>
          <w:sz w:val="22"/>
          <w:szCs w:val="22"/>
        </w:rPr>
      </w:pPr>
      <w:r>
        <w:rPr>
          <w:rFonts w:ascii="Calibri" w:eastAsia="Calibri" w:hAnsi="Calibri" w:cs="Calibri"/>
          <w:sz w:val="22"/>
          <w:szCs w:val="22"/>
        </w:rPr>
        <w:t>Assegurar às pessoas credenciadas pela CONTRATADA o livre acesso aos equipamentos; encontrada na prestação do serviço;</w:t>
      </w:r>
    </w:p>
    <w:p w14:paraId="2E9C9D45" w14:textId="77777777" w:rsidR="007A1F92" w:rsidRDefault="004F0F77">
      <w:pPr>
        <w:jc w:val="both"/>
        <w:rPr>
          <w:rFonts w:ascii="Calibri" w:eastAsia="Calibri" w:hAnsi="Calibri" w:cs="Calibri"/>
          <w:sz w:val="22"/>
          <w:szCs w:val="22"/>
        </w:rPr>
      </w:pPr>
      <w:r>
        <w:rPr>
          <w:rFonts w:ascii="Calibri" w:eastAsia="Calibri" w:hAnsi="Calibri" w:cs="Calibri"/>
          <w:sz w:val="22"/>
          <w:szCs w:val="22"/>
        </w:rPr>
        <w:t>Colocar à disposição da CONTRATADA as informações técnicas disponíveis sobre os equipamentos, referentes aos serviços anteriormente executados.</w:t>
      </w:r>
    </w:p>
    <w:p w14:paraId="494A36E8" w14:textId="77777777" w:rsidR="007A1F92" w:rsidRDefault="007A1F92">
      <w:pPr>
        <w:jc w:val="both"/>
        <w:rPr>
          <w:rFonts w:ascii="Calibri" w:eastAsia="Calibri" w:hAnsi="Calibri" w:cs="Calibri"/>
          <w:sz w:val="22"/>
          <w:szCs w:val="22"/>
        </w:rPr>
      </w:pPr>
    </w:p>
    <w:p w14:paraId="3F295020" w14:textId="77777777" w:rsidR="007A1F92" w:rsidRDefault="004F0F77">
      <w:pPr>
        <w:pStyle w:val="Ttulo"/>
        <w:jc w:val="left"/>
        <w:rPr>
          <w:rFonts w:ascii="Calibri" w:eastAsia="Calibri" w:hAnsi="Calibri" w:cs="Calibri"/>
          <w:i w:val="0"/>
          <w:color w:val="000000"/>
          <w:sz w:val="21"/>
          <w:szCs w:val="21"/>
        </w:rPr>
      </w:pPr>
      <w:r>
        <w:rPr>
          <w:rFonts w:ascii="Calibri" w:eastAsia="Calibri" w:hAnsi="Calibri" w:cs="Calibri"/>
          <w:i w:val="0"/>
          <w:color w:val="000000"/>
          <w:sz w:val="21"/>
          <w:szCs w:val="21"/>
        </w:rPr>
        <w:t>CLÁUSULA IX. DO INADIMPLEMENTO E DAS SANÇÕES</w:t>
      </w:r>
    </w:p>
    <w:p w14:paraId="2EF3C068" w14:textId="77777777" w:rsidR="007A1F92" w:rsidRDefault="004F0F77">
      <w:pPr>
        <w:tabs>
          <w:tab w:val="left" w:pos="567"/>
        </w:tabs>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9.1.</w:t>
      </w:r>
      <w:r>
        <w:rPr>
          <w:rFonts w:ascii="Calibri" w:eastAsia="Calibri" w:hAnsi="Calibri" w:cs="Calibri"/>
          <w:color w:val="000000"/>
          <w:sz w:val="22"/>
          <w:szCs w:val="22"/>
        </w:rPr>
        <w:t xml:space="preserve"> </w:t>
      </w:r>
      <w:r>
        <w:rPr>
          <w:rFonts w:ascii="Calibri" w:eastAsia="Calibri" w:hAnsi="Calibri" w:cs="Calibri"/>
          <w:color w:val="000000"/>
          <w:sz w:val="22"/>
          <w:szCs w:val="22"/>
        </w:rPr>
        <w:tab/>
        <w:t>Acarretará à CONTRATADA que deixar de cumprir as obrigações assumidas ou infringir qualquer dos preceitos legais, descumprir parcial ou total o objeto desta licitação, bem como quaisquer outras obrigações definidas neste instrumento, após regular processo administrativo, com direito à ampla defesa e ao contraditório, a incidência das sanções previstas na Lei nº 8.666/93, dentre elas:</w:t>
      </w:r>
    </w:p>
    <w:p w14:paraId="58291505" w14:textId="77777777" w:rsidR="007A1F92" w:rsidRDefault="004F0F77">
      <w:pPr>
        <w:jc w:val="both"/>
        <w:rPr>
          <w:rFonts w:ascii="Calibri" w:eastAsia="Calibri" w:hAnsi="Calibri" w:cs="Calibri"/>
          <w:color w:val="000000"/>
          <w:sz w:val="22"/>
          <w:szCs w:val="22"/>
        </w:rPr>
      </w:pPr>
      <w:r>
        <w:rPr>
          <w:rFonts w:ascii="Calibri" w:eastAsia="Calibri" w:hAnsi="Calibri" w:cs="Calibri"/>
          <w:b/>
          <w:color w:val="000000"/>
          <w:sz w:val="22"/>
          <w:szCs w:val="22"/>
        </w:rPr>
        <w:t>9.1.1. Advertência</w:t>
      </w:r>
      <w:r>
        <w:rPr>
          <w:rFonts w:ascii="Calibri" w:eastAsia="Calibri" w:hAnsi="Calibri" w:cs="Calibri"/>
          <w:color w:val="000000"/>
          <w:sz w:val="22"/>
          <w:szCs w:val="22"/>
        </w:rPr>
        <w:t>, onde a CONTRATADA será notificada por escrito sobre alguma irregularidade cometida, notificação esta expedida pelo Gestor do Contrato, para que no prazo estabelecido no termo de notificação regularize a situação perante a CONTRATANTE.</w:t>
      </w:r>
    </w:p>
    <w:p w14:paraId="3B184658" w14:textId="77777777" w:rsidR="007A1F92" w:rsidRDefault="004F0F77">
      <w:pPr>
        <w:jc w:val="both"/>
        <w:rPr>
          <w:rFonts w:ascii="Calibri" w:eastAsia="Calibri" w:hAnsi="Calibri" w:cs="Calibri"/>
          <w:color w:val="000000"/>
          <w:sz w:val="22"/>
          <w:szCs w:val="22"/>
        </w:rPr>
      </w:pPr>
      <w:r>
        <w:rPr>
          <w:rFonts w:ascii="Calibri" w:eastAsia="Calibri" w:hAnsi="Calibri" w:cs="Calibri"/>
          <w:b/>
          <w:color w:val="000000"/>
          <w:sz w:val="22"/>
          <w:szCs w:val="22"/>
        </w:rPr>
        <w:t>9.1.2. Multa</w:t>
      </w:r>
      <w:r>
        <w:rPr>
          <w:rFonts w:ascii="Calibri" w:eastAsia="Calibri" w:hAnsi="Calibri" w:cs="Calibri"/>
          <w:color w:val="000000"/>
          <w:sz w:val="22"/>
          <w:szCs w:val="22"/>
        </w:rPr>
        <w:t>, que será aplicada conforme a seguir:</w:t>
      </w:r>
    </w:p>
    <w:p w14:paraId="2D4F7C88" w14:textId="77777777" w:rsidR="007A1F92" w:rsidRDefault="004F0F77">
      <w:pPr>
        <w:tabs>
          <w:tab w:val="left" w:pos="851"/>
          <w:tab w:val="left" w:pos="1134"/>
          <w:tab w:val="left" w:pos="1276"/>
        </w:tabs>
        <w:ind w:left="567"/>
        <w:jc w:val="both"/>
        <w:rPr>
          <w:rFonts w:ascii="Calibri" w:eastAsia="Calibri" w:hAnsi="Calibri" w:cs="Calibri"/>
          <w:sz w:val="22"/>
          <w:szCs w:val="22"/>
        </w:rPr>
      </w:pPr>
      <w:r>
        <w:rPr>
          <w:rFonts w:ascii="Calibri" w:eastAsia="Calibri" w:hAnsi="Calibri" w:cs="Calibri"/>
          <w:b/>
          <w:sz w:val="22"/>
          <w:szCs w:val="22"/>
        </w:rPr>
        <w:t xml:space="preserve">a) </w:t>
      </w:r>
      <w:r>
        <w:rPr>
          <w:rFonts w:ascii="Calibri" w:eastAsia="Calibri" w:hAnsi="Calibri" w:cs="Calibri"/>
          <w:b/>
          <w:sz w:val="22"/>
          <w:szCs w:val="22"/>
        </w:rPr>
        <w:tab/>
      </w:r>
      <w:r>
        <w:rPr>
          <w:rFonts w:ascii="Calibri" w:eastAsia="Calibri" w:hAnsi="Calibri" w:cs="Calibri"/>
          <w:sz w:val="22"/>
          <w:szCs w:val="22"/>
        </w:rPr>
        <w:t>A multa pela recusa da adjudicatária em assinar o contrato, dentro do prazo estabelecido neste edital será de 10% (dez por cento) do valor da proposta, sem prejuízo da aplicação da pena de suspensão temporária do direito de licitar e contratar com a Câmara Municipal de Santa Branca.</w:t>
      </w:r>
    </w:p>
    <w:p w14:paraId="5D6929B9" w14:textId="77777777" w:rsidR="007A1F92" w:rsidRDefault="004F0F77">
      <w:pPr>
        <w:tabs>
          <w:tab w:val="left" w:pos="851"/>
        </w:tabs>
        <w:ind w:left="567"/>
        <w:jc w:val="both"/>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w:t>
      </w:r>
      <w:r>
        <w:rPr>
          <w:rFonts w:ascii="Calibri" w:eastAsia="Calibri" w:hAnsi="Calibri" w:cs="Calibri"/>
          <w:sz w:val="22"/>
          <w:szCs w:val="22"/>
        </w:rPr>
        <w:tab/>
        <w:t>Multa por atraso de 1% (um por cento) por dia sobre o valor da entrega em atraso, até o limite de 10% (dez por cento), podendo a Câmara Municipal de Santa Branca a partir do 10º dia considerar rescindido o contrato, sem prejuízo das demais sanções cabíveis.</w:t>
      </w:r>
    </w:p>
    <w:p w14:paraId="26728084" w14:textId="77777777" w:rsidR="007A1F92" w:rsidRDefault="004F0F77">
      <w:pPr>
        <w:tabs>
          <w:tab w:val="left" w:pos="851"/>
        </w:tabs>
        <w:ind w:left="567"/>
        <w:jc w:val="both"/>
        <w:rPr>
          <w:rFonts w:ascii="Calibri" w:eastAsia="Calibri" w:hAnsi="Calibri" w:cs="Calibri"/>
          <w:sz w:val="22"/>
          <w:szCs w:val="22"/>
        </w:rPr>
      </w:pPr>
      <w:r>
        <w:rPr>
          <w:rFonts w:ascii="Calibri" w:eastAsia="Calibri" w:hAnsi="Calibri" w:cs="Calibri"/>
          <w:b/>
          <w:sz w:val="22"/>
          <w:szCs w:val="22"/>
        </w:rPr>
        <w:t>c)</w:t>
      </w:r>
      <w:r>
        <w:rPr>
          <w:rFonts w:ascii="Calibri" w:eastAsia="Calibri" w:hAnsi="Calibri" w:cs="Calibri"/>
          <w:sz w:val="22"/>
          <w:szCs w:val="22"/>
        </w:rPr>
        <w:t xml:space="preserve"> </w:t>
      </w:r>
      <w:r>
        <w:rPr>
          <w:rFonts w:ascii="Calibri" w:eastAsia="Calibri" w:hAnsi="Calibri" w:cs="Calibri"/>
          <w:sz w:val="22"/>
          <w:szCs w:val="22"/>
        </w:rPr>
        <w:tab/>
        <w:t xml:space="preserve">Multa por inexecução parcial do contrato de 10% (dez por cento) sobre o valor da parcela </w:t>
      </w:r>
      <w:proofErr w:type="spellStart"/>
      <w:r>
        <w:rPr>
          <w:rFonts w:ascii="Calibri" w:eastAsia="Calibri" w:hAnsi="Calibri" w:cs="Calibri"/>
          <w:sz w:val="22"/>
          <w:szCs w:val="22"/>
        </w:rPr>
        <w:t>inexecutada</w:t>
      </w:r>
      <w:proofErr w:type="spellEnd"/>
      <w:r>
        <w:rPr>
          <w:rFonts w:ascii="Calibri" w:eastAsia="Calibri" w:hAnsi="Calibri" w:cs="Calibri"/>
          <w:sz w:val="22"/>
          <w:szCs w:val="22"/>
        </w:rPr>
        <w:t>.</w:t>
      </w:r>
    </w:p>
    <w:p w14:paraId="11B9076C" w14:textId="77777777" w:rsidR="007A1F92" w:rsidRDefault="004F0F77">
      <w:pPr>
        <w:ind w:left="567"/>
        <w:jc w:val="both"/>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sz w:val="22"/>
          <w:szCs w:val="22"/>
        </w:rPr>
        <w:t xml:space="preserve">  Multa por inexecução total do contrato de 10% (dez por cento) sobre o valor total do contrato.</w:t>
      </w:r>
    </w:p>
    <w:p w14:paraId="025E67F2" w14:textId="77777777" w:rsidR="007A1F92" w:rsidRDefault="004F0F77">
      <w:pPr>
        <w:tabs>
          <w:tab w:val="left" w:pos="851"/>
        </w:tabs>
        <w:ind w:left="567"/>
        <w:jc w:val="both"/>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sz w:val="22"/>
          <w:szCs w:val="22"/>
        </w:rPr>
        <w:t xml:space="preserve"> </w:t>
      </w:r>
      <w:r>
        <w:rPr>
          <w:rFonts w:ascii="Calibri" w:eastAsia="Calibri" w:hAnsi="Calibri" w:cs="Calibri"/>
          <w:sz w:val="22"/>
          <w:szCs w:val="22"/>
        </w:rPr>
        <w:tab/>
        <w:t>Multa de 10% (dez por cento) por descumprimento de quaisquer das obrigações decorrentes do ajuste, que não estejam previstas nos subitens acima, a qual incidirá sobre o valor total do contrato.</w:t>
      </w:r>
    </w:p>
    <w:p w14:paraId="7AC65ABE" w14:textId="77777777" w:rsidR="007A1F92" w:rsidRDefault="004F0F77">
      <w:pPr>
        <w:tabs>
          <w:tab w:val="left" w:pos="567"/>
        </w:tabs>
        <w:jc w:val="both"/>
        <w:rPr>
          <w:rFonts w:ascii="Calibri" w:eastAsia="Calibri" w:hAnsi="Calibri" w:cs="Calibri"/>
          <w:sz w:val="22"/>
          <w:szCs w:val="22"/>
        </w:rPr>
      </w:pPr>
      <w:r>
        <w:rPr>
          <w:rFonts w:ascii="Calibri" w:eastAsia="Calibri" w:hAnsi="Calibri" w:cs="Calibri"/>
          <w:b/>
          <w:sz w:val="22"/>
          <w:szCs w:val="22"/>
        </w:rPr>
        <w:t>§ 1º</w:t>
      </w:r>
      <w:r>
        <w:rPr>
          <w:rFonts w:ascii="Calibri" w:eastAsia="Calibri" w:hAnsi="Calibri" w:cs="Calibri"/>
          <w:sz w:val="22"/>
          <w:szCs w:val="22"/>
        </w:rPr>
        <w:tab/>
        <w:t xml:space="preserve">As multas serão descontadas, </w:t>
      </w:r>
      <w:proofErr w:type="spellStart"/>
      <w:r>
        <w:rPr>
          <w:rFonts w:ascii="Calibri" w:eastAsia="Calibri" w:hAnsi="Calibri" w:cs="Calibri"/>
          <w:sz w:val="22"/>
          <w:szCs w:val="22"/>
        </w:rPr>
        <w:t>ex-officio</w:t>
      </w:r>
      <w:proofErr w:type="spellEnd"/>
      <w:r>
        <w:rPr>
          <w:rFonts w:ascii="Calibri" w:eastAsia="Calibri" w:hAnsi="Calibri" w:cs="Calibri"/>
          <w:sz w:val="22"/>
          <w:szCs w:val="22"/>
        </w:rPr>
        <w:t>, de qualquer crédito da CONTRATADA existente na Câmara Municipal de Santa Branca, em favor desta última. Na inexistência de créditos que respondam pelas multas, a CONTRATADA deverá recolhê-las no prazo de 3 (três) dias úteis a contar da intimação, sob pena de sujeição à cobrança judicial.</w:t>
      </w:r>
    </w:p>
    <w:p w14:paraId="26943532" w14:textId="77777777" w:rsidR="007A1F92" w:rsidRDefault="004F0F77">
      <w:pPr>
        <w:tabs>
          <w:tab w:val="left" w:pos="567"/>
        </w:tabs>
        <w:jc w:val="both"/>
        <w:rPr>
          <w:rFonts w:ascii="Calibri" w:eastAsia="Calibri" w:hAnsi="Calibri" w:cs="Calibri"/>
          <w:sz w:val="22"/>
          <w:szCs w:val="22"/>
        </w:rPr>
      </w:pPr>
      <w:r>
        <w:rPr>
          <w:rFonts w:ascii="Calibri" w:eastAsia="Calibri" w:hAnsi="Calibri" w:cs="Calibri"/>
          <w:b/>
          <w:sz w:val="22"/>
          <w:szCs w:val="22"/>
        </w:rPr>
        <w:t>§ 2º</w:t>
      </w:r>
      <w:r>
        <w:rPr>
          <w:rFonts w:ascii="Calibri" w:eastAsia="Calibri" w:hAnsi="Calibri" w:cs="Calibri"/>
          <w:sz w:val="22"/>
          <w:szCs w:val="22"/>
        </w:rPr>
        <w:tab/>
        <w:t>Não havendo tais possibilidades, o valor será inscrito como dívida ativa, sujeitando a devedora a processo executivo.</w:t>
      </w:r>
    </w:p>
    <w:p w14:paraId="1EC9879F" w14:textId="77777777" w:rsidR="007A1F92" w:rsidRDefault="004F0F77">
      <w:pPr>
        <w:jc w:val="both"/>
        <w:rPr>
          <w:rFonts w:ascii="Calibri" w:eastAsia="Calibri" w:hAnsi="Calibri" w:cs="Calibri"/>
          <w:color w:val="000000"/>
          <w:sz w:val="22"/>
          <w:szCs w:val="22"/>
        </w:rPr>
      </w:pPr>
      <w:r>
        <w:rPr>
          <w:rFonts w:ascii="Calibri" w:eastAsia="Calibri" w:hAnsi="Calibri" w:cs="Calibri"/>
          <w:b/>
          <w:color w:val="000000"/>
          <w:sz w:val="22"/>
          <w:szCs w:val="22"/>
        </w:rPr>
        <w:t>9.1.3.</w:t>
      </w:r>
      <w:r>
        <w:rPr>
          <w:rFonts w:ascii="Calibri" w:eastAsia="Calibri" w:hAnsi="Calibri" w:cs="Calibri"/>
          <w:color w:val="000000"/>
          <w:sz w:val="22"/>
          <w:szCs w:val="22"/>
        </w:rPr>
        <w:t xml:space="preserve"> Suspensão temporária para participar em licitação e impedimento de contratar com a Câmara Municipal de Santa Branca, por prazo não superior a 02 (dois) anos.</w:t>
      </w:r>
    </w:p>
    <w:p w14:paraId="3464AB0A" w14:textId="77777777" w:rsidR="007A1F92" w:rsidRDefault="004F0F77">
      <w:pPr>
        <w:jc w:val="both"/>
        <w:rPr>
          <w:rFonts w:ascii="Calibri" w:eastAsia="Calibri" w:hAnsi="Calibri" w:cs="Calibri"/>
          <w:color w:val="000000"/>
          <w:sz w:val="22"/>
          <w:szCs w:val="22"/>
        </w:rPr>
      </w:pPr>
      <w:r>
        <w:rPr>
          <w:rFonts w:ascii="Calibri" w:eastAsia="Calibri" w:hAnsi="Calibri" w:cs="Calibri"/>
          <w:b/>
          <w:color w:val="000000"/>
          <w:sz w:val="22"/>
          <w:szCs w:val="22"/>
        </w:rPr>
        <w:t>9.1.4.</w:t>
      </w:r>
      <w:r>
        <w:rPr>
          <w:rFonts w:ascii="Calibri" w:eastAsia="Calibri" w:hAnsi="Calibri" w:cs="Calibri"/>
          <w:color w:val="000000"/>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14:paraId="15027507" w14:textId="77777777" w:rsidR="007A1F92" w:rsidRDefault="004F0F77">
      <w:pPr>
        <w:tabs>
          <w:tab w:val="left" w:pos="567"/>
        </w:tabs>
        <w:jc w:val="both"/>
        <w:rPr>
          <w:rFonts w:ascii="Calibri" w:eastAsia="Calibri" w:hAnsi="Calibri" w:cs="Calibri"/>
          <w:color w:val="000000"/>
          <w:sz w:val="22"/>
          <w:szCs w:val="22"/>
        </w:rPr>
      </w:pPr>
      <w:r>
        <w:rPr>
          <w:rFonts w:ascii="Calibri" w:eastAsia="Calibri" w:hAnsi="Calibri" w:cs="Calibri"/>
          <w:b/>
          <w:color w:val="000000"/>
          <w:sz w:val="22"/>
          <w:szCs w:val="22"/>
        </w:rPr>
        <w:t>9.2.</w:t>
      </w:r>
      <w:r>
        <w:rPr>
          <w:rFonts w:ascii="Calibri" w:eastAsia="Calibri" w:hAnsi="Calibri" w:cs="Calibri"/>
          <w:color w:val="000000"/>
          <w:sz w:val="22"/>
          <w:szCs w:val="22"/>
        </w:rPr>
        <w:t xml:space="preserve"> </w:t>
      </w:r>
      <w:r>
        <w:rPr>
          <w:rFonts w:ascii="Calibri" w:eastAsia="Calibri" w:hAnsi="Calibri" w:cs="Calibri"/>
          <w:color w:val="000000"/>
          <w:sz w:val="22"/>
          <w:szCs w:val="22"/>
        </w:rPr>
        <w:tab/>
        <w:t>As sanções de advertência, suspensão e declaração de inidoneidade para licitar e contratar com o CONTRATANTE poderão ser aplicadas juntamente com as de multa.</w:t>
      </w:r>
    </w:p>
    <w:p w14:paraId="1A505195" w14:textId="77777777" w:rsidR="007A1F92" w:rsidRDefault="004F0F77">
      <w:pPr>
        <w:jc w:val="both"/>
        <w:rPr>
          <w:rFonts w:ascii="Calibri" w:eastAsia="Calibri" w:hAnsi="Calibri" w:cs="Calibri"/>
          <w:color w:val="000000"/>
          <w:sz w:val="22"/>
          <w:szCs w:val="22"/>
        </w:rPr>
      </w:pPr>
      <w:r>
        <w:rPr>
          <w:rFonts w:ascii="Calibri" w:eastAsia="Calibri" w:hAnsi="Calibri" w:cs="Calibri"/>
          <w:b/>
          <w:color w:val="000000"/>
          <w:sz w:val="22"/>
          <w:szCs w:val="22"/>
        </w:rPr>
        <w:t>9.3.</w:t>
      </w:r>
      <w:r>
        <w:rPr>
          <w:rFonts w:ascii="Calibri" w:eastAsia="Calibri" w:hAnsi="Calibri" w:cs="Calibri"/>
          <w:color w:val="000000"/>
          <w:sz w:val="22"/>
          <w:szCs w:val="22"/>
        </w:rPr>
        <w:t xml:space="preserve"> </w:t>
      </w:r>
      <w:r>
        <w:rPr>
          <w:rFonts w:ascii="Calibri" w:eastAsia="Calibri" w:hAnsi="Calibri" w:cs="Calibri"/>
          <w:color w:val="000000"/>
          <w:sz w:val="22"/>
          <w:szCs w:val="22"/>
        </w:rPr>
        <w:tab/>
        <w:t>A licitante que ensejar o retardamento da execução do certame, não mantiver a proposta, falhar ou fraudar na execução do contrato, comportar-se de modo inidôneo, fazer declaração falsa ou cometer fraude fiscal, garantido o direito prévio da citação e da ampla defesa, ficará impedido de licitar e contratar com a Administração, pelo prazo de até 2 (dois) anos, enquanto perdurarem os motivos determinantes da punição ou até que seja promovida a reabilitação perante a própria autoridade que aplicou a penalidade.</w:t>
      </w:r>
    </w:p>
    <w:p w14:paraId="165671E9" w14:textId="77777777" w:rsidR="007A1F92" w:rsidRDefault="004F0F77">
      <w:pPr>
        <w:jc w:val="both"/>
        <w:rPr>
          <w:rFonts w:ascii="Calibri" w:eastAsia="Calibri" w:hAnsi="Calibri" w:cs="Calibri"/>
          <w:color w:val="000000"/>
          <w:sz w:val="22"/>
          <w:szCs w:val="22"/>
        </w:rPr>
      </w:pPr>
      <w:r>
        <w:rPr>
          <w:rFonts w:ascii="Calibri" w:eastAsia="Calibri" w:hAnsi="Calibri" w:cs="Calibri"/>
          <w:b/>
          <w:color w:val="000000"/>
          <w:sz w:val="22"/>
          <w:szCs w:val="22"/>
        </w:rPr>
        <w:t>9.4.</w:t>
      </w:r>
      <w:r>
        <w:rPr>
          <w:rFonts w:ascii="Calibri" w:eastAsia="Calibri" w:hAnsi="Calibri" w:cs="Calibri"/>
          <w:color w:val="000000"/>
          <w:sz w:val="22"/>
          <w:szCs w:val="22"/>
        </w:rPr>
        <w:t xml:space="preserve"> </w:t>
      </w:r>
      <w:r>
        <w:rPr>
          <w:rFonts w:ascii="Calibri" w:eastAsia="Calibri" w:hAnsi="Calibri" w:cs="Calibri"/>
          <w:color w:val="000000"/>
          <w:sz w:val="22"/>
          <w:szCs w:val="22"/>
        </w:rPr>
        <w:tab/>
        <w:t>Os prazos para recurso contra a aplicação de qualquer sanção é de 05 (cinco) dias úteis a contar do recebimento da intimação, nos termos do art. 109, I, “f” da Lei 8.666/93, que será enviada via Correio ou E-mail, cujo recebimento deverá ser comprovado nos autos.</w:t>
      </w:r>
    </w:p>
    <w:p w14:paraId="0D5CB4A4" w14:textId="77777777" w:rsidR="007A1F92" w:rsidRDefault="004F0F77">
      <w:pPr>
        <w:jc w:val="both"/>
        <w:rPr>
          <w:rFonts w:ascii="Calibri" w:eastAsia="Calibri" w:hAnsi="Calibri" w:cs="Calibri"/>
          <w:color w:val="000000"/>
          <w:sz w:val="22"/>
          <w:szCs w:val="22"/>
        </w:rPr>
      </w:pPr>
      <w:r>
        <w:rPr>
          <w:rFonts w:ascii="Calibri" w:eastAsia="Calibri" w:hAnsi="Calibri" w:cs="Calibri"/>
          <w:b/>
          <w:color w:val="000000"/>
          <w:sz w:val="22"/>
          <w:szCs w:val="22"/>
        </w:rPr>
        <w:t>9.4.1.</w:t>
      </w:r>
      <w:r>
        <w:rPr>
          <w:rFonts w:ascii="Calibri" w:eastAsia="Calibri" w:hAnsi="Calibri" w:cs="Calibri"/>
          <w:color w:val="000000"/>
          <w:sz w:val="22"/>
          <w:szCs w:val="22"/>
        </w:rPr>
        <w:t xml:space="preserve"> </w:t>
      </w:r>
      <w:r>
        <w:rPr>
          <w:rFonts w:ascii="Calibri" w:eastAsia="Calibri" w:hAnsi="Calibri" w:cs="Calibri"/>
          <w:color w:val="000000"/>
          <w:sz w:val="22"/>
          <w:szCs w:val="22"/>
        </w:rPr>
        <w:tab/>
        <w:t>O não pagamento da fatura apresentada nas condições previstas sujeitará a Contratante à atualização financeira dos valores a serem pagos, desde a data final do período de adimplemento de cada parcela até a data do efetivo pagamento.</w:t>
      </w:r>
    </w:p>
    <w:p w14:paraId="388AA583" w14:textId="77777777" w:rsidR="007A1F92" w:rsidRDefault="007A1F92">
      <w:pPr>
        <w:widowControl w:val="0"/>
        <w:jc w:val="both"/>
        <w:rPr>
          <w:rFonts w:ascii="Calibri" w:eastAsia="Calibri" w:hAnsi="Calibri" w:cs="Calibri"/>
          <w:sz w:val="22"/>
          <w:szCs w:val="22"/>
        </w:rPr>
      </w:pPr>
    </w:p>
    <w:p w14:paraId="39FC5354" w14:textId="77777777" w:rsidR="007A1F92" w:rsidRDefault="004F0F77">
      <w:pPr>
        <w:widowControl w:val="0"/>
        <w:shd w:val="clear" w:color="auto" w:fill="E5E5E5"/>
        <w:jc w:val="both"/>
        <w:rPr>
          <w:rFonts w:ascii="Calibri" w:eastAsia="Calibri" w:hAnsi="Calibri" w:cs="Calibri"/>
          <w:b/>
          <w:sz w:val="22"/>
          <w:szCs w:val="22"/>
        </w:rPr>
      </w:pPr>
      <w:r>
        <w:rPr>
          <w:rFonts w:ascii="Calibri" w:eastAsia="Calibri" w:hAnsi="Calibri" w:cs="Calibri"/>
          <w:b/>
          <w:sz w:val="22"/>
          <w:szCs w:val="22"/>
        </w:rPr>
        <w:t>CLÁUSULA X. DA RESCISÃO</w:t>
      </w:r>
    </w:p>
    <w:p w14:paraId="201594F6" w14:textId="77777777" w:rsidR="007A1F92" w:rsidRDefault="004F0F77">
      <w:pPr>
        <w:widowControl w:val="0"/>
        <w:numPr>
          <w:ilvl w:val="1"/>
          <w:numId w:val="29"/>
        </w:numPr>
        <w:tabs>
          <w:tab w:val="left" w:pos="426"/>
        </w:tabs>
        <w:ind w:left="0" w:firstLine="0"/>
        <w:jc w:val="both"/>
        <w:rPr>
          <w:rFonts w:ascii="Calibri" w:eastAsia="Calibri" w:hAnsi="Calibri" w:cs="Calibri"/>
          <w:sz w:val="22"/>
          <w:szCs w:val="22"/>
        </w:rPr>
      </w:pPr>
      <w:r>
        <w:rPr>
          <w:rFonts w:ascii="Calibri" w:eastAsia="Calibri" w:hAnsi="Calibri" w:cs="Calibri"/>
          <w:sz w:val="22"/>
          <w:szCs w:val="22"/>
        </w:rPr>
        <w:t>A inexecução total ou parcial do contrato enseja a sua rescisão, com as consequências contratuais e as previstas em lei ou regulamento.</w:t>
      </w:r>
    </w:p>
    <w:p w14:paraId="770053DE" w14:textId="77777777" w:rsidR="007A1F92" w:rsidRDefault="004F0F77">
      <w:pPr>
        <w:widowControl w:val="0"/>
        <w:numPr>
          <w:ilvl w:val="1"/>
          <w:numId w:val="29"/>
        </w:numPr>
        <w:tabs>
          <w:tab w:val="left" w:pos="426"/>
        </w:tabs>
        <w:ind w:left="0" w:firstLine="0"/>
        <w:jc w:val="both"/>
        <w:rPr>
          <w:rFonts w:ascii="Calibri" w:eastAsia="Calibri" w:hAnsi="Calibri" w:cs="Calibri"/>
          <w:sz w:val="22"/>
          <w:szCs w:val="22"/>
        </w:rPr>
      </w:pPr>
      <w:r>
        <w:rPr>
          <w:rFonts w:ascii="Calibri" w:eastAsia="Calibri" w:hAnsi="Calibri" w:cs="Calibri"/>
          <w:sz w:val="22"/>
          <w:szCs w:val="22"/>
        </w:rPr>
        <w:t xml:space="preserve">Ocorrerá a rescisão do Contrato, independente de interpelação judicial ou extrajudicial e sem que caiba à </w:t>
      </w:r>
      <w:proofErr w:type="gramStart"/>
      <w:r>
        <w:rPr>
          <w:rFonts w:ascii="Calibri" w:eastAsia="Calibri" w:hAnsi="Calibri" w:cs="Calibri"/>
          <w:sz w:val="22"/>
          <w:szCs w:val="22"/>
        </w:rPr>
        <w:t>CONTRATADA direito</w:t>
      </w:r>
      <w:proofErr w:type="gramEnd"/>
      <w:r>
        <w:rPr>
          <w:rFonts w:ascii="Calibri" w:eastAsia="Calibri" w:hAnsi="Calibri" w:cs="Calibri"/>
          <w:sz w:val="22"/>
          <w:szCs w:val="22"/>
        </w:rPr>
        <w:t xml:space="preserve"> de qualquer natureza, ocorrendo qualquer dos seguintes casos:</w:t>
      </w:r>
    </w:p>
    <w:p w14:paraId="629E55D2" w14:textId="77777777" w:rsidR="007A1F92" w:rsidRDefault="004F0F77">
      <w:pPr>
        <w:widowControl w:val="0"/>
        <w:numPr>
          <w:ilvl w:val="2"/>
          <w:numId w:val="30"/>
        </w:numPr>
        <w:jc w:val="both"/>
        <w:rPr>
          <w:rFonts w:ascii="Calibri" w:eastAsia="Calibri" w:hAnsi="Calibri" w:cs="Calibri"/>
          <w:sz w:val="22"/>
          <w:szCs w:val="22"/>
        </w:rPr>
      </w:pPr>
      <w:r>
        <w:rPr>
          <w:rFonts w:ascii="Calibri" w:eastAsia="Calibri" w:hAnsi="Calibri" w:cs="Calibri"/>
          <w:sz w:val="22"/>
          <w:szCs w:val="22"/>
        </w:rPr>
        <w:t>O não cumprimento de cláusulas contratuais, especificações, projetos ou prazos;</w:t>
      </w:r>
    </w:p>
    <w:p w14:paraId="6F4F41F6" w14:textId="77777777" w:rsidR="007A1F92" w:rsidRDefault="004F0F77">
      <w:pPr>
        <w:widowControl w:val="0"/>
        <w:numPr>
          <w:ilvl w:val="2"/>
          <w:numId w:val="30"/>
        </w:numPr>
        <w:jc w:val="both"/>
        <w:rPr>
          <w:rFonts w:ascii="Calibri" w:eastAsia="Calibri" w:hAnsi="Calibri" w:cs="Calibri"/>
          <w:sz w:val="22"/>
          <w:szCs w:val="22"/>
        </w:rPr>
      </w:pPr>
      <w:r>
        <w:rPr>
          <w:rFonts w:ascii="Calibri" w:eastAsia="Calibri" w:hAnsi="Calibri" w:cs="Calibri"/>
          <w:sz w:val="22"/>
          <w:szCs w:val="22"/>
        </w:rPr>
        <w:t>O cumprimento irregular de cláusulas contratuais, especificações, projetos e prazos;</w:t>
      </w:r>
    </w:p>
    <w:p w14:paraId="4EA2710E" w14:textId="77777777" w:rsidR="007A1F92" w:rsidRDefault="004F0F77">
      <w:pPr>
        <w:widowControl w:val="0"/>
        <w:numPr>
          <w:ilvl w:val="2"/>
          <w:numId w:val="30"/>
        </w:numP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lentidão do seu cumprimento, levando a Administração a comprovar a impossibilidade da conclusão da obra, do serviço ou do fornecimento, nos prazos estipulados;</w:t>
      </w:r>
    </w:p>
    <w:p w14:paraId="48D7F523" w14:textId="77777777" w:rsidR="007A1F92" w:rsidRDefault="004F0F77">
      <w:pPr>
        <w:widowControl w:val="0"/>
        <w:numPr>
          <w:ilvl w:val="2"/>
          <w:numId w:val="30"/>
        </w:numPr>
        <w:jc w:val="both"/>
        <w:rPr>
          <w:rFonts w:ascii="Calibri" w:eastAsia="Calibri" w:hAnsi="Calibri" w:cs="Calibri"/>
          <w:color w:val="000000"/>
          <w:sz w:val="22"/>
          <w:szCs w:val="22"/>
        </w:rPr>
      </w:pPr>
      <w:r>
        <w:rPr>
          <w:rFonts w:ascii="Calibri" w:eastAsia="Calibri" w:hAnsi="Calibri" w:cs="Calibri"/>
          <w:color w:val="000000"/>
          <w:sz w:val="22"/>
          <w:szCs w:val="22"/>
        </w:rPr>
        <w:t>O atraso injustificado no início da obra, serviço ou fornecimento;</w:t>
      </w:r>
    </w:p>
    <w:p w14:paraId="1FE40B65" w14:textId="77777777" w:rsidR="007A1F92" w:rsidRDefault="004F0F77">
      <w:pPr>
        <w:widowControl w:val="0"/>
        <w:numPr>
          <w:ilvl w:val="2"/>
          <w:numId w:val="30"/>
        </w:numPr>
        <w:ind w:left="567"/>
        <w:jc w:val="both"/>
        <w:rPr>
          <w:rFonts w:ascii="Calibri" w:eastAsia="Calibri" w:hAnsi="Calibri" w:cs="Calibri"/>
          <w:color w:val="000000"/>
          <w:sz w:val="22"/>
          <w:szCs w:val="22"/>
        </w:rPr>
      </w:pPr>
      <w:r>
        <w:rPr>
          <w:rFonts w:ascii="Calibri" w:eastAsia="Calibri" w:hAnsi="Calibri" w:cs="Calibri"/>
          <w:color w:val="000000"/>
          <w:sz w:val="22"/>
          <w:szCs w:val="22"/>
        </w:rPr>
        <w:t>A paralisação da obra, do serviço ou do fornecimento, sem justa causa e prévia comunicação à Administração;</w:t>
      </w:r>
    </w:p>
    <w:p w14:paraId="0A95E6B4" w14:textId="77777777" w:rsidR="007A1F92" w:rsidRDefault="004F0F77">
      <w:pPr>
        <w:widowControl w:val="0"/>
        <w:numPr>
          <w:ilvl w:val="2"/>
          <w:numId w:val="30"/>
        </w:numPr>
        <w:ind w:left="567"/>
        <w:jc w:val="both"/>
        <w:rPr>
          <w:rFonts w:ascii="Calibri" w:eastAsia="Calibri" w:hAnsi="Calibri" w:cs="Calibri"/>
          <w:sz w:val="22"/>
          <w:szCs w:val="22"/>
        </w:rPr>
      </w:pPr>
      <w:r>
        <w:rPr>
          <w:rFonts w:ascii="Calibri" w:eastAsia="Calibri" w:hAnsi="Calibri" w:cs="Calibri"/>
          <w:sz w:val="22"/>
          <w:szCs w:val="22"/>
        </w:rPr>
        <w:t xml:space="preserve">A subcontratação total ou parcial do seu objeto, a associação do contratado com outrem, a cessão ou transferência, total ou parcial, bem como a fusão, cisão ou incorporação, não admitidas no edital e no contrato; </w:t>
      </w:r>
    </w:p>
    <w:p w14:paraId="33C04608" w14:textId="77777777" w:rsidR="007A1F92" w:rsidRDefault="004F0F77">
      <w:pPr>
        <w:widowControl w:val="0"/>
        <w:numPr>
          <w:ilvl w:val="2"/>
          <w:numId w:val="30"/>
        </w:numPr>
        <w:ind w:left="567"/>
        <w:jc w:val="both"/>
        <w:rPr>
          <w:rFonts w:ascii="Calibri" w:eastAsia="Calibri" w:hAnsi="Calibri" w:cs="Calibri"/>
          <w:sz w:val="22"/>
          <w:szCs w:val="22"/>
        </w:rPr>
      </w:pPr>
      <w:r>
        <w:rPr>
          <w:rFonts w:ascii="Calibri" w:eastAsia="Calibri" w:hAnsi="Calibri" w:cs="Calibri"/>
          <w:sz w:val="22"/>
          <w:szCs w:val="22"/>
        </w:rPr>
        <w:t>O desatendimento das determinações regulares da autoridade designada para acompanhar e fiscalizar a sua execução, assim como as de seus superiores;</w:t>
      </w:r>
    </w:p>
    <w:p w14:paraId="724B750C" w14:textId="77777777" w:rsidR="007A1F92" w:rsidRDefault="004F0F77">
      <w:pPr>
        <w:widowControl w:val="0"/>
        <w:numPr>
          <w:ilvl w:val="2"/>
          <w:numId w:val="30"/>
        </w:numPr>
        <w:ind w:left="567"/>
        <w:jc w:val="both"/>
        <w:rPr>
          <w:rFonts w:ascii="Calibri" w:eastAsia="Calibri" w:hAnsi="Calibri" w:cs="Calibri"/>
          <w:sz w:val="22"/>
          <w:szCs w:val="22"/>
        </w:rPr>
      </w:pPr>
      <w:r>
        <w:rPr>
          <w:rFonts w:ascii="Calibri" w:eastAsia="Calibri" w:hAnsi="Calibri" w:cs="Calibri"/>
          <w:sz w:val="22"/>
          <w:szCs w:val="22"/>
        </w:rPr>
        <w:t>O cometimento reiterado de faltas na sua execução, anotadas na forma do § 1o do art. 67 desta Lei;</w:t>
      </w:r>
    </w:p>
    <w:p w14:paraId="53D64CE3" w14:textId="77777777" w:rsidR="007A1F92" w:rsidRDefault="004F0F77">
      <w:pPr>
        <w:widowControl w:val="0"/>
        <w:numPr>
          <w:ilvl w:val="2"/>
          <w:numId w:val="30"/>
        </w:numPr>
        <w:ind w:left="567"/>
        <w:jc w:val="both"/>
        <w:rPr>
          <w:rFonts w:ascii="Calibri" w:eastAsia="Calibri" w:hAnsi="Calibri" w:cs="Calibri"/>
          <w:sz w:val="22"/>
          <w:szCs w:val="22"/>
        </w:rPr>
      </w:pPr>
      <w:r>
        <w:rPr>
          <w:rFonts w:ascii="Calibri" w:eastAsia="Calibri" w:hAnsi="Calibri" w:cs="Calibri"/>
          <w:sz w:val="22"/>
          <w:szCs w:val="22"/>
        </w:rPr>
        <w:t>A decretação de falência ou a instauração de insolvência civil;</w:t>
      </w:r>
    </w:p>
    <w:p w14:paraId="5F50804C" w14:textId="77777777" w:rsidR="007A1F92" w:rsidRDefault="004F0F77">
      <w:pPr>
        <w:widowControl w:val="0"/>
        <w:numPr>
          <w:ilvl w:val="2"/>
          <w:numId w:val="30"/>
        </w:numPr>
        <w:ind w:left="567"/>
        <w:jc w:val="both"/>
        <w:rPr>
          <w:rFonts w:ascii="Calibri" w:eastAsia="Calibri" w:hAnsi="Calibri" w:cs="Calibri"/>
          <w:sz w:val="22"/>
          <w:szCs w:val="22"/>
        </w:rPr>
      </w:pPr>
      <w:r>
        <w:rPr>
          <w:rFonts w:ascii="Calibri" w:eastAsia="Calibri" w:hAnsi="Calibri" w:cs="Calibri"/>
          <w:sz w:val="22"/>
          <w:szCs w:val="22"/>
        </w:rPr>
        <w:t>A dissolução da sociedade ou o falecimento do contratado;</w:t>
      </w:r>
    </w:p>
    <w:p w14:paraId="2E56C9AA" w14:textId="77777777" w:rsidR="007A1F92" w:rsidRDefault="004F0F77">
      <w:pPr>
        <w:widowControl w:val="0"/>
        <w:numPr>
          <w:ilvl w:val="2"/>
          <w:numId w:val="30"/>
        </w:numPr>
        <w:ind w:left="567"/>
        <w:jc w:val="both"/>
        <w:rPr>
          <w:rFonts w:ascii="Calibri" w:eastAsia="Calibri" w:hAnsi="Calibri" w:cs="Calibri"/>
          <w:sz w:val="22"/>
          <w:szCs w:val="22"/>
        </w:rPr>
      </w:pPr>
      <w:r>
        <w:rPr>
          <w:rFonts w:ascii="Calibri" w:eastAsia="Calibri" w:hAnsi="Calibri" w:cs="Calibri"/>
          <w:sz w:val="22"/>
          <w:szCs w:val="22"/>
        </w:rPr>
        <w:t xml:space="preserve">A alteração social ou a modificação da finalidade ou da estrutura da empresa, que prejudique a execução do contrato; </w:t>
      </w:r>
    </w:p>
    <w:p w14:paraId="5283415E" w14:textId="77777777" w:rsidR="007A1F92" w:rsidRDefault="004F0F77">
      <w:pPr>
        <w:widowControl w:val="0"/>
        <w:numPr>
          <w:ilvl w:val="2"/>
          <w:numId w:val="30"/>
        </w:numPr>
        <w:tabs>
          <w:tab w:val="left" w:pos="709"/>
        </w:tabs>
        <w:ind w:left="567"/>
        <w:jc w:val="both"/>
        <w:rPr>
          <w:rFonts w:ascii="Calibri" w:eastAsia="Calibri" w:hAnsi="Calibri" w:cs="Calibri"/>
          <w:sz w:val="22"/>
          <w:szCs w:val="22"/>
        </w:rPr>
      </w:pPr>
      <w:r>
        <w:rPr>
          <w:rFonts w:ascii="Calibri" w:eastAsia="Calibri" w:hAnsi="Calibri" w:cs="Calibri"/>
          <w:sz w:val="22"/>
          <w:szCs w:val="22"/>
        </w:rPr>
        <w:t>Razões de interesse público, de alta relevância e amplo conhecimento, justificadas e determinadas pela máxima autoridade da esfera administrativa a que está subordinado o contratante e exaradas no processo administrativo a que se refere o contrato;</w:t>
      </w:r>
    </w:p>
    <w:p w14:paraId="106F9F59" w14:textId="77777777" w:rsidR="007A1F92" w:rsidRDefault="004F0F77">
      <w:pPr>
        <w:widowControl w:val="0"/>
        <w:numPr>
          <w:ilvl w:val="2"/>
          <w:numId w:val="30"/>
        </w:numPr>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A supressão, por parte da Administração, de obras, serviços ou compras, acarretando modificação do valor inicial do contrato além do limite permitido no § 1o do art. 65 desta Lei; </w:t>
      </w:r>
    </w:p>
    <w:p w14:paraId="2540D7E6" w14:textId="77777777" w:rsidR="007A1F92" w:rsidRDefault="004F0F77">
      <w:pPr>
        <w:widowControl w:val="0"/>
        <w:numPr>
          <w:ilvl w:val="2"/>
          <w:numId w:val="30"/>
        </w:numPr>
        <w:tabs>
          <w:tab w:val="left" w:pos="709"/>
        </w:tabs>
        <w:ind w:left="567"/>
        <w:jc w:val="both"/>
        <w:rPr>
          <w:rFonts w:ascii="Calibri" w:eastAsia="Calibri" w:hAnsi="Calibri" w:cs="Calibri"/>
          <w:sz w:val="22"/>
          <w:szCs w:val="22"/>
        </w:rPr>
      </w:pPr>
      <w:r>
        <w:rPr>
          <w:rFonts w:ascii="Calibri" w:eastAsia="Calibri" w:hAnsi="Calibri" w:cs="Calibri"/>
          <w:sz w:val="22"/>
          <w:szCs w:val="22"/>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43A75FBB" w14:textId="77777777" w:rsidR="007A1F92" w:rsidRDefault="004F0F77">
      <w:pPr>
        <w:widowControl w:val="0"/>
        <w:numPr>
          <w:ilvl w:val="2"/>
          <w:numId w:val="30"/>
        </w:numPr>
        <w:ind w:left="567"/>
        <w:jc w:val="both"/>
        <w:rPr>
          <w:rFonts w:ascii="Calibri" w:eastAsia="Calibri" w:hAnsi="Calibri" w:cs="Calibri"/>
          <w:sz w:val="22"/>
          <w:szCs w:val="22"/>
        </w:rPr>
      </w:pPr>
      <w:r>
        <w:rPr>
          <w:rFonts w:ascii="Calibri" w:eastAsia="Calibri" w:hAnsi="Calibri" w:cs="Calibri"/>
          <w:sz w:val="22"/>
          <w:szCs w:val="22"/>
        </w:rPr>
        <w:t xml:space="preserve">O atraso superior a 60 (sessenta) dias dos pagamentos devidos pela Administração decorrentes de obras, serviços ou fornecimento ou parcelas </w:t>
      </w:r>
      <w:proofErr w:type="gramStart"/>
      <w:r>
        <w:rPr>
          <w:rFonts w:ascii="Calibri" w:eastAsia="Calibri" w:hAnsi="Calibri" w:cs="Calibri"/>
          <w:sz w:val="22"/>
          <w:szCs w:val="22"/>
        </w:rPr>
        <w:t>destes, já recebidos ou executados</w:t>
      </w:r>
      <w:proofErr w:type="gramEnd"/>
      <w:r>
        <w:rPr>
          <w:rFonts w:ascii="Calibri" w:eastAsia="Calibri" w:hAnsi="Calibri" w:cs="Calibri"/>
          <w:sz w:val="22"/>
          <w:szCs w:val="22"/>
        </w:rPr>
        <w:t>, salvo em caso de calamidade pública, grave perturbação da ordem interna ou guerra, assegurado ao contratado o direito de optar pela suspensão do cumprimento de suas obrigações até que seja normalizada a situação;</w:t>
      </w:r>
    </w:p>
    <w:p w14:paraId="07106639" w14:textId="77777777" w:rsidR="007A1F92" w:rsidRDefault="004F0F77">
      <w:pPr>
        <w:widowControl w:val="0"/>
        <w:numPr>
          <w:ilvl w:val="2"/>
          <w:numId w:val="30"/>
        </w:numPr>
        <w:ind w:left="567"/>
        <w:jc w:val="both"/>
        <w:rPr>
          <w:rFonts w:ascii="Calibri" w:eastAsia="Calibri" w:hAnsi="Calibri" w:cs="Calibri"/>
          <w:color w:val="000000"/>
          <w:sz w:val="22"/>
          <w:szCs w:val="22"/>
        </w:rPr>
      </w:pPr>
      <w:r>
        <w:rPr>
          <w:rFonts w:ascii="Calibri" w:eastAsia="Calibri" w:hAnsi="Calibri" w:cs="Calibri"/>
          <w:color w:val="000000"/>
          <w:sz w:val="22"/>
          <w:szCs w:val="22"/>
        </w:rPr>
        <w:t>A não liberação, por parte da Administração, de área, local ou objeto para execução de obra, serviço ou fornecimento, nos prazos contratuais, bem como das fontes de materiais naturais especificadas no projeto;</w:t>
      </w:r>
    </w:p>
    <w:p w14:paraId="1B2E51A8" w14:textId="77777777" w:rsidR="007A1F92" w:rsidRDefault="004F0F77">
      <w:pPr>
        <w:widowControl w:val="0"/>
        <w:numPr>
          <w:ilvl w:val="2"/>
          <w:numId w:val="30"/>
        </w:numPr>
        <w:ind w:left="567"/>
        <w:jc w:val="both"/>
        <w:rPr>
          <w:rFonts w:ascii="Calibri" w:eastAsia="Calibri" w:hAnsi="Calibri" w:cs="Calibri"/>
          <w:sz w:val="22"/>
          <w:szCs w:val="22"/>
        </w:rPr>
      </w:pPr>
      <w:r>
        <w:rPr>
          <w:rFonts w:ascii="Calibri" w:eastAsia="Calibri" w:hAnsi="Calibri" w:cs="Calibri"/>
          <w:sz w:val="22"/>
          <w:szCs w:val="22"/>
        </w:rPr>
        <w:t>A ocorrência de caso fortuito ou de força maior, regularmente comprovada, impeditiva da execução do contrato.</w:t>
      </w:r>
    </w:p>
    <w:p w14:paraId="5AFF4F4E" w14:textId="77777777" w:rsidR="007A1F92" w:rsidRDefault="004F0F77">
      <w:pPr>
        <w:widowControl w:val="0"/>
        <w:numPr>
          <w:ilvl w:val="2"/>
          <w:numId w:val="30"/>
        </w:numPr>
        <w:ind w:left="567"/>
        <w:jc w:val="both"/>
        <w:rPr>
          <w:rFonts w:ascii="Calibri" w:eastAsia="Calibri" w:hAnsi="Calibri" w:cs="Calibri"/>
          <w:sz w:val="22"/>
          <w:szCs w:val="22"/>
        </w:rPr>
      </w:pPr>
      <w:r>
        <w:rPr>
          <w:rFonts w:ascii="Calibri" w:eastAsia="Calibri" w:hAnsi="Calibri" w:cs="Calibri"/>
          <w:sz w:val="22"/>
          <w:szCs w:val="22"/>
        </w:rPr>
        <w:t xml:space="preserve">Descumprimento do disposto no inciso V do art. 27, sem prejuízo das sanções penais cabíveis. </w:t>
      </w:r>
    </w:p>
    <w:p w14:paraId="0F9242CC" w14:textId="77777777" w:rsidR="007A1F92" w:rsidRDefault="004F0F77">
      <w:pPr>
        <w:widowControl w:val="0"/>
        <w:numPr>
          <w:ilvl w:val="1"/>
          <w:numId w:val="29"/>
        </w:numPr>
        <w:ind w:left="0" w:firstLine="0"/>
        <w:jc w:val="both"/>
        <w:rPr>
          <w:rFonts w:ascii="Calibri" w:eastAsia="Calibri" w:hAnsi="Calibri" w:cs="Calibri"/>
          <w:sz w:val="22"/>
          <w:szCs w:val="22"/>
        </w:rPr>
      </w:pPr>
      <w:r>
        <w:rPr>
          <w:rFonts w:ascii="Calibri" w:eastAsia="Calibri" w:hAnsi="Calibri" w:cs="Calibri"/>
          <w:sz w:val="22"/>
          <w:szCs w:val="22"/>
        </w:rPr>
        <w:t>Os casos de rescisão contratual serão formalmente motivados nos autos do processo, assegurado o contraditório e a ampla defesa.</w:t>
      </w:r>
    </w:p>
    <w:p w14:paraId="79194F51" w14:textId="77777777" w:rsidR="007A1F92" w:rsidRDefault="004F0F77">
      <w:pPr>
        <w:widowControl w:val="0"/>
        <w:numPr>
          <w:ilvl w:val="1"/>
          <w:numId w:val="29"/>
        </w:numPr>
        <w:ind w:left="0" w:firstLine="0"/>
        <w:jc w:val="both"/>
        <w:rPr>
          <w:rFonts w:ascii="Calibri" w:eastAsia="Calibri" w:hAnsi="Calibri" w:cs="Calibri"/>
          <w:sz w:val="22"/>
          <w:szCs w:val="22"/>
        </w:rPr>
      </w:pPr>
      <w:r>
        <w:rPr>
          <w:rFonts w:ascii="Calibri" w:eastAsia="Calibri" w:hAnsi="Calibri" w:cs="Calibri"/>
          <w:sz w:val="22"/>
          <w:szCs w:val="22"/>
        </w:rPr>
        <w:t>A rescisão administrativa ou amigável deverá ser precedida de autorização escrita e fundamentada da autoridade competente.</w:t>
      </w:r>
    </w:p>
    <w:p w14:paraId="5B04D401" w14:textId="77777777" w:rsidR="007A1F92" w:rsidRDefault="004F0F77">
      <w:pPr>
        <w:widowControl w:val="0"/>
        <w:numPr>
          <w:ilvl w:val="1"/>
          <w:numId w:val="29"/>
        </w:numPr>
        <w:ind w:left="567" w:hanging="567"/>
        <w:jc w:val="both"/>
        <w:rPr>
          <w:rFonts w:ascii="Calibri" w:eastAsia="Calibri" w:hAnsi="Calibri" w:cs="Calibri"/>
          <w:sz w:val="22"/>
          <w:szCs w:val="22"/>
        </w:rPr>
      </w:pPr>
      <w:r>
        <w:rPr>
          <w:rFonts w:ascii="Calibri" w:eastAsia="Calibri" w:hAnsi="Calibri" w:cs="Calibri"/>
          <w:sz w:val="22"/>
          <w:szCs w:val="22"/>
        </w:rPr>
        <w:t>A rescisão do contrato poderá ser:</w:t>
      </w:r>
    </w:p>
    <w:p w14:paraId="634614AF" w14:textId="77777777" w:rsidR="007A1F92" w:rsidRDefault="004F0F77">
      <w:pPr>
        <w:numPr>
          <w:ilvl w:val="0"/>
          <w:numId w:val="21"/>
        </w:numPr>
        <w:tabs>
          <w:tab w:val="left" w:pos="851"/>
        </w:tabs>
        <w:ind w:left="567" w:firstLine="0"/>
        <w:jc w:val="both"/>
        <w:rPr>
          <w:rFonts w:ascii="Calibri" w:eastAsia="Calibri" w:hAnsi="Calibri" w:cs="Calibri"/>
          <w:sz w:val="22"/>
          <w:szCs w:val="22"/>
        </w:rPr>
      </w:pPr>
      <w:r>
        <w:rPr>
          <w:rFonts w:ascii="Calibri" w:eastAsia="Calibri" w:hAnsi="Calibri" w:cs="Calibri"/>
          <w:sz w:val="22"/>
          <w:szCs w:val="22"/>
        </w:rPr>
        <w:t xml:space="preserve">Determinada por ato unilateral e escrito da Administração, nos casos enumerados nas alíneas “a” a “l” e “q” da cláusula 10.2. </w:t>
      </w:r>
    </w:p>
    <w:p w14:paraId="1294741D" w14:textId="77777777" w:rsidR="007A1F92" w:rsidRDefault="004F0F77">
      <w:pPr>
        <w:numPr>
          <w:ilvl w:val="0"/>
          <w:numId w:val="21"/>
        </w:numPr>
        <w:ind w:left="567" w:firstLine="0"/>
        <w:jc w:val="both"/>
        <w:rPr>
          <w:rFonts w:ascii="Calibri" w:eastAsia="Calibri" w:hAnsi="Calibri" w:cs="Calibri"/>
          <w:sz w:val="22"/>
          <w:szCs w:val="22"/>
        </w:rPr>
      </w:pPr>
      <w:r>
        <w:rPr>
          <w:rFonts w:ascii="Calibri" w:eastAsia="Calibri" w:hAnsi="Calibri" w:cs="Calibri"/>
          <w:sz w:val="22"/>
          <w:szCs w:val="22"/>
        </w:rPr>
        <w:t>Amigável, por acordo entre as partes, reduzida a termo no processo da licitação, desde que haja conveniência para a Administração;</w:t>
      </w:r>
    </w:p>
    <w:p w14:paraId="64373DA5" w14:textId="77777777" w:rsidR="007A1F92" w:rsidRDefault="004F0F77">
      <w:pPr>
        <w:numPr>
          <w:ilvl w:val="0"/>
          <w:numId w:val="21"/>
        </w:numPr>
        <w:ind w:left="567" w:firstLine="0"/>
        <w:jc w:val="both"/>
        <w:rPr>
          <w:rFonts w:ascii="Calibri" w:eastAsia="Calibri" w:hAnsi="Calibri" w:cs="Calibri"/>
          <w:sz w:val="22"/>
          <w:szCs w:val="22"/>
        </w:rPr>
      </w:pPr>
      <w:r>
        <w:rPr>
          <w:rFonts w:ascii="Calibri" w:eastAsia="Calibri" w:hAnsi="Calibri" w:cs="Calibri"/>
          <w:sz w:val="22"/>
          <w:szCs w:val="22"/>
        </w:rPr>
        <w:t>Judicial, nos termos da legislação;</w:t>
      </w:r>
    </w:p>
    <w:p w14:paraId="3644DD3A" w14:textId="77777777" w:rsidR="007A1F92" w:rsidRDefault="004F0F77">
      <w:pPr>
        <w:widowControl w:val="0"/>
        <w:numPr>
          <w:ilvl w:val="1"/>
          <w:numId w:val="29"/>
        </w:numPr>
        <w:tabs>
          <w:tab w:val="left" w:pos="567"/>
        </w:tabs>
        <w:ind w:left="0" w:firstLine="0"/>
        <w:jc w:val="both"/>
        <w:rPr>
          <w:rFonts w:ascii="Calibri" w:eastAsia="Calibri" w:hAnsi="Calibri" w:cs="Calibri"/>
          <w:sz w:val="22"/>
          <w:szCs w:val="22"/>
        </w:rPr>
      </w:pPr>
      <w:r>
        <w:rPr>
          <w:rFonts w:ascii="Calibri" w:eastAsia="Calibri" w:hAnsi="Calibri" w:cs="Calibri"/>
          <w:sz w:val="22"/>
          <w:szCs w:val="22"/>
        </w:rPr>
        <w:t>Quando a rescisão ocorrer com base nas alíneas “l” a “q” da cláusula 10.2, sem que haja culpa do contratado, será este ressarcido dos prejuízos regularmente comprovados que houver sofrido, tendo ainda direito a:</w:t>
      </w:r>
    </w:p>
    <w:p w14:paraId="0AE7BE55" w14:textId="77777777" w:rsidR="007A1F92" w:rsidRDefault="004F0F77">
      <w:pPr>
        <w:numPr>
          <w:ilvl w:val="1"/>
          <w:numId w:val="21"/>
        </w:numPr>
        <w:tabs>
          <w:tab w:val="left" w:pos="851"/>
        </w:tabs>
        <w:ind w:left="567" w:firstLine="0"/>
        <w:jc w:val="both"/>
        <w:rPr>
          <w:rFonts w:ascii="Calibri" w:eastAsia="Calibri" w:hAnsi="Calibri" w:cs="Calibri"/>
          <w:sz w:val="22"/>
          <w:szCs w:val="22"/>
        </w:rPr>
      </w:pPr>
      <w:r>
        <w:rPr>
          <w:rFonts w:ascii="Calibri" w:eastAsia="Calibri" w:hAnsi="Calibri" w:cs="Calibri"/>
          <w:sz w:val="22"/>
          <w:szCs w:val="22"/>
        </w:rPr>
        <w:lastRenderedPageBreak/>
        <w:t>Devolução de garantia;</w:t>
      </w:r>
    </w:p>
    <w:p w14:paraId="777D888F" w14:textId="77777777" w:rsidR="007A1F92" w:rsidRDefault="004F0F77">
      <w:pPr>
        <w:numPr>
          <w:ilvl w:val="1"/>
          <w:numId w:val="21"/>
        </w:numPr>
        <w:ind w:left="567" w:firstLine="0"/>
        <w:jc w:val="both"/>
        <w:rPr>
          <w:rFonts w:ascii="Calibri" w:eastAsia="Calibri" w:hAnsi="Calibri" w:cs="Calibri"/>
          <w:sz w:val="22"/>
          <w:szCs w:val="22"/>
        </w:rPr>
      </w:pPr>
      <w:r>
        <w:rPr>
          <w:rFonts w:ascii="Calibri" w:eastAsia="Calibri" w:hAnsi="Calibri" w:cs="Calibri"/>
          <w:sz w:val="22"/>
          <w:szCs w:val="22"/>
        </w:rPr>
        <w:t>Pagamentos devidos pela execução do contrato até a data da rescisão;</w:t>
      </w:r>
    </w:p>
    <w:p w14:paraId="25ECD34E" w14:textId="77777777" w:rsidR="007A1F92" w:rsidRDefault="004F0F77">
      <w:pPr>
        <w:numPr>
          <w:ilvl w:val="1"/>
          <w:numId w:val="21"/>
        </w:numPr>
        <w:ind w:left="567" w:firstLine="0"/>
        <w:jc w:val="both"/>
        <w:rPr>
          <w:rFonts w:ascii="Calibri" w:eastAsia="Calibri" w:hAnsi="Calibri" w:cs="Calibri"/>
          <w:sz w:val="22"/>
          <w:szCs w:val="22"/>
        </w:rPr>
      </w:pPr>
      <w:r>
        <w:rPr>
          <w:rFonts w:ascii="Calibri" w:eastAsia="Calibri" w:hAnsi="Calibri" w:cs="Calibri"/>
          <w:sz w:val="22"/>
          <w:szCs w:val="22"/>
        </w:rPr>
        <w:t>Pagamento do custo da desmobilização.</w:t>
      </w:r>
    </w:p>
    <w:p w14:paraId="09732CD5" w14:textId="77777777" w:rsidR="007A1F92" w:rsidRDefault="004F0F77">
      <w:pPr>
        <w:widowControl w:val="0"/>
        <w:numPr>
          <w:ilvl w:val="1"/>
          <w:numId w:val="29"/>
        </w:numPr>
        <w:ind w:left="0" w:firstLine="0"/>
        <w:jc w:val="both"/>
        <w:rPr>
          <w:rFonts w:ascii="Calibri" w:eastAsia="Calibri" w:hAnsi="Calibri" w:cs="Calibri"/>
          <w:sz w:val="22"/>
          <w:szCs w:val="22"/>
        </w:rPr>
      </w:pPr>
      <w:r>
        <w:rPr>
          <w:rFonts w:ascii="Calibri" w:eastAsia="Calibri" w:hAnsi="Calibri" w:cs="Calibri"/>
          <w:sz w:val="22"/>
          <w:szCs w:val="22"/>
        </w:rPr>
        <w:t>Ocorrendo impedimento, paralisação ou sustação do contrato, o cronograma de execução será prorrogado automaticamente por igual tempo.</w:t>
      </w:r>
    </w:p>
    <w:p w14:paraId="228BA486" w14:textId="77777777" w:rsidR="007A1F92" w:rsidRDefault="007A1F92">
      <w:pPr>
        <w:widowControl w:val="0"/>
        <w:tabs>
          <w:tab w:val="left" w:pos="3480"/>
        </w:tabs>
        <w:jc w:val="both"/>
        <w:rPr>
          <w:rFonts w:ascii="Calibri" w:eastAsia="Calibri" w:hAnsi="Calibri" w:cs="Calibri"/>
          <w:sz w:val="22"/>
          <w:szCs w:val="22"/>
        </w:rPr>
      </w:pPr>
    </w:p>
    <w:p w14:paraId="6233648C" w14:textId="77777777" w:rsidR="007A1F92" w:rsidRDefault="004F0F77">
      <w:pPr>
        <w:widowControl w:val="0"/>
        <w:shd w:val="clear" w:color="auto" w:fill="E5E5E5"/>
        <w:jc w:val="both"/>
        <w:rPr>
          <w:rFonts w:ascii="Calibri" w:eastAsia="Calibri" w:hAnsi="Calibri" w:cs="Calibri"/>
          <w:b/>
          <w:sz w:val="22"/>
          <w:szCs w:val="22"/>
        </w:rPr>
      </w:pPr>
      <w:r>
        <w:rPr>
          <w:rFonts w:ascii="Calibri" w:eastAsia="Calibri" w:hAnsi="Calibri" w:cs="Calibri"/>
          <w:b/>
          <w:sz w:val="22"/>
          <w:szCs w:val="22"/>
        </w:rPr>
        <w:t>CLÁUSULA XI. DOS GESTORES DO CONTRATO</w:t>
      </w:r>
    </w:p>
    <w:p w14:paraId="68A52DB7" w14:textId="77777777" w:rsidR="007A1F92" w:rsidRDefault="004F0F77">
      <w:pPr>
        <w:widowControl w:val="0"/>
        <w:numPr>
          <w:ilvl w:val="1"/>
          <w:numId w:val="22"/>
        </w:numPr>
        <w:ind w:left="0" w:firstLine="0"/>
        <w:jc w:val="both"/>
        <w:rPr>
          <w:rFonts w:ascii="Calibri" w:eastAsia="Calibri" w:hAnsi="Calibri" w:cs="Calibri"/>
          <w:sz w:val="22"/>
          <w:szCs w:val="22"/>
        </w:rPr>
      </w:pPr>
      <w:r>
        <w:rPr>
          <w:rFonts w:ascii="Calibri" w:eastAsia="Calibri" w:hAnsi="Calibri" w:cs="Calibri"/>
          <w:sz w:val="22"/>
          <w:szCs w:val="22"/>
        </w:rPr>
        <w:t>A execução do contrato será acompanhada e fiscalizada pela empresa responsável pelos serviços de informática da Câmara Municipal de Santa Branca, que deverá observar criteriosamente a vigência do contrato, bem como se o objeto contratado atende as expectativas da Administração e se conferem com as exigências estabelecidas, entre outros aspectos, e, no caso de falhas no seu cumprimento, informar por escrito à autoridade superior para as providências cabíveis, sob pena de responsabilidade.</w:t>
      </w:r>
    </w:p>
    <w:p w14:paraId="23D7C409" w14:textId="77777777" w:rsidR="007A1F92" w:rsidRDefault="007A1F92">
      <w:pPr>
        <w:widowControl w:val="0"/>
        <w:tabs>
          <w:tab w:val="left" w:pos="3480"/>
        </w:tabs>
        <w:jc w:val="both"/>
        <w:rPr>
          <w:rFonts w:ascii="Calibri" w:eastAsia="Calibri" w:hAnsi="Calibri" w:cs="Calibri"/>
          <w:color w:val="000000"/>
          <w:sz w:val="22"/>
          <w:szCs w:val="22"/>
        </w:rPr>
      </w:pPr>
    </w:p>
    <w:p w14:paraId="27885F18" w14:textId="77777777" w:rsidR="007A1F92" w:rsidRDefault="004F0F77">
      <w:pPr>
        <w:widowControl w:val="0"/>
        <w:shd w:val="clear" w:color="auto" w:fill="E5E5E5"/>
        <w:jc w:val="both"/>
        <w:rPr>
          <w:rFonts w:ascii="Calibri" w:eastAsia="Calibri" w:hAnsi="Calibri" w:cs="Calibri"/>
          <w:b/>
          <w:color w:val="000000"/>
          <w:sz w:val="22"/>
          <w:szCs w:val="22"/>
        </w:rPr>
      </w:pPr>
      <w:r>
        <w:rPr>
          <w:rFonts w:ascii="Calibri" w:eastAsia="Calibri" w:hAnsi="Calibri" w:cs="Calibri"/>
          <w:b/>
          <w:color w:val="000000"/>
          <w:sz w:val="22"/>
          <w:szCs w:val="22"/>
        </w:rPr>
        <w:t>CLÁUSULA XII. DO FORO</w:t>
      </w:r>
    </w:p>
    <w:p w14:paraId="35B4DCAF" w14:textId="77777777" w:rsidR="007A1F92" w:rsidRDefault="004F0F77">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Fica eleito o foro da Comarca de Santa </w:t>
      </w:r>
      <w:proofErr w:type="spellStart"/>
      <w:r>
        <w:rPr>
          <w:rFonts w:ascii="Calibri" w:eastAsia="Calibri" w:hAnsi="Calibri" w:cs="Calibri"/>
          <w:color w:val="000000"/>
          <w:sz w:val="22"/>
          <w:szCs w:val="22"/>
        </w:rPr>
        <w:t>Branca-SP</w:t>
      </w:r>
      <w:proofErr w:type="spellEnd"/>
      <w:r>
        <w:rPr>
          <w:rFonts w:ascii="Calibri" w:eastAsia="Calibri" w:hAnsi="Calibri" w:cs="Calibri"/>
          <w:color w:val="000000"/>
          <w:sz w:val="22"/>
          <w:szCs w:val="22"/>
        </w:rPr>
        <w:t>, para dirimir questões resultantes ou relativas à aplicação deste ajuste não resolvidas na esfera administrativa.</w:t>
      </w:r>
    </w:p>
    <w:p w14:paraId="7682EB8E" w14:textId="77777777" w:rsidR="007A1F92" w:rsidRDefault="007A1F92">
      <w:pPr>
        <w:widowControl w:val="0"/>
        <w:pBdr>
          <w:top w:val="nil"/>
          <w:left w:val="nil"/>
          <w:bottom w:val="nil"/>
          <w:right w:val="nil"/>
          <w:between w:val="nil"/>
        </w:pBdr>
        <w:jc w:val="both"/>
        <w:rPr>
          <w:rFonts w:ascii="Calibri" w:eastAsia="Calibri" w:hAnsi="Calibri" w:cs="Calibri"/>
          <w:color w:val="000000"/>
          <w:sz w:val="22"/>
          <w:szCs w:val="22"/>
        </w:rPr>
      </w:pPr>
    </w:p>
    <w:p w14:paraId="17939974" w14:textId="77777777" w:rsidR="007A1F92" w:rsidRDefault="004F0F77">
      <w:pPr>
        <w:pBdr>
          <w:top w:val="nil"/>
          <w:left w:val="nil"/>
          <w:bottom w:val="nil"/>
          <w:right w:val="nil"/>
          <w:between w:val="nil"/>
        </w:pBdr>
        <w:tabs>
          <w:tab w:val="left" w:pos="3480"/>
        </w:tabs>
        <w:jc w:val="both"/>
        <w:rPr>
          <w:rFonts w:ascii="Calibri" w:eastAsia="Calibri" w:hAnsi="Calibri" w:cs="Calibri"/>
          <w:color w:val="000000"/>
          <w:sz w:val="22"/>
          <w:szCs w:val="22"/>
        </w:rPr>
      </w:pPr>
      <w:r>
        <w:rPr>
          <w:rFonts w:ascii="Calibri" w:eastAsia="Calibri" w:hAnsi="Calibri" w:cs="Calibri"/>
          <w:color w:val="000000"/>
          <w:sz w:val="22"/>
          <w:szCs w:val="22"/>
        </w:rPr>
        <w:t>E por assim terem as partes lido e concordado com as cláusulas do presente Contrato, ambas firmam o presente instrumento, que também o assinam, em 2 (duas) vias iguais, sendo que 1 (uma) cópia do Contrato será distribuída à CONTRATADA e 1 (uma) à CONTRATANTE.</w:t>
      </w:r>
    </w:p>
    <w:p w14:paraId="1472BC27" w14:textId="77777777" w:rsidR="007A1F92" w:rsidRDefault="007A1F92">
      <w:pPr>
        <w:pBdr>
          <w:top w:val="nil"/>
          <w:left w:val="nil"/>
          <w:bottom w:val="nil"/>
          <w:right w:val="nil"/>
          <w:between w:val="nil"/>
        </w:pBdr>
        <w:spacing w:after="120"/>
        <w:ind w:left="283"/>
        <w:jc w:val="both"/>
        <w:rPr>
          <w:rFonts w:ascii="Calibri" w:eastAsia="Calibri" w:hAnsi="Calibri" w:cs="Calibri"/>
          <w:b/>
          <w:color w:val="000000"/>
          <w:sz w:val="22"/>
          <w:szCs w:val="22"/>
        </w:rPr>
      </w:pPr>
    </w:p>
    <w:p w14:paraId="10A8E2D0" w14:textId="77777777" w:rsidR="007A1F92" w:rsidRDefault="004F0F77">
      <w:pPr>
        <w:pBdr>
          <w:top w:val="nil"/>
          <w:left w:val="nil"/>
          <w:bottom w:val="nil"/>
          <w:right w:val="nil"/>
          <w:between w:val="nil"/>
        </w:pBdr>
        <w:spacing w:after="120"/>
        <w:ind w:left="283"/>
        <w:jc w:val="both"/>
        <w:rPr>
          <w:rFonts w:ascii="Calibri" w:eastAsia="Calibri" w:hAnsi="Calibri" w:cs="Calibri"/>
          <w:color w:val="000000"/>
          <w:sz w:val="22"/>
          <w:szCs w:val="22"/>
        </w:rPr>
      </w:pPr>
      <w:r>
        <w:rPr>
          <w:rFonts w:ascii="Calibri" w:eastAsia="Calibri" w:hAnsi="Calibri" w:cs="Calibri"/>
          <w:color w:val="000000"/>
          <w:sz w:val="22"/>
          <w:szCs w:val="22"/>
        </w:rPr>
        <w:t xml:space="preserve">Santa Branca, em ______de_____________ </w:t>
      </w:r>
      <w:proofErr w:type="spellStart"/>
      <w:r>
        <w:rPr>
          <w:rFonts w:ascii="Calibri" w:eastAsia="Calibri" w:hAnsi="Calibri" w:cs="Calibri"/>
          <w:color w:val="000000"/>
          <w:sz w:val="22"/>
          <w:szCs w:val="22"/>
        </w:rPr>
        <w:t>de</w:t>
      </w:r>
      <w:proofErr w:type="spellEnd"/>
      <w:r>
        <w:rPr>
          <w:rFonts w:ascii="Calibri" w:eastAsia="Calibri" w:hAnsi="Calibri" w:cs="Calibri"/>
          <w:color w:val="000000"/>
          <w:sz w:val="22"/>
          <w:szCs w:val="22"/>
        </w:rPr>
        <w:t xml:space="preserve"> 2021.</w:t>
      </w:r>
    </w:p>
    <w:p w14:paraId="3A11F358" w14:textId="77777777" w:rsidR="007A1F92" w:rsidRDefault="007A1F92">
      <w:pPr>
        <w:pBdr>
          <w:top w:val="nil"/>
          <w:left w:val="nil"/>
          <w:bottom w:val="nil"/>
          <w:right w:val="nil"/>
          <w:between w:val="nil"/>
        </w:pBdr>
        <w:spacing w:after="120"/>
        <w:ind w:left="283"/>
        <w:jc w:val="both"/>
        <w:rPr>
          <w:rFonts w:ascii="Calibri" w:eastAsia="Calibri" w:hAnsi="Calibri" w:cs="Calibri"/>
          <w:b/>
          <w:color w:val="000000"/>
          <w:sz w:val="22"/>
          <w:szCs w:val="22"/>
        </w:rPr>
      </w:pPr>
    </w:p>
    <w:tbl>
      <w:tblPr>
        <w:tblStyle w:val="a2"/>
        <w:tblW w:w="9212" w:type="dxa"/>
        <w:tblInd w:w="283" w:type="dxa"/>
        <w:tblLayout w:type="fixed"/>
        <w:tblLook w:val="0400" w:firstRow="0" w:lastRow="0" w:firstColumn="0" w:lastColumn="0" w:noHBand="0" w:noVBand="1"/>
      </w:tblPr>
      <w:tblGrid>
        <w:gridCol w:w="4606"/>
        <w:gridCol w:w="4606"/>
      </w:tblGrid>
      <w:tr w:rsidR="007A1F92" w14:paraId="43AD1963" w14:textId="77777777">
        <w:tc>
          <w:tcPr>
            <w:tcW w:w="4606" w:type="dxa"/>
            <w:shd w:val="clear" w:color="auto" w:fill="auto"/>
          </w:tcPr>
          <w:p w14:paraId="5DB15022" w14:textId="77777777" w:rsidR="007A1F92" w:rsidRDefault="004F0F7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w:t>
            </w:r>
          </w:p>
        </w:tc>
        <w:tc>
          <w:tcPr>
            <w:tcW w:w="4606" w:type="dxa"/>
            <w:shd w:val="clear" w:color="auto" w:fill="auto"/>
          </w:tcPr>
          <w:p w14:paraId="765C0808" w14:textId="77777777" w:rsidR="007A1F92" w:rsidRDefault="004F0F7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w:t>
            </w:r>
          </w:p>
        </w:tc>
      </w:tr>
      <w:tr w:rsidR="007A1F92" w14:paraId="41F56E7C" w14:textId="77777777">
        <w:tc>
          <w:tcPr>
            <w:tcW w:w="4606" w:type="dxa"/>
            <w:shd w:val="clear" w:color="auto" w:fill="auto"/>
          </w:tcPr>
          <w:p w14:paraId="62B3B5D1" w14:textId="77777777" w:rsidR="007A1F92" w:rsidRDefault="004F0F7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FRANCISCO DE ASSIS NUNES DA SILVA </w:t>
            </w:r>
          </w:p>
        </w:tc>
        <w:tc>
          <w:tcPr>
            <w:tcW w:w="4606" w:type="dxa"/>
            <w:shd w:val="clear" w:color="auto" w:fill="auto"/>
          </w:tcPr>
          <w:p w14:paraId="2352FE60" w14:textId="77777777" w:rsidR="007A1F92" w:rsidRDefault="004F0F77">
            <w:pPr>
              <w:ind w:left="527" w:hanging="527"/>
              <w:jc w:val="both"/>
              <w:rPr>
                <w:rFonts w:ascii="Calibri" w:eastAsia="Calibri" w:hAnsi="Calibri" w:cs="Calibri"/>
                <w:sz w:val="22"/>
                <w:szCs w:val="22"/>
              </w:rPr>
            </w:pPr>
            <w:r>
              <w:rPr>
                <w:rFonts w:ascii="Calibri" w:eastAsia="Calibri" w:hAnsi="Calibri" w:cs="Calibri"/>
                <w:sz w:val="22"/>
                <w:szCs w:val="22"/>
              </w:rPr>
              <w:t>NOME DO REPRESENTANTE LEGAL</w:t>
            </w:r>
          </w:p>
        </w:tc>
      </w:tr>
      <w:tr w:rsidR="007A1F92" w14:paraId="44702A81" w14:textId="77777777">
        <w:tc>
          <w:tcPr>
            <w:tcW w:w="4606" w:type="dxa"/>
            <w:shd w:val="clear" w:color="auto" w:fill="auto"/>
          </w:tcPr>
          <w:p w14:paraId="7F9C5B11" w14:textId="77777777" w:rsidR="007A1F92" w:rsidRDefault="004F0F7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PRESIDENTE DA CÂMARA </w:t>
            </w:r>
          </w:p>
        </w:tc>
        <w:tc>
          <w:tcPr>
            <w:tcW w:w="4606" w:type="dxa"/>
            <w:shd w:val="clear" w:color="auto" w:fill="auto"/>
          </w:tcPr>
          <w:p w14:paraId="2C5E9B14" w14:textId="77777777" w:rsidR="007A1F92" w:rsidRDefault="004F0F7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 EMPRESA</w:t>
            </w:r>
          </w:p>
        </w:tc>
      </w:tr>
      <w:tr w:rsidR="007A1F92" w14:paraId="077E229F" w14:textId="77777777">
        <w:tc>
          <w:tcPr>
            <w:tcW w:w="4606" w:type="dxa"/>
            <w:shd w:val="clear" w:color="auto" w:fill="auto"/>
          </w:tcPr>
          <w:p w14:paraId="1E1B6158" w14:textId="77777777" w:rsidR="007A1F92" w:rsidRDefault="004F0F7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CONTRATANTE </w:t>
            </w:r>
          </w:p>
        </w:tc>
        <w:tc>
          <w:tcPr>
            <w:tcW w:w="4606" w:type="dxa"/>
            <w:shd w:val="clear" w:color="auto" w:fill="auto"/>
          </w:tcPr>
          <w:p w14:paraId="1B723594" w14:textId="77777777" w:rsidR="007A1F92" w:rsidRDefault="004F0F7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CONTRATADA </w:t>
            </w:r>
          </w:p>
        </w:tc>
      </w:tr>
    </w:tbl>
    <w:p w14:paraId="0D02D58D" w14:textId="77777777" w:rsidR="007A1F92" w:rsidRDefault="007A1F92">
      <w:pPr>
        <w:pBdr>
          <w:top w:val="nil"/>
          <w:left w:val="nil"/>
          <w:bottom w:val="nil"/>
          <w:right w:val="nil"/>
          <w:between w:val="nil"/>
        </w:pBdr>
        <w:spacing w:after="120"/>
        <w:ind w:left="283"/>
        <w:jc w:val="both"/>
        <w:rPr>
          <w:rFonts w:ascii="Calibri" w:eastAsia="Calibri" w:hAnsi="Calibri" w:cs="Calibri"/>
          <w:b/>
          <w:color w:val="000000"/>
          <w:sz w:val="22"/>
          <w:szCs w:val="22"/>
        </w:rPr>
      </w:pPr>
    </w:p>
    <w:p w14:paraId="40C74702" w14:textId="77777777" w:rsidR="007A1F92" w:rsidRDefault="007A1F92">
      <w:pPr>
        <w:jc w:val="both"/>
        <w:rPr>
          <w:rFonts w:ascii="Calibri" w:eastAsia="Calibri" w:hAnsi="Calibri" w:cs="Calibri"/>
          <w:sz w:val="20"/>
          <w:szCs w:val="20"/>
        </w:rPr>
      </w:pPr>
    </w:p>
    <w:p w14:paraId="37FBE7D3" w14:textId="77777777" w:rsidR="007A1F92" w:rsidRDefault="007A1F92">
      <w:pPr>
        <w:ind w:left="2369" w:right="2369"/>
        <w:jc w:val="both"/>
        <w:rPr>
          <w:rFonts w:ascii="Calibri" w:eastAsia="Calibri" w:hAnsi="Calibri" w:cs="Calibri"/>
          <w:b/>
          <w:sz w:val="20"/>
          <w:szCs w:val="20"/>
        </w:rPr>
      </w:pPr>
    </w:p>
    <w:p w14:paraId="55F96A29" w14:textId="77777777" w:rsidR="007A1F92" w:rsidRDefault="007A1F92">
      <w:pPr>
        <w:ind w:left="2369" w:right="2369"/>
        <w:jc w:val="both"/>
        <w:rPr>
          <w:rFonts w:ascii="Calibri" w:eastAsia="Calibri" w:hAnsi="Calibri" w:cs="Calibri"/>
          <w:b/>
          <w:sz w:val="20"/>
          <w:szCs w:val="20"/>
        </w:rPr>
      </w:pPr>
    </w:p>
    <w:p w14:paraId="5C6A7EEF" w14:textId="77777777" w:rsidR="007A1F92" w:rsidRDefault="007A1F92">
      <w:pPr>
        <w:ind w:left="2369" w:right="2369"/>
        <w:jc w:val="both"/>
        <w:rPr>
          <w:rFonts w:ascii="Calibri" w:eastAsia="Calibri" w:hAnsi="Calibri" w:cs="Calibri"/>
          <w:b/>
          <w:sz w:val="20"/>
          <w:szCs w:val="20"/>
        </w:rPr>
      </w:pPr>
    </w:p>
    <w:p w14:paraId="7C948112" w14:textId="77777777" w:rsidR="007A1F92" w:rsidRDefault="007A1F92">
      <w:pPr>
        <w:ind w:left="2369" w:right="2369"/>
        <w:jc w:val="both"/>
        <w:rPr>
          <w:rFonts w:ascii="Calibri" w:eastAsia="Calibri" w:hAnsi="Calibri" w:cs="Calibri"/>
          <w:b/>
          <w:sz w:val="20"/>
          <w:szCs w:val="20"/>
        </w:rPr>
      </w:pPr>
    </w:p>
    <w:p w14:paraId="68287F1B" w14:textId="77777777" w:rsidR="007A1F92" w:rsidRDefault="007A1F92">
      <w:pPr>
        <w:ind w:left="2369" w:right="2369"/>
        <w:jc w:val="both"/>
        <w:rPr>
          <w:rFonts w:ascii="Calibri" w:eastAsia="Calibri" w:hAnsi="Calibri" w:cs="Calibri"/>
          <w:b/>
          <w:sz w:val="20"/>
          <w:szCs w:val="20"/>
        </w:rPr>
      </w:pPr>
    </w:p>
    <w:p w14:paraId="74A11A7A" w14:textId="77777777" w:rsidR="007A1F92" w:rsidRDefault="007A1F92">
      <w:pPr>
        <w:ind w:left="2369" w:right="2369"/>
        <w:jc w:val="both"/>
        <w:rPr>
          <w:rFonts w:ascii="Calibri" w:eastAsia="Calibri" w:hAnsi="Calibri" w:cs="Calibri"/>
          <w:b/>
          <w:sz w:val="20"/>
          <w:szCs w:val="20"/>
        </w:rPr>
      </w:pPr>
    </w:p>
    <w:p w14:paraId="6381BB32" w14:textId="77777777" w:rsidR="007A1F92" w:rsidRDefault="007A1F92">
      <w:pPr>
        <w:ind w:left="2369" w:right="2369"/>
        <w:jc w:val="both"/>
        <w:rPr>
          <w:rFonts w:ascii="Calibri" w:eastAsia="Calibri" w:hAnsi="Calibri" w:cs="Calibri"/>
          <w:b/>
          <w:sz w:val="20"/>
          <w:szCs w:val="20"/>
        </w:rPr>
      </w:pPr>
    </w:p>
    <w:p w14:paraId="02F75731" w14:textId="77777777" w:rsidR="007A1F92" w:rsidRDefault="007A1F92">
      <w:pPr>
        <w:ind w:left="2369" w:right="2369"/>
        <w:jc w:val="both"/>
        <w:rPr>
          <w:rFonts w:ascii="Calibri" w:eastAsia="Calibri" w:hAnsi="Calibri" w:cs="Calibri"/>
          <w:b/>
          <w:sz w:val="20"/>
          <w:szCs w:val="20"/>
        </w:rPr>
      </w:pPr>
    </w:p>
    <w:p w14:paraId="65D8A719" w14:textId="77777777" w:rsidR="007A1F92" w:rsidRDefault="007A1F92">
      <w:pPr>
        <w:ind w:left="2369" w:right="2369"/>
        <w:jc w:val="both"/>
        <w:rPr>
          <w:rFonts w:ascii="Calibri" w:eastAsia="Calibri" w:hAnsi="Calibri" w:cs="Calibri"/>
          <w:b/>
          <w:sz w:val="20"/>
          <w:szCs w:val="20"/>
        </w:rPr>
      </w:pPr>
    </w:p>
    <w:p w14:paraId="438F620B" w14:textId="77777777" w:rsidR="007A1F92" w:rsidRDefault="007A1F92">
      <w:pPr>
        <w:ind w:left="2369" w:right="2369"/>
        <w:jc w:val="both"/>
        <w:rPr>
          <w:rFonts w:ascii="Calibri" w:eastAsia="Calibri" w:hAnsi="Calibri" w:cs="Calibri"/>
          <w:b/>
          <w:sz w:val="20"/>
          <w:szCs w:val="20"/>
        </w:rPr>
      </w:pPr>
    </w:p>
    <w:p w14:paraId="6EB1296B" w14:textId="77777777" w:rsidR="007A1F92" w:rsidRDefault="007A1F92">
      <w:pPr>
        <w:ind w:left="2369" w:right="2369"/>
        <w:jc w:val="both"/>
        <w:rPr>
          <w:rFonts w:ascii="Calibri" w:eastAsia="Calibri" w:hAnsi="Calibri" w:cs="Calibri"/>
          <w:b/>
          <w:sz w:val="20"/>
          <w:szCs w:val="20"/>
        </w:rPr>
      </w:pPr>
    </w:p>
    <w:p w14:paraId="1D8EDD84" w14:textId="77777777" w:rsidR="007A1F92" w:rsidRDefault="007A1F92">
      <w:pPr>
        <w:ind w:left="2369" w:right="2369"/>
        <w:jc w:val="both"/>
        <w:rPr>
          <w:rFonts w:ascii="Calibri" w:eastAsia="Calibri" w:hAnsi="Calibri" w:cs="Calibri"/>
          <w:b/>
          <w:sz w:val="20"/>
          <w:szCs w:val="20"/>
        </w:rPr>
      </w:pPr>
    </w:p>
    <w:p w14:paraId="0CD4DD4F" w14:textId="77777777" w:rsidR="007A1F92" w:rsidRDefault="007A1F92">
      <w:pPr>
        <w:ind w:left="2369" w:right="2369"/>
        <w:jc w:val="both"/>
        <w:rPr>
          <w:rFonts w:ascii="Calibri" w:eastAsia="Calibri" w:hAnsi="Calibri" w:cs="Calibri"/>
          <w:b/>
          <w:sz w:val="20"/>
          <w:szCs w:val="20"/>
        </w:rPr>
      </w:pPr>
    </w:p>
    <w:p w14:paraId="5D3AD6B2" w14:textId="77777777" w:rsidR="007A1F92" w:rsidRDefault="007A1F92">
      <w:pPr>
        <w:ind w:left="2369" w:right="2369"/>
        <w:jc w:val="both"/>
        <w:rPr>
          <w:rFonts w:ascii="Calibri" w:eastAsia="Calibri" w:hAnsi="Calibri" w:cs="Calibri"/>
          <w:b/>
          <w:sz w:val="20"/>
          <w:szCs w:val="20"/>
        </w:rPr>
      </w:pPr>
    </w:p>
    <w:p w14:paraId="354B50F1" w14:textId="77777777" w:rsidR="007A1F92" w:rsidRDefault="007A1F92">
      <w:pPr>
        <w:ind w:left="2369" w:right="2369"/>
        <w:jc w:val="both"/>
        <w:rPr>
          <w:rFonts w:ascii="Calibri" w:eastAsia="Calibri" w:hAnsi="Calibri" w:cs="Calibri"/>
          <w:b/>
          <w:sz w:val="20"/>
          <w:szCs w:val="20"/>
        </w:rPr>
      </w:pPr>
    </w:p>
    <w:p w14:paraId="256D0512" w14:textId="77777777" w:rsidR="007A1F92" w:rsidRDefault="007A1F92">
      <w:pPr>
        <w:ind w:left="2369" w:right="2369"/>
        <w:jc w:val="both"/>
        <w:rPr>
          <w:rFonts w:ascii="Calibri" w:eastAsia="Calibri" w:hAnsi="Calibri" w:cs="Calibri"/>
          <w:b/>
          <w:sz w:val="20"/>
          <w:szCs w:val="20"/>
        </w:rPr>
      </w:pPr>
    </w:p>
    <w:p w14:paraId="62683D02" w14:textId="77777777" w:rsidR="007A1F92" w:rsidRDefault="007A1F92">
      <w:pPr>
        <w:ind w:left="2369" w:right="2369"/>
        <w:jc w:val="both"/>
        <w:rPr>
          <w:rFonts w:ascii="Calibri" w:eastAsia="Calibri" w:hAnsi="Calibri" w:cs="Calibri"/>
          <w:b/>
          <w:sz w:val="20"/>
          <w:szCs w:val="20"/>
        </w:rPr>
      </w:pPr>
    </w:p>
    <w:p w14:paraId="53F95BC7" w14:textId="58860480" w:rsidR="007A1F92" w:rsidRDefault="007A1F92">
      <w:pPr>
        <w:ind w:left="2369" w:right="2369"/>
        <w:jc w:val="both"/>
        <w:rPr>
          <w:rFonts w:ascii="Calibri" w:eastAsia="Calibri" w:hAnsi="Calibri" w:cs="Calibri"/>
          <w:b/>
          <w:sz w:val="20"/>
          <w:szCs w:val="20"/>
        </w:rPr>
      </w:pPr>
    </w:p>
    <w:p w14:paraId="2867930B" w14:textId="2880E018" w:rsidR="00271861" w:rsidRDefault="00271861">
      <w:pPr>
        <w:ind w:left="2369" w:right="2369"/>
        <w:jc w:val="both"/>
        <w:rPr>
          <w:rFonts w:ascii="Calibri" w:eastAsia="Calibri" w:hAnsi="Calibri" w:cs="Calibri"/>
          <w:b/>
          <w:sz w:val="20"/>
          <w:szCs w:val="20"/>
        </w:rPr>
      </w:pPr>
    </w:p>
    <w:p w14:paraId="7321BD0D" w14:textId="705E8EBC" w:rsidR="00271861" w:rsidRDefault="00271861">
      <w:pPr>
        <w:ind w:left="2369" w:right="2369"/>
        <w:jc w:val="both"/>
        <w:rPr>
          <w:rFonts w:ascii="Calibri" w:eastAsia="Calibri" w:hAnsi="Calibri" w:cs="Calibri"/>
          <w:b/>
          <w:sz w:val="20"/>
          <w:szCs w:val="20"/>
        </w:rPr>
      </w:pPr>
    </w:p>
    <w:p w14:paraId="7696BB9A" w14:textId="0FA80626" w:rsidR="00271861" w:rsidRDefault="00271861">
      <w:pPr>
        <w:ind w:left="2369" w:right="2369"/>
        <w:jc w:val="both"/>
        <w:rPr>
          <w:rFonts w:ascii="Calibri" w:eastAsia="Calibri" w:hAnsi="Calibri" w:cs="Calibri"/>
          <w:b/>
          <w:sz w:val="20"/>
          <w:szCs w:val="20"/>
        </w:rPr>
      </w:pPr>
    </w:p>
    <w:p w14:paraId="3C009561" w14:textId="7D6F7F34" w:rsidR="00271861" w:rsidRDefault="00271861">
      <w:pPr>
        <w:ind w:left="2369" w:right="2369"/>
        <w:jc w:val="both"/>
        <w:rPr>
          <w:rFonts w:ascii="Calibri" w:eastAsia="Calibri" w:hAnsi="Calibri" w:cs="Calibri"/>
          <w:b/>
          <w:sz w:val="20"/>
          <w:szCs w:val="20"/>
        </w:rPr>
      </w:pPr>
    </w:p>
    <w:p w14:paraId="396FED58" w14:textId="15F121C3" w:rsidR="00271861" w:rsidRDefault="00271861">
      <w:pPr>
        <w:ind w:left="2369" w:right="2369"/>
        <w:jc w:val="both"/>
        <w:rPr>
          <w:rFonts w:ascii="Calibri" w:eastAsia="Calibri" w:hAnsi="Calibri" w:cs="Calibri"/>
          <w:b/>
          <w:sz w:val="20"/>
          <w:szCs w:val="20"/>
        </w:rPr>
      </w:pPr>
    </w:p>
    <w:p w14:paraId="5EA8F2AE" w14:textId="1272E9EF" w:rsidR="00271861" w:rsidRDefault="00271861">
      <w:pPr>
        <w:ind w:left="2369" w:right="2369"/>
        <w:jc w:val="both"/>
        <w:rPr>
          <w:rFonts w:ascii="Calibri" w:eastAsia="Calibri" w:hAnsi="Calibri" w:cs="Calibri"/>
          <w:b/>
          <w:sz w:val="20"/>
          <w:szCs w:val="20"/>
        </w:rPr>
      </w:pPr>
    </w:p>
    <w:p w14:paraId="5D853ECE" w14:textId="5BC73B87" w:rsidR="00271861" w:rsidRDefault="00271861">
      <w:pPr>
        <w:ind w:left="2369" w:right="2369"/>
        <w:jc w:val="both"/>
        <w:rPr>
          <w:rFonts w:ascii="Calibri" w:eastAsia="Calibri" w:hAnsi="Calibri" w:cs="Calibri"/>
          <w:b/>
          <w:sz w:val="20"/>
          <w:szCs w:val="20"/>
        </w:rPr>
      </w:pPr>
    </w:p>
    <w:p w14:paraId="054389F5" w14:textId="0B101C4D" w:rsidR="00271861" w:rsidRDefault="00271861">
      <w:pPr>
        <w:ind w:left="2369" w:right="2369"/>
        <w:jc w:val="both"/>
        <w:rPr>
          <w:rFonts w:ascii="Calibri" w:eastAsia="Calibri" w:hAnsi="Calibri" w:cs="Calibri"/>
          <w:b/>
          <w:sz w:val="20"/>
          <w:szCs w:val="20"/>
        </w:rPr>
      </w:pPr>
    </w:p>
    <w:p w14:paraId="041A7478" w14:textId="05F2BF71" w:rsidR="00271861" w:rsidRDefault="00271861">
      <w:pPr>
        <w:ind w:left="2369" w:right="2369"/>
        <w:jc w:val="both"/>
        <w:rPr>
          <w:rFonts w:ascii="Calibri" w:eastAsia="Calibri" w:hAnsi="Calibri" w:cs="Calibri"/>
          <w:b/>
          <w:sz w:val="20"/>
          <w:szCs w:val="20"/>
        </w:rPr>
      </w:pPr>
    </w:p>
    <w:p w14:paraId="4CA70D18" w14:textId="3FAE30A7" w:rsidR="00271861" w:rsidRDefault="00271861">
      <w:pPr>
        <w:ind w:left="2369" w:right="2369"/>
        <w:jc w:val="both"/>
        <w:rPr>
          <w:rFonts w:ascii="Calibri" w:eastAsia="Calibri" w:hAnsi="Calibri" w:cs="Calibri"/>
          <w:b/>
          <w:sz w:val="20"/>
          <w:szCs w:val="20"/>
        </w:rPr>
      </w:pPr>
    </w:p>
    <w:p w14:paraId="188D55D4" w14:textId="77777777" w:rsidR="00271861" w:rsidRDefault="00271861">
      <w:pPr>
        <w:ind w:left="2369" w:right="2369"/>
        <w:jc w:val="both"/>
        <w:rPr>
          <w:rFonts w:ascii="Calibri" w:eastAsia="Calibri" w:hAnsi="Calibri" w:cs="Calibri"/>
          <w:b/>
          <w:sz w:val="20"/>
          <w:szCs w:val="20"/>
        </w:rPr>
      </w:pPr>
    </w:p>
    <w:p w14:paraId="2042CA45" w14:textId="77777777" w:rsidR="007A1F92" w:rsidRDefault="007A1F92">
      <w:pPr>
        <w:ind w:left="2369" w:right="2369"/>
        <w:jc w:val="both"/>
        <w:rPr>
          <w:rFonts w:ascii="Calibri" w:eastAsia="Calibri" w:hAnsi="Calibri" w:cs="Calibri"/>
          <w:b/>
          <w:sz w:val="20"/>
          <w:szCs w:val="20"/>
        </w:rPr>
      </w:pPr>
    </w:p>
    <w:p w14:paraId="3D567EE6" w14:textId="77777777" w:rsidR="007A1F92" w:rsidRDefault="004F0F77">
      <w:pPr>
        <w:ind w:left="2369" w:right="2369"/>
        <w:jc w:val="center"/>
        <w:rPr>
          <w:rFonts w:ascii="Calibri" w:eastAsia="Calibri" w:hAnsi="Calibri" w:cs="Calibri"/>
          <w:b/>
          <w:sz w:val="20"/>
          <w:szCs w:val="20"/>
        </w:rPr>
      </w:pPr>
      <w:r>
        <w:rPr>
          <w:rFonts w:ascii="Calibri" w:eastAsia="Calibri" w:hAnsi="Calibri" w:cs="Calibri"/>
          <w:b/>
          <w:sz w:val="20"/>
          <w:szCs w:val="20"/>
        </w:rPr>
        <w:t>TERMO DE CIÊNCIA E DE NOTIFICAÇÃO</w:t>
      </w:r>
    </w:p>
    <w:p w14:paraId="3A4F227C" w14:textId="77777777" w:rsidR="007A1F92" w:rsidRDefault="004F0F77">
      <w:pPr>
        <w:pBdr>
          <w:top w:val="nil"/>
          <w:left w:val="nil"/>
          <w:bottom w:val="nil"/>
          <w:right w:val="nil"/>
          <w:between w:val="nil"/>
        </w:pBdr>
        <w:spacing w:line="360" w:lineRule="auto"/>
        <w:ind w:right="2369"/>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CONTRATOS OU ATOS JURÍDICOS ANÁLOGOS</w:t>
      </w:r>
    </w:p>
    <w:p w14:paraId="08EABC3A" w14:textId="77777777" w:rsidR="007A1F92" w:rsidRDefault="004F0F77">
      <w:pPr>
        <w:tabs>
          <w:tab w:val="left" w:pos="6186"/>
        </w:tabs>
        <w:spacing w:before="2"/>
        <w:jc w:val="both"/>
        <w:rPr>
          <w:rFonts w:ascii="Calibri" w:eastAsia="Calibri" w:hAnsi="Calibri" w:cs="Calibri"/>
          <w:sz w:val="21"/>
          <w:szCs w:val="21"/>
        </w:rPr>
      </w:pPr>
      <w:r>
        <w:rPr>
          <w:rFonts w:ascii="Calibri" w:eastAsia="Calibri" w:hAnsi="Calibri" w:cs="Calibri"/>
          <w:sz w:val="21"/>
          <w:szCs w:val="21"/>
        </w:rPr>
        <w:tab/>
      </w:r>
    </w:p>
    <w:p w14:paraId="3043B3FE" w14:textId="77777777" w:rsidR="007A1F92" w:rsidRDefault="004F0F77">
      <w:pPr>
        <w:pBdr>
          <w:top w:val="nil"/>
          <w:left w:val="nil"/>
          <w:bottom w:val="nil"/>
          <w:right w:val="nil"/>
          <w:between w:val="nil"/>
        </w:pBdr>
        <w:tabs>
          <w:tab w:val="left" w:pos="9029"/>
        </w:tabs>
        <w:spacing w:line="360" w:lineRule="auto"/>
        <w:ind w:right="154"/>
        <w:jc w:val="both"/>
        <w:rPr>
          <w:rFonts w:ascii="Calibri" w:eastAsia="Calibri" w:hAnsi="Calibri" w:cs="Calibri"/>
          <w:b/>
          <w:color w:val="000000"/>
          <w:sz w:val="20"/>
          <w:szCs w:val="20"/>
        </w:rPr>
      </w:pPr>
      <w:r>
        <w:rPr>
          <w:rFonts w:ascii="Calibri" w:eastAsia="Calibri" w:hAnsi="Calibri" w:cs="Calibri"/>
          <w:b/>
          <w:color w:val="000000"/>
          <w:sz w:val="20"/>
          <w:szCs w:val="20"/>
        </w:rPr>
        <w:t xml:space="preserve">CONTRATANTE: CÂMARA MUNICIPAL DE SANTA BRANVA </w:t>
      </w:r>
    </w:p>
    <w:p w14:paraId="305CF695" w14:textId="77777777" w:rsidR="007A1F92" w:rsidRDefault="004F0F77">
      <w:pPr>
        <w:pBdr>
          <w:top w:val="nil"/>
          <w:left w:val="nil"/>
          <w:bottom w:val="nil"/>
          <w:right w:val="nil"/>
          <w:between w:val="nil"/>
        </w:pBdr>
        <w:tabs>
          <w:tab w:val="left" w:pos="9029"/>
        </w:tabs>
        <w:spacing w:line="360" w:lineRule="auto"/>
        <w:ind w:right="154"/>
        <w:jc w:val="both"/>
        <w:rPr>
          <w:rFonts w:ascii="Calibri" w:eastAsia="Calibri" w:hAnsi="Calibri" w:cs="Calibri"/>
          <w:b/>
          <w:color w:val="000000"/>
          <w:sz w:val="20"/>
          <w:szCs w:val="20"/>
        </w:rPr>
      </w:pPr>
      <w:r>
        <w:rPr>
          <w:rFonts w:ascii="Calibri" w:eastAsia="Calibri" w:hAnsi="Calibri" w:cs="Calibri"/>
          <w:b/>
          <w:color w:val="000000"/>
          <w:sz w:val="20"/>
          <w:szCs w:val="20"/>
        </w:rPr>
        <w:t>CONTRATADA:                  CNPJ:                              TELEFONE:</w:t>
      </w:r>
    </w:p>
    <w:p w14:paraId="796C8DC3" w14:textId="77777777" w:rsidR="007A1F92" w:rsidRDefault="004F0F77">
      <w:pPr>
        <w:pBdr>
          <w:top w:val="nil"/>
          <w:left w:val="nil"/>
          <w:bottom w:val="nil"/>
          <w:right w:val="nil"/>
          <w:between w:val="nil"/>
        </w:pBdr>
        <w:tabs>
          <w:tab w:val="left" w:pos="9029"/>
        </w:tabs>
        <w:spacing w:line="360" w:lineRule="auto"/>
        <w:ind w:right="154"/>
        <w:jc w:val="both"/>
        <w:rPr>
          <w:rFonts w:ascii="Calibri" w:eastAsia="Calibri" w:hAnsi="Calibri" w:cs="Calibri"/>
          <w:b/>
          <w:color w:val="000000"/>
          <w:sz w:val="20"/>
          <w:szCs w:val="20"/>
        </w:rPr>
      </w:pPr>
      <w:r>
        <w:rPr>
          <w:rFonts w:ascii="Calibri" w:eastAsia="Calibri" w:hAnsi="Calibri" w:cs="Calibri"/>
          <w:b/>
          <w:color w:val="000000"/>
          <w:sz w:val="20"/>
          <w:szCs w:val="20"/>
        </w:rPr>
        <w:t>CONTRATO N° (DE ORIGEM): Nº _____/2021 – PROCESSO Nº 720/2021 – PREGÃO Nº 01/2021</w:t>
      </w:r>
    </w:p>
    <w:p w14:paraId="548777A9" w14:textId="77777777" w:rsidR="007A1F92" w:rsidRDefault="004F0F77">
      <w:pPr>
        <w:pBdr>
          <w:top w:val="nil"/>
          <w:left w:val="nil"/>
          <w:bottom w:val="nil"/>
          <w:right w:val="nil"/>
          <w:between w:val="nil"/>
        </w:pBdr>
        <w:tabs>
          <w:tab w:val="left" w:pos="9029"/>
        </w:tabs>
        <w:spacing w:line="360" w:lineRule="auto"/>
        <w:ind w:right="154"/>
        <w:jc w:val="both"/>
        <w:rPr>
          <w:rFonts w:ascii="Calibri" w:eastAsia="Calibri" w:hAnsi="Calibri" w:cs="Calibri"/>
          <w:b/>
          <w:color w:val="000000"/>
          <w:sz w:val="20"/>
          <w:szCs w:val="20"/>
        </w:rPr>
      </w:pPr>
      <w:r>
        <w:rPr>
          <w:rFonts w:ascii="Calibri" w:eastAsia="Calibri" w:hAnsi="Calibri" w:cs="Calibri"/>
          <w:b/>
          <w:color w:val="000000"/>
          <w:sz w:val="20"/>
          <w:szCs w:val="20"/>
        </w:rPr>
        <w:t>OBJETO: AQUISIÇÃO DE 09 NOTEBOOKS PARA USO DOS VEREADORES.</w:t>
      </w:r>
    </w:p>
    <w:p w14:paraId="6C06781E" w14:textId="77777777" w:rsidR="007A1F92" w:rsidRDefault="004F0F77">
      <w:pPr>
        <w:spacing w:line="276" w:lineRule="auto"/>
        <w:ind w:right="-285"/>
        <w:jc w:val="both"/>
        <w:rPr>
          <w:rFonts w:ascii="Calibri" w:eastAsia="Calibri" w:hAnsi="Calibri" w:cs="Calibri"/>
          <w:b/>
          <w:sz w:val="20"/>
          <w:szCs w:val="20"/>
        </w:rPr>
      </w:pPr>
      <w:r>
        <w:rPr>
          <w:rFonts w:ascii="Calibri" w:eastAsia="Calibri" w:hAnsi="Calibri" w:cs="Calibri"/>
          <w:b/>
          <w:sz w:val="20"/>
          <w:szCs w:val="20"/>
        </w:rPr>
        <w:t>ADVOGADO (S)/ Nº OAB/e-mail: (</w:t>
      </w:r>
      <w:proofErr w:type="gramStart"/>
      <w:r>
        <w:rPr>
          <w:rFonts w:ascii="Calibri" w:eastAsia="Calibri" w:hAnsi="Calibri" w:cs="Calibri"/>
          <w:b/>
          <w:sz w:val="20"/>
          <w:szCs w:val="20"/>
        </w:rPr>
        <w:t>*)_</w:t>
      </w:r>
      <w:proofErr w:type="gramEnd"/>
      <w:r>
        <w:rPr>
          <w:rFonts w:ascii="Calibri" w:eastAsia="Calibri" w:hAnsi="Calibri" w:cs="Calibri"/>
          <w:b/>
          <w:sz w:val="20"/>
          <w:szCs w:val="20"/>
        </w:rPr>
        <w:t>_____________________________________</w:t>
      </w:r>
    </w:p>
    <w:p w14:paraId="4F3AFC0D" w14:textId="77777777" w:rsidR="007A1F92" w:rsidRDefault="007A1F92">
      <w:pPr>
        <w:spacing w:line="276" w:lineRule="auto"/>
        <w:jc w:val="both"/>
        <w:rPr>
          <w:rFonts w:ascii="Calibri" w:eastAsia="Calibri" w:hAnsi="Calibri" w:cs="Calibri"/>
          <w:b/>
        </w:rPr>
      </w:pPr>
    </w:p>
    <w:p w14:paraId="24E460F5" w14:textId="77777777" w:rsidR="007A1F92" w:rsidRDefault="004F0F77">
      <w:pPr>
        <w:spacing w:line="276" w:lineRule="auto"/>
        <w:jc w:val="both"/>
        <w:rPr>
          <w:rFonts w:ascii="Calibri" w:eastAsia="Calibri" w:hAnsi="Calibri" w:cs="Calibri"/>
          <w:sz w:val="20"/>
          <w:szCs w:val="20"/>
        </w:rPr>
      </w:pPr>
      <w:r>
        <w:rPr>
          <w:rFonts w:ascii="Calibri" w:eastAsia="Calibri" w:hAnsi="Calibri" w:cs="Calibri"/>
          <w:sz w:val="20"/>
          <w:szCs w:val="20"/>
        </w:rPr>
        <w:t>Pelo presente TERMO, nós, abaixo identificados:</w:t>
      </w:r>
    </w:p>
    <w:p w14:paraId="68684F7F" w14:textId="77777777" w:rsidR="007A1F92" w:rsidRDefault="004F0F77">
      <w:pPr>
        <w:spacing w:line="276" w:lineRule="auto"/>
        <w:jc w:val="both"/>
        <w:rPr>
          <w:rFonts w:ascii="Calibri" w:eastAsia="Calibri" w:hAnsi="Calibri" w:cs="Calibri"/>
          <w:b/>
          <w:sz w:val="20"/>
          <w:szCs w:val="20"/>
        </w:rPr>
      </w:pPr>
      <w:r>
        <w:rPr>
          <w:rFonts w:ascii="Calibri" w:eastAsia="Calibri" w:hAnsi="Calibri" w:cs="Calibri"/>
          <w:b/>
          <w:sz w:val="20"/>
          <w:szCs w:val="20"/>
        </w:rPr>
        <w:t>1.</w:t>
      </w:r>
      <w:r>
        <w:rPr>
          <w:rFonts w:ascii="Calibri" w:eastAsia="Calibri" w:hAnsi="Calibri" w:cs="Calibri"/>
          <w:b/>
          <w:sz w:val="20"/>
          <w:szCs w:val="20"/>
        </w:rPr>
        <w:tab/>
        <w:t>Estamos CIENTES de que:</w:t>
      </w:r>
    </w:p>
    <w:p w14:paraId="04BEB9B2" w14:textId="77777777" w:rsidR="007A1F92" w:rsidRDefault="004F0F77">
      <w:pPr>
        <w:spacing w:line="276" w:lineRule="auto"/>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3E68D20" w14:textId="77777777" w:rsidR="007A1F92" w:rsidRDefault="004F0F77">
      <w:pPr>
        <w:spacing w:line="276" w:lineRule="auto"/>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EC0C596" w14:textId="77777777" w:rsidR="007A1F92" w:rsidRDefault="004F0F77">
      <w:pPr>
        <w:spacing w:line="276" w:lineRule="auto"/>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468F7D7" w14:textId="77777777" w:rsidR="007A1F92" w:rsidRDefault="004F0F77">
      <w:pPr>
        <w:spacing w:line="276" w:lineRule="auto"/>
        <w:jc w:val="both"/>
        <w:rPr>
          <w:rFonts w:ascii="Calibri" w:eastAsia="Calibri" w:hAnsi="Calibri" w:cs="Calibri"/>
          <w:sz w:val="20"/>
          <w:szCs w:val="20"/>
        </w:rPr>
      </w:pPr>
      <w:r>
        <w:rPr>
          <w:rFonts w:ascii="Calibri" w:eastAsia="Calibri" w:hAnsi="Calibri" w:cs="Calibri"/>
          <w:sz w:val="20"/>
          <w:szCs w:val="20"/>
        </w:rPr>
        <w:t xml:space="preserve">d) as informações pessoais dos responsáveis pela </w:t>
      </w:r>
      <w:r>
        <w:rPr>
          <w:rFonts w:ascii="Calibri" w:eastAsia="Calibri" w:hAnsi="Calibri" w:cs="Calibri"/>
          <w:sz w:val="20"/>
          <w:szCs w:val="20"/>
          <w:u w:val="single"/>
        </w:rPr>
        <w:t>contratante</w:t>
      </w:r>
      <w:r>
        <w:rPr>
          <w:rFonts w:ascii="Calibri" w:eastAsia="Calibri" w:hAnsi="Calibri" w:cs="Calibri"/>
          <w:sz w:val="20"/>
          <w:szCs w:val="20"/>
        </w:rPr>
        <w:t xml:space="preserve"> estão cadastradas no módulo eletrônico do “Cadastro Corporativo TCESP – </w:t>
      </w:r>
      <w:proofErr w:type="spellStart"/>
      <w:r>
        <w:rPr>
          <w:rFonts w:ascii="Calibri" w:eastAsia="Calibri" w:hAnsi="Calibri" w:cs="Calibri"/>
          <w:sz w:val="20"/>
          <w:szCs w:val="20"/>
        </w:rPr>
        <w:t>CadTCESP</w:t>
      </w:r>
      <w:proofErr w:type="spellEnd"/>
      <w:r>
        <w:rPr>
          <w:rFonts w:ascii="Calibri" w:eastAsia="Calibri" w:hAnsi="Calibri" w:cs="Calibri"/>
          <w:sz w:val="20"/>
          <w:szCs w:val="20"/>
        </w:rPr>
        <w:t>”, nos termos previstos no Artigo 2º das Instruções nº01/2020, conforme “Declaração(</w:t>
      </w:r>
      <w:proofErr w:type="spellStart"/>
      <w:r>
        <w:rPr>
          <w:rFonts w:ascii="Calibri" w:eastAsia="Calibri" w:hAnsi="Calibri" w:cs="Calibri"/>
          <w:sz w:val="20"/>
          <w:szCs w:val="20"/>
        </w:rPr>
        <w:t>ões</w:t>
      </w:r>
      <w:proofErr w:type="spellEnd"/>
      <w:r>
        <w:rPr>
          <w:rFonts w:ascii="Calibri" w:eastAsia="Calibri" w:hAnsi="Calibri" w:cs="Calibri"/>
          <w:sz w:val="20"/>
          <w:szCs w:val="20"/>
        </w:rPr>
        <w:t>) de Atualização Cadastral” anexa (s);</w:t>
      </w:r>
    </w:p>
    <w:p w14:paraId="69F8BF9B" w14:textId="77777777" w:rsidR="007A1F92" w:rsidRDefault="004F0F77">
      <w:pPr>
        <w:spacing w:line="276" w:lineRule="auto"/>
        <w:jc w:val="both"/>
        <w:rPr>
          <w:rFonts w:ascii="Calibri" w:eastAsia="Calibri" w:hAnsi="Calibri" w:cs="Calibri"/>
          <w:sz w:val="20"/>
          <w:szCs w:val="20"/>
        </w:rPr>
      </w:pPr>
      <w:r>
        <w:rPr>
          <w:rFonts w:ascii="Calibri" w:eastAsia="Calibri" w:hAnsi="Calibri" w:cs="Calibri"/>
          <w:sz w:val="20"/>
          <w:szCs w:val="20"/>
        </w:rPr>
        <w:t>e) é de exclusiva responsabilidade do contratado manter seus dados sempre atualizados.</w:t>
      </w:r>
    </w:p>
    <w:p w14:paraId="06DB889C" w14:textId="77777777" w:rsidR="007A1F92" w:rsidRDefault="004F0F77">
      <w:pPr>
        <w:spacing w:line="276" w:lineRule="auto"/>
        <w:jc w:val="both"/>
        <w:rPr>
          <w:rFonts w:ascii="Calibri" w:eastAsia="Calibri" w:hAnsi="Calibri" w:cs="Calibri"/>
          <w:b/>
          <w:sz w:val="20"/>
          <w:szCs w:val="20"/>
        </w:rPr>
      </w:pPr>
      <w:r>
        <w:rPr>
          <w:rFonts w:ascii="Calibri" w:eastAsia="Calibri" w:hAnsi="Calibri" w:cs="Calibri"/>
          <w:b/>
          <w:sz w:val="20"/>
          <w:szCs w:val="20"/>
        </w:rPr>
        <w:t>2.</w:t>
      </w:r>
      <w:r>
        <w:rPr>
          <w:rFonts w:ascii="Calibri" w:eastAsia="Calibri" w:hAnsi="Calibri" w:cs="Calibri"/>
          <w:b/>
          <w:sz w:val="20"/>
          <w:szCs w:val="20"/>
        </w:rPr>
        <w:tab/>
        <w:t>Damo-nos por NOTIFICADOS para:</w:t>
      </w:r>
    </w:p>
    <w:p w14:paraId="2F148058" w14:textId="77777777" w:rsidR="007A1F92" w:rsidRDefault="004F0F77">
      <w:pPr>
        <w:spacing w:line="276" w:lineRule="auto"/>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O acompanhamento dos atos do processo até seu julgamento final e consequente publicação;</w:t>
      </w:r>
    </w:p>
    <w:p w14:paraId="408C883C" w14:textId="77777777" w:rsidR="007A1F92" w:rsidRDefault="004F0F77">
      <w:pPr>
        <w:spacing w:line="276" w:lineRule="auto"/>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Se for o caso e de nosso interesse, nos prazos e nas formas legais e regimentais, exercer o direito de defesa, interpor recursos e o que mais couber.</w:t>
      </w:r>
    </w:p>
    <w:p w14:paraId="6A533E96" w14:textId="77777777" w:rsidR="007A1F92" w:rsidRDefault="007A1F92">
      <w:pPr>
        <w:spacing w:line="276" w:lineRule="auto"/>
        <w:jc w:val="both"/>
        <w:rPr>
          <w:rFonts w:ascii="Calibri" w:eastAsia="Calibri" w:hAnsi="Calibri" w:cs="Calibri"/>
          <w:b/>
          <w:sz w:val="21"/>
          <w:szCs w:val="21"/>
        </w:rPr>
      </w:pPr>
    </w:p>
    <w:p w14:paraId="1694E3B3" w14:textId="77777777" w:rsidR="007A1F92" w:rsidRDefault="004F0F77">
      <w:pPr>
        <w:spacing w:line="276" w:lineRule="auto"/>
        <w:jc w:val="both"/>
        <w:rPr>
          <w:rFonts w:ascii="Calibri" w:eastAsia="Calibri" w:hAnsi="Calibri" w:cs="Calibri"/>
          <w:b/>
          <w:sz w:val="21"/>
          <w:szCs w:val="21"/>
        </w:rPr>
      </w:pPr>
      <w:r>
        <w:rPr>
          <w:rFonts w:ascii="Calibri" w:eastAsia="Calibri" w:hAnsi="Calibri" w:cs="Calibri"/>
          <w:b/>
          <w:sz w:val="21"/>
          <w:szCs w:val="21"/>
        </w:rPr>
        <w:t xml:space="preserve">SANTA BRANCA _______ DE _______________DE 2021 </w:t>
      </w:r>
    </w:p>
    <w:p w14:paraId="68F01062" w14:textId="77777777" w:rsidR="007A1F92" w:rsidRDefault="007A1F92">
      <w:pPr>
        <w:spacing w:line="276" w:lineRule="auto"/>
        <w:jc w:val="both"/>
        <w:rPr>
          <w:rFonts w:ascii="Calibri" w:eastAsia="Calibri" w:hAnsi="Calibri" w:cs="Calibri"/>
          <w:b/>
          <w:sz w:val="21"/>
          <w:szCs w:val="21"/>
          <w:u w:val="single"/>
        </w:rPr>
      </w:pPr>
    </w:p>
    <w:p w14:paraId="5CB16EF2" w14:textId="77777777" w:rsidR="007A1F92" w:rsidRDefault="004F0F77">
      <w:pPr>
        <w:spacing w:line="276" w:lineRule="auto"/>
        <w:jc w:val="both"/>
        <w:rPr>
          <w:rFonts w:ascii="Calibri" w:eastAsia="Calibri" w:hAnsi="Calibri" w:cs="Calibri"/>
          <w:b/>
          <w:sz w:val="21"/>
          <w:szCs w:val="21"/>
        </w:rPr>
      </w:pPr>
      <w:r>
        <w:rPr>
          <w:rFonts w:ascii="Calibri" w:eastAsia="Calibri" w:hAnsi="Calibri" w:cs="Calibri"/>
          <w:b/>
          <w:sz w:val="21"/>
          <w:szCs w:val="21"/>
          <w:u w:val="single"/>
        </w:rPr>
        <w:t>AUTORIDADE MÁXIMA DO ÓRGÃO/ENTIDADE</w:t>
      </w:r>
      <w:r>
        <w:rPr>
          <w:rFonts w:ascii="Calibri" w:eastAsia="Calibri" w:hAnsi="Calibri" w:cs="Calibri"/>
          <w:b/>
          <w:strike/>
          <w:sz w:val="21"/>
          <w:szCs w:val="21"/>
        </w:rPr>
        <w:t>:</w:t>
      </w:r>
    </w:p>
    <w:p w14:paraId="1DFA109C"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Nome: _________________________________________________________</w:t>
      </w:r>
    </w:p>
    <w:p w14:paraId="1D5BEA38"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Cargo:__________________________________________________________</w:t>
      </w:r>
    </w:p>
    <w:p w14:paraId="6A352D00" w14:textId="77777777" w:rsidR="007A1F92" w:rsidRDefault="004F0F77">
      <w:pPr>
        <w:spacing w:line="276" w:lineRule="auto"/>
        <w:jc w:val="both"/>
        <w:rPr>
          <w:rFonts w:ascii="Calibri" w:eastAsia="Calibri" w:hAnsi="Calibri" w:cs="Calibri"/>
          <w:strike/>
          <w:sz w:val="21"/>
          <w:szCs w:val="21"/>
        </w:rPr>
      </w:pPr>
      <w:r>
        <w:rPr>
          <w:rFonts w:ascii="Calibri" w:eastAsia="Calibri" w:hAnsi="Calibri" w:cs="Calibri"/>
          <w:sz w:val="21"/>
          <w:szCs w:val="21"/>
        </w:rPr>
        <w:t xml:space="preserve">CPF: ____________________________ </w:t>
      </w:r>
    </w:p>
    <w:p w14:paraId="150C3DDB" w14:textId="77777777" w:rsidR="007A1F92" w:rsidRDefault="007A1F92">
      <w:pPr>
        <w:spacing w:line="276" w:lineRule="auto"/>
        <w:jc w:val="both"/>
        <w:rPr>
          <w:rFonts w:ascii="Calibri" w:eastAsia="Calibri" w:hAnsi="Calibri" w:cs="Calibri"/>
          <w:b/>
          <w:sz w:val="21"/>
          <w:szCs w:val="21"/>
          <w:u w:val="single"/>
        </w:rPr>
      </w:pPr>
    </w:p>
    <w:p w14:paraId="11ADC0C5" w14:textId="77777777" w:rsidR="007A1F92" w:rsidRDefault="004F0F77">
      <w:pPr>
        <w:spacing w:line="276" w:lineRule="auto"/>
        <w:jc w:val="both"/>
        <w:rPr>
          <w:rFonts w:ascii="Calibri" w:eastAsia="Calibri" w:hAnsi="Calibri" w:cs="Calibri"/>
          <w:b/>
          <w:sz w:val="21"/>
          <w:szCs w:val="21"/>
          <w:u w:val="single"/>
        </w:rPr>
      </w:pPr>
      <w:r>
        <w:rPr>
          <w:rFonts w:ascii="Calibri" w:eastAsia="Calibri" w:hAnsi="Calibri" w:cs="Calibri"/>
          <w:b/>
          <w:sz w:val="21"/>
          <w:szCs w:val="21"/>
          <w:u w:val="single"/>
        </w:rPr>
        <w:t>RESPONSÁVEIS PELA HOMOLOGAÇÃO DO CERTAME OU RATIFICAÇÃO DA DISPENSA/INEXIGIBILIDADE DE LICITAÇÃO:</w:t>
      </w:r>
    </w:p>
    <w:p w14:paraId="51C9009C"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lastRenderedPageBreak/>
        <w:t>Nome: _________________________________________________________</w:t>
      </w:r>
    </w:p>
    <w:p w14:paraId="27293F9C"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Cargo:__________________________________________________________</w:t>
      </w:r>
    </w:p>
    <w:p w14:paraId="7479FC77" w14:textId="77777777" w:rsidR="007A1F92" w:rsidRDefault="004F0F77">
      <w:pPr>
        <w:spacing w:line="276" w:lineRule="auto"/>
        <w:jc w:val="both"/>
        <w:rPr>
          <w:rFonts w:ascii="Calibri" w:eastAsia="Calibri" w:hAnsi="Calibri" w:cs="Calibri"/>
          <w:strike/>
          <w:sz w:val="21"/>
          <w:szCs w:val="21"/>
        </w:rPr>
      </w:pPr>
      <w:r>
        <w:rPr>
          <w:rFonts w:ascii="Calibri" w:eastAsia="Calibri" w:hAnsi="Calibri" w:cs="Calibri"/>
          <w:sz w:val="21"/>
          <w:szCs w:val="21"/>
        </w:rPr>
        <w:t xml:space="preserve">CPF: ____________________________ </w:t>
      </w:r>
    </w:p>
    <w:p w14:paraId="06D7554C" w14:textId="77777777" w:rsidR="007A1F92" w:rsidRDefault="007A1F92">
      <w:pPr>
        <w:spacing w:line="276" w:lineRule="auto"/>
        <w:jc w:val="both"/>
        <w:rPr>
          <w:rFonts w:ascii="Calibri" w:eastAsia="Calibri" w:hAnsi="Calibri" w:cs="Calibri"/>
          <w:sz w:val="21"/>
          <w:szCs w:val="21"/>
        </w:rPr>
      </w:pPr>
    </w:p>
    <w:p w14:paraId="0DF00606"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Assinatura: ______________________________________________________</w:t>
      </w:r>
    </w:p>
    <w:p w14:paraId="4C23DD9C" w14:textId="77777777" w:rsidR="007A1F92" w:rsidRDefault="007A1F92">
      <w:pPr>
        <w:spacing w:line="276" w:lineRule="auto"/>
        <w:jc w:val="both"/>
        <w:rPr>
          <w:rFonts w:ascii="Calibri" w:eastAsia="Calibri" w:hAnsi="Calibri" w:cs="Calibri"/>
          <w:b/>
          <w:sz w:val="21"/>
          <w:szCs w:val="21"/>
          <w:u w:val="single"/>
        </w:rPr>
      </w:pPr>
    </w:p>
    <w:p w14:paraId="21BE1B2F" w14:textId="77777777" w:rsidR="00271861" w:rsidRDefault="00271861">
      <w:pPr>
        <w:spacing w:line="276" w:lineRule="auto"/>
        <w:jc w:val="both"/>
        <w:rPr>
          <w:rFonts w:ascii="Calibri" w:eastAsia="Calibri" w:hAnsi="Calibri" w:cs="Calibri"/>
          <w:b/>
          <w:sz w:val="21"/>
          <w:szCs w:val="21"/>
          <w:u w:val="single"/>
        </w:rPr>
      </w:pPr>
    </w:p>
    <w:p w14:paraId="16F983D0" w14:textId="012273B8" w:rsidR="007A1F92" w:rsidRDefault="004F0F77">
      <w:pPr>
        <w:spacing w:line="276" w:lineRule="auto"/>
        <w:jc w:val="both"/>
        <w:rPr>
          <w:rFonts w:ascii="Calibri" w:eastAsia="Calibri" w:hAnsi="Calibri" w:cs="Calibri"/>
          <w:b/>
          <w:sz w:val="21"/>
          <w:szCs w:val="21"/>
          <w:u w:val="single"/>
        </w:rPr>
      </w:pPr>
      <w:r>
        <w:rPr>
          <w:rFonts w:ascii="Calibri" w:eastAsia="Calibri" w:hAnsi="Calibri" w:cs="Calibri"/>
          <w:b/>
          <w:sz w:val="21"/>
          <w:szCs w:val="21"/>
          <w:u w:val="single"/>
        </w:rPr>
        <w:t>RESPONSÁVEIS QUE ASSINARAM O AJUSTE:</w:t>
      </w:r>
    </w:p>
    <w:p w14:paraId="7D4289BE" w14:textId="77777777" w:rsidR="007A1F92" w:rsidRDefault="007A1F92">
      <w:pPr>
        <w:spacing w:line="276" w:lineRule="auto"/>
        <w:jc w:val="both"/>
        <w:rPr>
          <w:rFonts w:ascii="Calibri" w:eastAsia="Calibri" w:hAnsi="Calibri" w:cs="Calibri"/>
          <w:b/>
          <w:sz w:val="21"/>
          <w:szCs w:val="21"/>
          <w:u w:val="single"/>
        </w:rPr>
      </w:pPr>
    </w:p>
    <w:p w14:paraId="7CAB2D4A" w14:textId="77777777" w:rsidR="007A1F92" w:rsidRDefault="004F0F77">
      <w:pPr>
        <w:spacing w:line="276" w:lineRule="auto"/>
        <w:jc w:val="both"/>
        <w:rPr>
          <w:rFonts w:ascii="Calibri" w:eastAsia="Calibri" w:hAnsi="Calibri" w:cs="Calibri"/>
          <w:b/>
          <w:sz w:val="21"/>
          <w:szCs w:val="21"/>
        </w:rPr>
      </w:pPr>
      <w:r>
        <w:rPr>
          <w:rFonts w:ascii="Calibri" w:eastAsia="Calibri" w:hAnsi="Calibri" w:cs="Calibri"/>
          <w:b/>
          <w:sz w:val="21"/>
          <w:szCs w:val="21"/>
          <w:u w:val="single"/>
        </w:rPr>
        <w:t>Pelo contratante</w:t>
      </w:r>
      <w:r>
        <w:rPr>
          <w:rFonts w:ascii="Calibri" w:eastAsia="Calibri" w:hAnsi="Calibri" w:cs="Calibri"/>
          <w:b/>
          <w:sz w:val="21"/>
          <w:szCs w:val="21"/>
        </w:rPr>
        <w:t>:</w:t>
      </w:r>
    </w:p>
    <w:p w14:paraId="4DF5660B"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Nome: _________________________________________________________</w:t>
      </w:r>
    </w:p>
    <w:p w14:paraId="5A589F11"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Cargo:__________________________________________________________</w:t>
      </w:r>
    </w:p>
    <w:p w14:paraId="14DB3EAC"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 xml:space="preserve">CPF: ____________________________ </w:t>
      </w:r>
    </w:p>
    <w:p w14:paraId="3A000AC0" w14:textId="77777777" w:rsidR="007A1F92" w:rsidRDefault="007A1F92">
      <w:pPr>
        <w:spacing w:line="276" w:lineRule="auto"/>
        <w:jc w:val="both"/>
        <w:rPr>
          <w:rFonts w:ascii="Calibri" w:eastAsia="Calibri" w:hAnsi="Calibri" w:cs="Calibri"/>
          <w:sz w:val="21"/>
          <w:szCs w:val="21"/>
        </w:rPr>
      </w:pPr>
    </w:p>
    <w:p w14:paraId="2EA93F6B"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Assinatura: ______________________________________________________</w:t>
      </w:r>
    </w:p>
    <w:p w14:paraId="2DF2B347" w14:textId="77777777" w:rsidR="007A1F92" w:rsidRDefault="007A1F92">
      <w:pPr>
        <w:spacing w:line="276" w:lineRule="auto"/>
        <w:jc w:val="both"/>
        <w:rPr>
          <w:rFonts w:ascii="Calibri" w:eastAsia="Calibri" w:hAnsi="Calibri" w:cs="Calibri"/>
          <w:b/>
          <w:sz w:val="21"/>
          <w:szCs w:val="21"/>
          <w:u w:val="single"/>
        </w:rPr>
      </w:pPr>
    </w:p>
    <w:p w14:paraId="52D4889A" w14:textId="77777777" w:rsidR="007A1F92" w:rsidRDefault="004F0F77">
      <w:pPr>
        <w:spacing w:line="276" w:lineRule="auto"/>
        <w:jc w:val="both"/>
        <w:rPr>
          <w:rFonts w:ascii="Calibri" w:eastAsia="Calibri" w:hAnsi="Calibri" w:cs="Calibri"/>
          <w:b/>
          <w:sz w:val="21"/>
          <w:szCs w:val="21"/>
        </w:rPr>
      </w:pPr>
      <w:r>
        <w:rPr>
          <w:rFonts w:ascii="Calibri" w:eastAsia="Calibri" w:hAnsi="Calibri" w:cs="Calibri"/>
          <w:b/>
          <w:sz w:val="21"/>
          <w:szCs w:val="21"/>
          <w:u w:val="single"/>
        </w:rPr>
        <w:t>Pela contratada</w:t>
      </w:r>
      <w:r>
        <w:rPr>
          <w:rFonts w:ascii="Calibri" w:eastAsia="Calibri" w:hAnsi="Calibri" w:cs="Calibri"/>
          <w:b/>
          <w:sz w:val="21"/>
          <w:szCs w:val="21"/>
        </w:rPr>
        <w:t>:</w:t>
      </w:r>
    </w:p>
    <w:p w14:paraId="3E8965AB"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Nome: _________________________________________________________</w:t>
      </w:r>
    </w:p>
    <w:p w14:paraId="380E3646"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Cargo:__________________________________________________________</w:t>
      </w:r>
    </w:p>
    <w:p w14:paraId="1444FD84"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 xml:space="preserve">CPF: ____________________________ </w:t>
      </w:r>
    </w:p>
    <w:p w14:paraId="35BE5B83" w14:textId="77777777" w:rsidR="007A1F92" w:rsidRDefault="007A1F92">
      <w:pPr>
        <w:spacing w:line="276" w:lineRule="auto"/>
        <w:jc w:val="both"/>
        <w:rPr>
          <w:rFonts w:ascii="Calibri" w:eastAsia="Calibri" w:hAnsi="Calibri" w:cs="Calibri"/>
          <w:sz w:val="21"/>
          <w:szCs w:val="21"/>
        </w:rPr>
      </w:pPr>
    </w:p>
    <w:p w14:paraId="62C99105"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Assinatura: ______________________________________________________</w:t>
      </w:r>
    </w:p>
    <w:p w14:paraId="69CD6440" w14:textId="77777777" w:rsidR="007A1F92" w:rsidRDefault="007A1F92">
      <w:pPr>
        <w:spacing w:line="276" w:lineRule="auto"/>
        <w:jc w:val="both"/>
        <w:rPr>
          <w:rFonts w:ascii="Calibri" w:eastAsia="Calibri" w:hAnsi="Calibri" w:cs="Calibri"/>
          <w:b/>
          <w:sz w:val="21"/>
          <w:szCs w:val="21"/>
          <w:u w:val="single"/>
        </w:rPr>
      </w:pPr>
    </w:p>
    <w:p w14:paraId="078BD9A0" w14:textId="77777777" w:rsidR="007A1F92" w:rsidRDefault="004F0F77">
      <w:pPr>
        <w:spacing w:line="276" w:lineRule="auto"/>
        <w:jc w:val="both"/>
        <w:rPr>
          <w:rFonts w:ascii="Calibri" w:eastAsia="Calibri" w:hAnsi="Calibri" w:cs="Calibri"/>
          <w:b/>
          <w:sz w:val="21"/>
          <w:szCs w:val="21"/>
        </w:rPr>
      </w:pPr>
      <w:r>
        <w:rPr>
          <w:rFonts w:ascii="Calibri" w:eastAsia="Calibri" w:hAnsi="Calibri" w:cs="Calibri"/>
          <w:b/>
          <w:sz w:val="21"/>
          <w:szCs w:val="21"/>
          <w:u w:val="single"/>
        </w:rPr>
        <w:t>ORDENADOR DE DESPESAS DA CONTRATANTE</w:t>
      </w:r>
      <w:r>
        <w:rPr>
          <w:rFonts w:ascii="Calibri" w:eastAsia="Calibri" w:hAnsi="Calibri" w:cs="Calibri"/>
          <w:b/>
          <w:sz w:val="21"/>
          <w:szCs w:val="21"/>
        </w:rPr>
        <w:t>:</w:t>
      </w:r>
    </w:p>
    <w:p w14:paraId="1B287198"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Nome: _________________________________________________________</w:t>
      </w:r>
    </w:p>
    <w:p w14:paraId="799A9CF9"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Cargo:__________________________________________________________</w:t>
      </w:r>
    </w:p>
    <w:p w14:paraId="3B84E49C" w14:textId="77777777" w:rsidR="007A1F92" w:rsidRDefault="004F0F77">
      <w:pPr>
        <w:spacing w:line="276" w:lineRule="auto"/>
        <w:jc w:val="both"/>
        <w:rPr>
          <w:rFonts w:ascii="Calibri" w:eastAsia="Calibri" w:hAnsi="Calibri" w:cs="Calibri"/>
          <w:strike/>
          <w:sz w:val="21"/>
          <w:szCs w:val="21"/>
        </w:rPr>
      </w:pPr>
      <w:r>
        <w:rPr>
          <w:rFonts w:ascii="Calibri" w:eastAsia="Calibri" w:hAnsi="Calibri" w:cs="Calibri"/>
          <w:sz w:val="21"/>
          <w:szCs w:val="21"/>
        </w:rPr>
        <w:t xml:space="preserve">CPF: ____________________________ </w:t>
      </w:r>
    </w:p>
    <w:p w14:paraId="7442FABA" w14:textId="77777777" w:rsidR="007A1F92" w:rsidRDefault="007A1F92">
      <w:pPr>
        <w:spacing w:line="276" w:lineRule="auto"/>
        <w:jc w:val="both"/>
        <w:rPr>
          <w:rFonts w:ascii="Calibri" w:eastAsia="Calibri" w:hAnsi="Calibri" w:cs="Calibri"/>
          <w:sz w:val="21"/>
          <w:szCs w:val="21"/>
        </w:rPr>
      </w:pPr>
    </w:p>
    <w:p w14:paraId="4899AB67"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Assinatura: ______________________________________________________</w:t>
      </w:r>
    </w:p>
    <w:p w14:paraId="4A5175BE" w14:textId="77777777" w:rsidR="007A1F92" w:rsidRDefault="007A1F92">
      <w:pPr>
        <w:spacing w:line="276" w:lineRule="auto"/>
        <w:jc w:val="both"/>
        <w:rPr>
          <w:rFonts w:ascii="Calibri" w:eastAsia="Calibri" w:hAnsi="Calibri" w:cs="Calibri"/>
          <w:sz w:val="21"/>
          <w:szCs w:val="21"/>
        </w:rPr>
      </w:pPr>
    </w:p>
    <w:p w14:paraId="321EE65F" w14:textId="77777777" w:rsidR="007A1F92" w:rsidRDefault="004F0F77">
      <w:pPr>
        <w:spacing w:line="276" w:lineRule="auto"/>
        <w:jc w:val="both"/>
        <w:rPr>
          <w:rFonts w:ascii="Calibri" w:eastAsia="Calibri" w:hAnsi="Calibri" w:cs="Calibri"/>
          <w:sz w:val="21"/>
          <w:szCs w:val="21"/>
        </w:rPr>
      </w:pPr>
      <w:r>
        <w:rPr>
          <w:rFonts w:ascii="Calibri" w:eastAsia="Calibri" w:hAnsi="Calibri" w:cs="Calibri"/>
          <w:sz w:val="21"/>
          <w:szCs w:val="21"/>
        </w:rPr>
        <w:t>(*) Facultativo. Indicar quando já constituído, informando, inclusive, o endereço eletrônico.</w:t>
      </w:r>
    </w:p>
    <w:p w14:paraId="66789703" w14:textId="77777777" w:rsidR="007A1F92" w:rsidRDefault="007A1F92">
      <w:pPr>
        <w:ind w:firstLine="708"/>
        <w:jc w:val="both"/>
        <w:rPr>
          <w:rFonts w:ascii="Calibri" w:eastAsia="Calibri" w:hAnsi="Calibri" w:cs="Calibri"/>
          <w:sz w:val="20"/>
          <w:szCs w:val="20"/>
        </w:rPr>
      </w:pPr>
    </w:p>
    <w:p w14:paraId="3B463963" w14:textId="77777777" w:rsidR="007A1F92" w:rsidRDefault="007A1F92">
      <w:pPr>
        <w:jc w:val="both"/>
        <w:rPr>
          <w:rFonts w:ascii="Calibri" w:eastAsia="Calibri" w:hAnsi="Calibri" w:cs="Calibri"/>
          <w:b/>
          <w:sz w:val="20"/>
          <w:szCs w:val="20"/>
        </w:rPr>
      </w:pPr>
    </w:p>
    <w:p w14:paraId="10146901" w14:textId="77777777" w:rsidR="007A1F92" w:rsidRDefault="007A1F92">
      <w:pPr>
        <w:jc w:val="both"/>
        <w:rPr>
          <w:rFonts w:ascii="Calibri" w:eastAsia="Calibri" w:hAnsi="Calibri" w:cs="Calibri"/>
          <w:b/>
          <w:sz w:val="20"/>
          <w:szCs w:val="20"/>
        </w:rPr>
      </w:pPr>
    </w:p>
    <w:p w14:paraId="7A0CFD43" w14:textId="77777777" w:rsidR="007A1F92" w:rsidRDefault="007A1F92">
      <w:pPr>
        <w:jc w:val="both"/>
        <w:rPr>
          <w:rFonts w:ascii="Calibri" w:eastAsia="Calibri" w:hAnsi="Calibri" w:cs="Calibri"/>
          <w:b/>
          <w:sz w:val="20"/>
          <w:szCs w:val="20"/>
        </w:rPr>
      </w:pPr>
    </w:p>
    <w:p w14:paraId="5F5CF27E" w14:textId="77777777" w:rsidR="007A1F92" w:rsidRDefault="007A1F92">
      <w:pPr>
        <w:jc w:val="both"/>
        <w:rPr>
          <w:rFonts w:ascii="Calibri" w:eastAsia="Calibri" w:hAnsi="Calibri" w:cs="Calibri"/>
          <w:b/>
          <w:sz w:val="20"/>
          <w:szCs w:val="20"/>
        </w:rPr>
      </w:pPr>
    </w:p>
    <w:p w14:paraId="0BCFAF0F" w14:textId="77777777" w:rsidR="007A1F92" w:rsidRDefault="007A1F92">
      <w:pPr>
        <w:jc w:val="both"/>
        <w:rPr>
          <w:rFonts w:ascii="Calibri" w:eastAsia="Calibri" w:hAnsi="Calibri" w:cs="Calibri"/>
          <w:b/>
          <w:sz w:val="20"/>
          <w:szCs w:val="20"/>
        </w:rPr>
      </w:pPr>
    </w:p>
    <w:p w14:paraId="397B796A" w14:textId="77777777" w:rsidR="007A1F92" w:rsidRDefault="007A1F92">
      <w:pPr>
        <w:jc w:val="both"/>
        <w:rPr>
          <w:rFonts w:ascii="Calibri" w:eastAsia="Calibri" w:hAnsi="Calibri" w:cs="Calibri"/>
          <w:b/>
          <w:sz w:val="20"/>
          <w:szCs w:val="20"/>
        </w:rPr>
      </w:pPr>
    </w:p>
    <w:p w14:paraId="50ED9C5E" w14:textId="77777777" w:rsidR="007A1F92" w:rsidRDefault="007A1F92">
      <w:pPr>
        <w:jc w:val="both"/>
        <w:rPr>
          <w:rFonts w:ascii="Calibri" w:eastAsia="Calibri" w:hAnsi="Calibri" w:cs="Calibri"/>
          <w:b/>
          <w:sz w:val="20"/>
          <w:szCs w:val="20"/>
        </w:rPr>
      </w:pPr>
    </w:p>
    <w:p w14:paraId="46949937" w14:textId="77777777" w:rsidR="007A1F92" w:rsidRDefault="007A1F92">
      <w:pPr>
        <w:jc w:val="both"/>
        <w:rPr>
          <w:rFonts w:ascii="Calibri" w:eastAsia="Calibri" w:hAnsi="Calibri" w:cs="Calibri"/>
          <w:b/>
          <w:sz w:val="20"/>
          <w:szCs w:val="20"/>
        </w:rPr>
      </w:pPr>
    </w:p>
    <w:p w14:paraId="4DC6AF5E" w14:textId="77777777" w:rsidR="007A1F92" w:rsidRDefault="007A1F92">
      <w:pPr>
        <w:ind w:right="-48"/>
        <w:jc w:val="both"/>
        <w:rPr>
          <w:rFonts w:ascii="Calibri" w:eastAsia="Calibri" w:hAnsi="Calibri" w:cs="Calibri"/>
          <w:sz w:val="20"/>
          <w:szCs w:val="20"/>
        </w:rPr>
      </w:pPr>
    </w:p>
    <w:p w14:paraId="5A428190" w14:textId="77777777" w:rsidR="007A1F92" w:rsidRDefault="004F0F77">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4471580A" w14:textId="77777777" w:rsidR="007A1F92" w:rsidRDefault="007A1F92">
      <w:pPr>
        <w:jc w:val="both"/>
        <w:rPr>
          <w:rFonts w:ascii="Calibri" w:eastAsia="Calibri" w:hAnsi="Calibri" w:cs="Calibri"/>
          <w:sz w:val="24"/>
          <w:szCs w:val="24"/>
        </w:rPr>
      </w:pPr>
    </w:p>
    <w:sectPr w:rsidR="007A1F92" w:rsidSect="002546BE">
      <w:headerReference w:type="even" r:id="rId10"/>
      <w:headerReference w:type="default" r:id="rId11"/>
      <w:footerReference w:type="even" r:id="rId12"/>
      <w:footerReference w:type="default" r:id="rId13"/>
      <w:headerReference w:type="first" r:id="rId14"/>
      <w:footerReference w:type="first" r:id="rId15"/>
      <w:pgSz w:w="11907" w:h="16840"/>
      <w:pgMar w:top="426" w:right="567" w:bottom="709" w:left="1701" w:header="426" w:footer="3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2005" w14:textId="77777777" w:rsidR="00890F77" w:rsidRDefault="004F0F77">
      <w:r>
        <w:separator/>
      </w:r>
    </w:p>
  </w:endnote>
  <w:endnote w:type="continuationSeparator" w:id="0">
    <w:p w14:paraId="2E748F61" w14:textId="77777777" w:rsidR="00890F77" w:rsidRDefault="004F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charset w:val="00"/>
    <w:family w:val="swiss"/>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DejaVu Sans">
    <w:charset w:val="80"/>
    <w:family w:val="auto"/>
    <w:pitch w:val="variable"/>
  </w:font>
  <w:font w:name="Lohit Hindi">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Swis721 Ex BT">
    <w:charset w:val="00"/>
    <w:family w:val="swiss"/>
    <w:pitch w:val="variable"/>
    <w:sig w:usb0="00000087" w:usb1="00000000" w:usb2="00000000" w:usb3="00000000" w:csb0="0000001B"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5B41" w14:textId="77777777" w:rsidR="00A510EF" w:rsidRDefault="00A510E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68F7" w14:textId="7EFB8BA7" w:rsidR="007A1F92" w:rsidRDefault="004F0F77">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 xml:space="preserve">Praça Ajudante Braga 108 Centro - CEP 12.380-000 – Fone (12) 3972-0322 – </w:t>
    </w:r>
    <w:r>
      <w:rPr>
        <w:rFonts w:ascii="Arial" w:eastAsia="Arial" w:hAnsi="Arial" w:cs="Arial"/>
        <w:color w:val="0070C0"/>
        <w:sz w:val="16"/>
        <w:szCs w:val="16"/>
      </w:rPr>
      <w:t xml:space="preserve">cmstbr@uol.com.br </w:t>
    </w:r>
    <w:r>
      <w:rPr>
        <w:rFonts w:ascii="Arial" w:eastAsia="Arial" w:hAnsi="Arial" w:cs="Arial"/>
        <w:color w:val="000000"/>
        <w:sz w:val="16"/>
        <w:szCs w:val="16"/>
      </w:rPr>
      <w:t>- Santa Branca – SP</w:t>
    </w:r>
    <w:r w:rsidR="00A510EF">
      <w:rPr>
        <w:rFonts w:ascii="Arial" w:eastAsia="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784A" w14:textId="77777777" w:rsidR="00A510EF" w:rsidRDefault="00A510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5298" w14:textId="77777777" w:rsidR="00890F77" w:rsidRDefault="004F0F77">
      <w:r>
        <w:separator/>
      </w:r>
    </w:p>
  </w:footnote>
  <w:footnote w:type="continuationSeparator" w:id="0">
    <w:p w14:paraId="2B850E3D" w14:textId="77777777" w:rsidR="00890F77" w:rsidRDefault="004F0F77">
      <w:r>
        <w:continuationSeparator/>
      </w:r>
    </w:p>
  </w:footnote>
  <w:footnote w:id="1">
    <w:p w14:paraId="694C29EA" w14:textId="77777777" w:rsidR="00271861" w:rsidRPr="003B453F" w:rsidRDefault="00271861" w:rsidP="00271861">
      <w:pPr>
        <w:pStyle w:val="Recuodecorpodetexto"/>
        <w:widowControl w:val="0"/>
        <w:ind w:left="0"/>
        <w:jc w:val="both"/>
        <w:rPr>
          <w:rFonts w:ascii="Calibri" w:hAnsi="Calibri" w:cs="Calibri"/>
          <w:i/>
          <w:sz w:val="21"/>
          <w:szCs w:val="21"/>
        </w:rPr>
      </w:pPr>
      <w:r>
        <w:rPr>
          <w:rStyle w:val="Refdenotaderodap"/>
        </w:rPr>
        <w:footnoteRef/>
      </w:r>
      <w:r>
        <w:t xml:space="preserve"> </w:t>
      </w:r>
      <w:r w:rsidRPr="003B453F">
        <w:rPr>
          <w:rFonts w:ascii="Calibri" w:hAnsi="Calibri" w:cs="Calibri"/>
          <w:i/>
          <w:sz w:val="21"/>
          <w:szCs w:val="21"/>
        </w:rPr>
        <w:t xml:space="preserve">Caso a licitante tenha sido objeto de condenação por ato de improbidade administrativa em ação ainda sem trânsito julgado, que seja comprovado por meio de certidão de objeto e pé de que o processo está em sede recursal e de que foi recebido com suspensão dos efeitos de </w:t>
      </w:r>
      <w:r>
        <w:rPr>
          <w:rFonts w:ascii="Calibri" w:hAnsi="Calibri" w:cs="Calibri"/>
          <w:i/>
          <w:sz w:val="21"/>
          <w:szCs w:val="21"/>
        </w:rPr>
        <w:t xml:space="preserve">condenação. </w:t>
      </w:r>
    </w:p>
    <w:p w14:paraId="29F0D2B2" w14:textId="77777777" w:rsidR="00271861" w:rsidRDefault="00271861" w:rsidP="0027186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AC1F" w14:textId="77777777" w:rsidR="00A510EF" w:rsidRDefault="00A510E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529" w:type="dxa"/>
      <w:jc w:val="center"/>
      <w:tblInd w:w="0" w:type="dxa"/>
      <w:tblLayout w:type="fixed"/>
      <w:tblLook w:val="0000" w:firstRow="0" w:lastRow="0" w:firstColumn="0" w:lastColumn="0" w:noHBand="0" w:noVBand="0"/>
    </w:tblPr>
    <w:tblGrid>
      <w:gridCol w:w="1764"/>
      <w:gridCol w:w="7765"/>
    </w:tblGrid>
    <w:tr w:rsidR="007A1F92" w14:paraId="06FC4DF9" w14:textId="77777777">
      <w:trPr>
        <w:jc w:val="center"/>
      </w:trPr>
      <w:tc>
        <w:tcPr>
          <w:tcW w:w="1764" w:type="dxa"/>
          <w:tcBorders>
            <w:top w:val="nil"/>
            <w:left w:val="nil"/>
            <w:bottom w:val="nil"/>
            <w:right w:val="nil"/>
          </w:tcBorders>
        </w:tcPr>
        <w:p w14:paraId="5018EFE3" w14:textId="5D848A8C" w:rsidR="007A1F92" w:rsidRDefault="002546BE">
          <w:pPr>
            <w:pBdr>
              <w:top w:val="nil"/>
              <w:left w:val="nil"/>
              <w:bottom w:val="nil"/>
              <w:right w:val="nil"/>
              <w:between w:val="nil"/>
            </w:pBdr>
            <w:tabs>
              <w:tab w:val="center" w:pos="4419"/>
              <w:tab w:val="right" w:pos="8838"/>
            </w:tabs>
            <w:rPr>
              <w:color w:val="000000"/>
            </w:rPr>
          </w:pPr>
          <w:r>
            <w:rPr>
              <w:noProof/>
              <w:color w:val="000000"/>
              <w:sz w:val="20"/>
              <w:szCs w:val="20"/>
            </w:rPr>
            <w:drawing>
              <wp:inline distT="0" distB="0" distL="0" distR="0" wp14:anchorId="12AA8417" wp14:editId="329A1E2E">
                <wp:extent cx="1087120" cy="8940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7120" cy="894080"/>
                        </a:xfrm>
                        <a:prstGeom prst="rect">
                          <a:avLst/>
                        </a:prstGeom>
                        <a:ln/>
                      </pic:spPr>
                    </pic:pic>
                  </a:graphicData>
                </a:graphic>
              </wp:inline>
            </w:drawing>
          </w:r>
        </w:p>
      </w:tc>
      <w:tc>
        <w:tcPr>
          <w:tcW w:w="7765" w:type="dxa"/>
          <w:tcBorders>
            <w:top w:val="nil"/>
            <w:left w:val="nil"/>
            <w:bottom w:val="nil"/>
            <w:right w:val="nil"/>
          </w:tcBorders>
        </w:tcPr>
        <w:p w14:paraId="67B7C78E" w14:textId="77777777" w:rsidR="007A1F92" w:rsidRDefault="007A1F92">
          <w:pPr>
            <w:pBdr>
              <w:top w:val="nil"/>
              <w:left w:val="nil"/>
              <w:bottom w:val="nil"/>
              <w:right w:val="nil"/>
              <w:between w:val="nil"/>
            </w:pBdr>
            <w:tabs>
              <w:tab w:val="center" w:pos="4419"/>
              <w:tab w:val="right" w:pos="8838"/>
            </w:tabs>
            <w:rPr>
              <w:color w:val="000000"/>
            </w:rPr>
          </w:pPr>
        </w:p>
        <w:p w14:paraId="106F889A" w14:textId="77777777" w:rsidR="007A1F92" w:rsidRDefault="004F0F77">
          <w:pPr>
            <w:pBdr>
              <w:top w:val="nil"/>
              <w:left w:val="nil"/>
              <w:bottom w:val="nil"/>
              <w:right w:val="nil"/>
              <w:between w:val="nil"/>
            </w:pBdr>
            <w:tabs>
              <w:tab w:val="center" w:pos="4419"/>
              <w:tab w:val="right" w:pos="8838"/>
            </w:tabs>
            <w:jc w:val="right"/>
            <w:rPr>
              <w:rFonts w:ascii="Arial" w:eastAsia="Arial" w:hAnsi="Arial" w:cs="Arial"/>
              <w:b/>
              <w:color w:val="000000"/>
              <w:sz w:val="36"/>
              <w:szCs w:val="36"/>
              <w:u w:val="single"/>
            </w:rPr>
          </w:pPr>
          <w:r>
            <w:rPr>
              <w:rFonts w:ascii="Arial" w:eastAsia="Arial" w:hAnsi="Arial" w:cs="Arial"/>
              <w:b/>
              <w:color w:val="000000"/>
              <w:sz w:val="36"/>
              <w:szCs w:val="36"/>
              <w:u w:val="single"/>
            </w:rPr>
            <w:t>CÂMARA MUNICIPAL DE SANTA BRANCA</w:t>
          </w:r>
        </w:p>
        <w:p w14:paraId="21D832A5" w14:textId="77777777" w:rsidR="007A1F92" w:rsidRDefault="0069188B">
          <w:pPr>
            <w:pBdr>
              <w:top w:val="nil"/>
              <w:left w:val="nil"/>
              <w:bottom w:val="nil"/>
              <w:right w:val="nil"/>
              <w:between w:val="nil"/>
            </w:pBdr>
            <w:tabs>
              <w:tab w:val="center" w:pos="4419"/>
              <w:tab w:val="right" w:pos="8838"/>
            </w:tabs>
            <w:jc w:val="center"/>
            <w:rPr>
              <w:i/>
              <w:color w:val="000000"/>
            </w:rPr>
          </w:pPr>
          <w:hyperlink r:id="rId2">
            <w:r w:rsidR="004F0F77">
              <w:rPr>
                <w:i/>
                <w:color w:val="0000FF"/>
                <w:u w:val="single"/>
              </w:rPr>
              <w:t>www.camarasantabranca.sp.gov.br</w:t>
            </w:r>
          </w:hyperlink>
        </w:p>
        <w:p w14:paraId="7E1BAE57" w14:textId="77777777" w:rsidR="007A1F92" w:rsidRDefault="004F0F77">
          <w:pPr>
            <w:pBdr>
              <w:top w:val="nil"/>
              <w:left w:val="nil"/>
              <w:bottom w:val="nil"/>
              <w:right w:val="nil"/>
              <w:between w:val="nil"/>
            </w:pBdr>
            <w:tabs>
              <w:tab w:val="center" w:pos="4419"/>
              <w:tab w:val="right" w:pos="8838"/>
            </w:tabs>
            <w:jc w:val="center"/>
            <w:rPr>
              <w:i/>
              <w:color w:val="000000"/>
              <w:sz w:val="24"/>
              <w:szCs w:val="24"/>
            </w:rPr>
          </w:pPr>
          <w:r>
            <w:rPr>
              <w:i/>
              <w:color w:val="000000"/>
              <w:sz w:val="24"/>
              <w:szCs w:val="24"/>
            </w:rPr>
            <w:t>CNPJ. 01.958.948/0001-17</w:t>
          </w:r>
        </w:p>
      </w:tc>
    </w:tr>
  </w:tbl>
  <w:p w14:paraId="1848016E" w14:textId="77777777" w:rsidR="007A1F92" w:rsidRDefault="007A1F92">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C423" w14:textId="77777777" w:rsidR="00A510EF" w:rsidRDefault="00A510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Wingdings" w:hAnsi="Wingdings"/>
        <w:sz w:val="20"/>
        <w:szCs w:val="20"/>
      </w:rPr>
    </w:lvl>
    <w:lvl w:ilvl="1">
      <w:start w:val="1"/>
      <w:numFmt w:val="bullet"/>
      <w:lvlText w:val="o"/>
      <w:lvlJc w:val="left"/>
      <w:pPr>
        <w:tabs>
          <w:tab w:val="num" w:pos="0"/>
        </w:tabs>
        <w:ind w:left="1440" w:hanging="360"/>
      </w:pPr>
      <w:rPr>
        <w:rFonts w:ascii="Courier New" w:hAnsi="Courier New"/>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name w:val="WW8Num1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5143C7"/>
    <w:multiLevelType w:val="multilevel"/>
    <w:tmpl w:val="C8B42D92"/>
    <w:lvl w:ilvl="0">
      <w:start w:val="3"/>
      <w:numFmt w:val="decimal"/>
      <w:lvlText w:val="%1."/>
      <w:lvlJc w:val="left"/>
      <w:pPr>
        <w:ind w:left="360" w:hanging="360"/>
      </w:pPr>
    </w:lvl>
    <w:lvl w:ilvl="1">
      <w:start w:val="1"/>
      <w:numFmt w:val="decimal"/>
      <w:lvlText w:val="%1.%2."/>
      <w:lvlJc w:val="left"/>
      <w:pPr>
        <w:ind w:left="360" w:hanging="360"/>
      </w:pPr>
      <w:rPr>
        <w:b/>
        <w:sz w:val="21"/>
        <w:szCs w:val="21"/>
      </w:rPr>
    </w:lvl>
    <w:lvl w:ilvl="2">
      <w:start w:val="1"/>
      <w:numFmt w:val="decimal"/>
      <w:lvlText w:val="%1.%2.%3."/>
      <w:lvlJc w:val="left"/>
      <w:pPr>
        <w:ind w:left="720" w:hanging="720"/>
      </w:pPr>
      <w:rPr>
        <w:b/>
        <w:sz w:val="21"/>
        <w:szCs w:val="21"/>
      </w:rPr>
    </w:lvl>
    <w:lvl w:ilvl="3">
      <w:start w:val="1"/>
      <w:numFmt w:val="decimal"/>
      <w:lvlText w:val="%1.%2.%3.%4."/>
      <w:lvlJc w:val="left"/>
      <w:pPr>
        <w:ind w:left="862"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22C0255"/>
    <w:multiLevelType w:val="multilevel"/>
    <w:tmpl w:val="67CC7CB4"/>
    <w:lvl w:ilvl="0">
      <w:start w:val="1"/>
      <w:numFmt w:val="lowerLetter"/>
      <w:lvlText w:val="%1)"/>
      <w:lvlJc w:val="left"/>
      <w:pPr>
        <w:ind w:left="150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3521A01"/>
    <w:multiLevelType w:val="multilevel"/>
    <w:tmpl w:val="C0146614"/>
    <w:lvl w:ilvl="0">
      <w:start w:val="1"/>
      <w:numFmt w:val="decimal"/>
      <w:lvlText w:val="%1."/>
      <w:lvlJc w:val="left"/>
      <w:pPr>
        <w:tabs>
          <w:tab w:val="num" w:pos="0"/>
        </w:tabs>
        <w:ind w:left="360" w:hanging="360"/>
      </w:pPr>
    </w:lvl>
    <w:lvl w:ilvl="1">
      <w:start w:val="1"/>
      <w:numFmt w:val="bullet"/>
      <w:lvlText w:val="o"/>
      <w:lvlJc w:val="left"/>
      <w:pPr>
        <w:tabs>
          <w:tab w:val="num" w:pos="0"/>
        </w:tabs>
        <w:ind w:left="792" w:hanging="432"/>
      </w:pPr>
      <w:rPr>
        <w:rFonts w:ascii="Courier New" w:hAnsi="Courier New" w:cs="Courier New" w:hint="default"/>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35F524A"/>
    <w:multiLevelType w:val="multilevel"/>
    <w:tmpl w:val="404E6642"/>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38C12EA"/>
    <w:multiLevelType w:val="multilevel"/>
    <w:tmpl w:val="A0F204DE"/>
    <w:lvl w:ilvl="0">
      <w:start w:val="1"/>
      <w:numFmt w:val="lowerLetter"/>
      <w:lvlText w:val="%1)"/>
      <w:lvlJc w:val="left"/>
      <w:pPr>
        <w:ind w:left="1687" w:hanging="360"/>
      </w:pPr>
      <w:rPr>
        <w:b/>
        <w:sz w:val="18"/>
        <w:szCs w:val="18"/>
      </w:rPr>
    </w:lvl>
    <w:lvl w:ilvl="1">
      <w:start w:val="1"/>
      <w:numFmt w:val="lowerLetter"/>
      <w:lvlText w:val="%2."/>
      <w:lvlJc w:val="left"/>
      <w:pPr>
        <w:ind w:left="2407" w:hanging="360"/>
      </w:pPr>
    </w:lvl>
    <w:lvl w:ilvl="2">
      <w:start w:val="1"/>
      <w:numFmt w:val="lowerRoman"/>
      <w:lvlText w:val="%3."/>
      <w:lvlJc w:val="right"/>
      <w:pPr>
        <w:ind w:left="3127" w:hanging="180"/>
      </w:pPr>
    </w:lvl>
    <w:lvl w:ilvl="3">
      <w:start w:val="1"/>
      <w:numFmt w:val="decimal"/>
      <w:lvlText w:val="%4."/>
      <w:lvlJc w:val="left"/>
      <w:pPr>
        <w:ind w:left="3847" w:hanging="360"/>
      </w:pPr>
    </w:lvl>
    <w:lvl w:ilvl="4">
      <w:start w:val="1"/>
      <w:numFmt w:val="lowerLetter"/>
      <w:lvlText w:val="%5."/>
      <w:lvlJc w:val="left"/>
      <w:pPr>
        <w:ind w:left="4567" w:hanging="360"/>
      </w:pPr>
    </w:lvl>
    <w:lvl w:ilvl="5">
      <w:start w:val="1"/>
      <w:numFmt w:val="lowerRoman"/>
      <w:lvlText w:val="%6."/>
      <w:lvlJc w:val="right"/>
      <w:pPr>
        <w:ind w:left="5287" w:hanging="180"/>
      </w:pPr>
    </w:lvl>
    <w:lvl w:ilvl="6">
      <w:start w:val="1"/>
      <w:numFmt w:val="decimal"/>
      <w:lvlText w:val="%7."/>
      <w:lvlJc w:val="left"/>
      <w:pPr>
        <w:ind w:left="6007" w:hanging="360"/>
      </w:pPr>
    </w:lvl>
    <w:lvl w:ilvl="7">
      <w:start w:val="1"/>
      <w:numFmt w:val="lowerLetter"/>
      <w:lvlText w:val="%8."/>
      <w:lvlJc w:val="left"/>
      <w:pPr>
        <w:ind w:left="6727" w:hanging="360"/>
      </w:pPr>
    </w:lvl>
    <w:lvl w:ilvl="8">
      <w:start w:val="1"/>
      <w:numFmt w:val="lowerRoman"/>
      <w:lvlText w:val="%9."/>
      <w:lvlJc w:val="right"/>
      <w:pPr>
        <w:ind w:left="7447" w:hanging="180"/>
      </w:pPr>
    </w:lvl>
  </w:abstractNum>
  <w:abstractNum w:abstractNumId="9" w15:restartNumberingAfterBreak="0">
    <w:nsid w:val="154C425B"/>
    <w:multiLevelType w:val="multilevel"/>
    <w:tmpl w:val="A684C6DE"/>
    <w:lvl w:ilvl="0">
      <w:start w:val="1"/>
      <w:numFmt w:val="decimal"/>
      <w:lvlText w:val="%1."/>
      <w:lvlJc w:val="left"/>
      <w:pPr>
        <w:ind w:left="720" w:hanging="360"/>
      </w:pPr>
      <w:rPr>
        <w:rFonts w:ascii="Courier New" w:eastAsia="Courier New" w:hAnsi="Courier New" w:cs="Courier New"/>
        <w:b/>
        <w:color w:val="000000"/>
        <w:sz w:val="18"/>
        <w:szCs w:val="18"/>
      </w:rPr>
    </w:lvl>
    <w:lvl w:ilvl="1">
      <w:start w:val="1"/>
      <w:numFmt w:val="decimal"/>
      <w:lvlText w:val="%1.%2."/>
      <w:lvlJc w:val="left"/>
      <w:pPr>
        <w:ind w:left="1080" w:hanging="360"/>
      </w:pPr>
      <w:rPr>
        <w:rFonts w:ascii="Calibri" w:eastAsia="Calibri" w:hAnsi="Calibri" w:cs="Calibri"/>
        <w:b/>
        <w:color w:val="000000"/>
        <w:sz w:val="18"/>
        <w:szCs w:val="18"/>
      </w:rPr>
    </w:lvl>
    <w:lvl w:ilvl="2">
      <w:start w:val="1"/>
      <w:numFmt w:val="decimal"/>
      <w:lvlText w:val="%3."/>
      <w:lvlJc w:val="left"/>
      <w:pPr>
        <w:ind w:left="1440" w:hanging="360"/>
      </w:pPr>
      <w:rPr>
        <w:rFonts w:ascii="Courier New" w:eastAsia="Courier New" w:hAnsi="Courier New" w:cs="Courier New"/>
        <w:b/>
        <w:color w:val="000000"/>
        <w:sz w:val="18"/>
        <w:szCs w:val="18"/>
      </w:rPr>
    </w:lvl>
    <w:lvl w:ilvl="3">
      <w:start w:val="1"/>
      <w:numFmt w:val="decimal"/>
      <w:lvlText w:val="%4."/>
      <w:lvlJc w:val="left"/>
      <w:pPr>
        <w:ind w:left="1800" w:hanging="360"/>
      </w:pPr>
      <w:rPr>
        <w:rFonts w:ascii="Courier New" w:eastAsia="Courier New" w:hAnsi="Courier New" w:cs="Courier New"/>
        <w:b/>
        <w:color w:val="000000"/>
        <w:sz w:val="18"/>
        <w:szCs w:val="18"/>
      </w:rPr>
    </w:lvl>
    <w:lvl w:ilvl="4">
      <w:start w:val="1"/>
      <w:numFmt w:val="decimal"/>
      <w:lvlText w:val="%5."/>
      <w:lvlJc w:val="left"/>
      <w:pPr>
        <w:ind w:left="2160" w:hanging="360"/>
      </w:pPr>
      <w:rPr>
        <w:rFonts w:ascii="Courier New" w:eastAsia="Courier New" w:hAnsi="Courier New" w:cs="Courier New"/>
        <w:b/>
        <w:color w:val="000000"/>
        <w:sz w:val="18"/>
        <w:szCs w:val="18"/>
      </w:rPr>
    </w:lvl>
    <w:lvl w:ilvl="5">
      <w:start w:val="1"/>
      <w:numFmt w:val="decimal"/>
      <w:lvlText w:val="%6."/>
      <w:lvlJc w:val="left"/>
      <w:pPr>
        <w:ind w:left="2520" w:hanging="360"/>
      </w:pPr>
      <w:rPr>
        <w:rFonts w:ascii="Courier New" w:eastAsia="Courier New" w:hAnsi="Courier New" w:cs="Courier New"/>
        <w:b/>
        <w:color w:val="000000"/>
        <w:sz w:val="18"/>
        <w:szCs w:val="18"/>
      </w:rPr>
    </w:lvl>
    <w:lvl w:ilvl="6">
      <w:start w:val="1"/>
      <w:numFmt w:val="decimal"/>
      <w:lvlText w:val="%7."/>
      <w:lvlJc w:val="left"/>
      <w:pPr>
        <w:ind w:left="2880" w:hanging="360"/>
      </w:pPr>
      <w:rPr>
        <w:rFonts w:ascii="Courier New" w:eastAsia="Courier New" w:hAnsi="Courier New" w:cs="Courier New"/>
        <w:b/>
        <w:color w:val="000000"/>
        <w:sz w:val="18"/>
        <w:szCs w:val="18"/>
      </w:rPr>
    </w:lvl>
    <w:lvl w:ilvl="7">
      <w:start w:val="1"/>
      <w:numFmt w:val="decimal"/>
      <w:lvlText w:val="%8."/>
      <w:lvlJc w:val="left"/>
      <w:pPr>
        <w:ind w:left="3240" w:hanging="360"/>
      </w:pPr>
      <w:rPr>
        <w:rFonts w:ascii="Courier New" w:eastAsia="Courier New" w:hAnsi="Courier New" w:cs="Courier New"/>
        <w:b/>
        <w:color w:val="000000"/>
        <w:sz w:val="18"/>
        <w:szCs w:val="18"/>
      </w:rPr>
    </w:lvl>
    <w:lvl w:ilvl="8">
      <w:start w:val="1"/>
      <w:numFmt w:val="decimal"/>
      <w:lvlText w:val="%9."/>
      <w:lvlJc w:val="left"/>
      <w:pPr>
        <w:ind w:left="3600" w:hanging="360"/>
      </w:pPr>
      <w:rPr>
        <w:rFonts w:ascii="Courier New" w:eastAsia="Courier New" w:hAnsi="Courier New" w:cs="Courier New"/>
        <w:b/>
        <w:color w:val="000000"/>
        <w:sz w:val="18"/>
        <w:szCs w:val="18"/>
      </w:rPr>
    </w:lvl>
  </w:abstractNum>
  <w:abstractNum w:abstractNumId="10" w15:restartNumberingAfterBreak="0">
    <w:nsid w:val="18913326"/>
    <w:multiLevelType w:val="multilevel"/>
    <w:tmpl w:val="129091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B362EC1"/>
    <w:multiLevelType w:val="multilevel"/>
    <w:tmpl w:val="B3D8DF28"/>
    <w:lvl w:ilvl="0">
      <w:start w:val="11"/>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CF50A2B"/>
    <w:multiLevelType w:val="multilevel"/>
    <w:tmpl w:val="787CBE7E"/>
    <w:lvl w:ilvl="0">
      <w:start w:val="4"/>
      <w:numFmt w:val="decimal"/>
      <w:lvlText w:val="%1."/>
      <w:lvlJc w:val="left"/>
      <w:pPr>
        <w:ind w:left="525" w:hanging="525"/>
      </w:pPr>
      <w:rPr>
        <w:b/>
      </w:rPr>
    </w:lvl>
    <w:lvl w:ilvl="1">
      <w:start w:val="1"/>
      <w:numFmt w:val="decimal"/>
      <w:lvlText w:val="%1.%2."/>
      <w:lvlJc w:val="left"/>
      <w:pPr>
        <w:ind w:left="720" w:hanging="720"/>
      </w:pPr>
      <w:rPr>
        <w:rFonts w:ascii="Calibri" w:eastAsia="Calibri" w:hAnsi="Calibri" w:cs="Calibri"/>
        <w:b/>
        <w:color w:val="000000"/>
        <w:sz w:val="21"/>
        <w:szCs w:val="21"/>
      </w:rPr>
    </w:lvl>
    <w:lvl w:ilvl="2">
      <w:start w:val="1"/>
      <w:numFmt w:val="decimal"/>
      <w:lvlText w:val="%1.%2.%3."/>
      <w:lvlJc w:val="left"/>
      <w:pPr>
        <w:ind w:left="720" w:hanging="720"/>
      </w:pPr>
      <w:rPr>
        <w:rFonts w:ascii="Calibri" w:eastAsia="Calibri" w:hAnsi="Calibri" w:cs="Calibri"/>
        <w:b/>
        <w:color w:val="000000"/>
        <w:sz w:val="21"/>
        <w:szCs w:val="21"/>
      </w:rPr>
    </w:lvl>
    <w:lvl w:ilvl="3">
      <w:start w:val="1"/>
      <w:numFmt w:val="decimal"/>
      <w:lvlText w:val="%1.%2.%3.%4."/>
      <w:lvlJc w:val="left"/>
      <w:pPr>
        <w:ind w:left="1080" w:hanging="1080"/>
      </w:pPr>
      <w:rPr>
        <w:rFonts w:ascii="Calibri" w:eastAsia="Calibri" w:hAnsi="Calibri" w:cs="Calibri"/>
        <w:b/>
        <w:sz w:val="18"/>
        <w:szCs w:val="18"/>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abstractNum w:abstractNumId="13" w15:restartNumberingAfterBreak="0">
    <w:nsid w:val="298D4345"/>
    <w:multiLevelType w:val="multilevel"/>
    <w:tmpl w:val="0706E29A"/>
    <w:lvl w:ilvl="0">
      <w:start w:val="2"/>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2C724301"/>
    <w:multiLevelType w:val="multilevel"/>
    <w:tmpl w:val="819CE14A"/>
    <w:lvl w:ilvl="0">
      <w:start w:val="1"/>
      <w:numFmt w:val="decimal"/>
      <w:lvlText w:val="%1."/>
      <w:lvlJc w:val="left"/>
      <w:pPr>
        <w:ind w:left="525" w:hanging="525"/>
      </w:pPr>
      <w:rPr>
        <w:rFonts w:ascii="Arial" w:eastAsia="Arial" w:hAnsi="Arial" w:cs="Arial"/>
        <w:b/>
        <w:sz w:val="20"/>
        <w:szCs w:val="20"/>
      </w:rPr>
    </w:lvl>
    <w:lvl w:ilvl="1">
      <w:start w:val="1"/>
      <w:numFmt w:val="decimal"/>
      <w:lvlText w:val="%1.%2."/>
      <w:lvlJc w:val="left"/>
      <w:pPr>
        <w:ind w:left="720" w:hanging="720"/>
      </w:pPr>
      <w:rPr>
        <w:rFonts w:ascii="Arial" w:eastAsia="Arial" w:hAnsi="Arial" w:cs="Arial"/>
        <w:b/>
        <w:sz w:val="20"/>
        <w:szCs w:val="20"/>
      </w:rPr>
    </w:lvl>
    <w:lvl w:ilvl="2">
      <w:start w:val="1"/>
      <w:numFmt w:val="lowerLetter"/>
      <w:lvlText w:val="%3)"/>
      <w:lvlJc w:val="left"/>
      <w:pPr>
        <w:ind w:left="720" w:hanging="720"/>
      </w:pPr>
      <w:rPr>
        <w:b/>
        <w:sz w:val="20"/>
        <w:szCs w:val="20"/>
      </w:rPr>
    </w:lvl>
    <w:lvl w:ilvl="3">
      <w:start w:val="1"/>
      <w:numFmt w:val="decimal"/>
      <w:lvlText w:val="%1.%2.%3.%4."/>
      <w:lvlJc w:val="left"/>
      <w:pPr>
        <w:ind w:left="1080" w:hanging="1080"/>
      </w:pPr>
      <w:rPr>
        <w:rFonts w:ascii="Arial" w:eastAsia="Arial" w:hAnsi="Arial" w:cs="Arial"/>
        <w:b/>
        <w:sz w:val="20"/>
        <w:szCs w:val="20"/>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abstractNum w:abstractNumId="15" w15:restartNumberingAfterBreak="0">
    <w:nsid w:val="2F936668"/>
    <w:multiLevelType w:val="multilevel"/>
    <w:tmpl w:val="D172896E"/>
    <w:lvl w:ilvl="0">
      <w:start w:val="6"/>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3B551C8"/>
    <w:multiLevelType w:val="multilevel"/>
    <w:tmpl w:val="6262B822"/>
    <w:lvl w:ilvl="0">
      <w:start w:val="1"/>
      <w:numFmt w:val="decimal"/>
      <w:lvlText w:val="%1."/>
      <w:lvlJc w:val="left"/>
      <w:pPr>
        <w:ind w:left="525" w:hanging="525"/>
      </w:pPr>
      <w:rPr>
        <w:rFonts w:ascii="Arial" w:eastAsia="Arial" w:hAnsi="Arial" w:cs="Arial"/>
        <w:b/>
        <w:sz w:val="20"/>
        <w:szCs w:val="20"/>
      </w:rPr>
    </w:lvl>
    <w:lvl w:ilvl="1">
      <w:start w:val="1"/>
      <w:numFmt w:val="decimal"/>
      <w:lvlText w:val="%1.%2."/>
      <w:lvlJc w:val="left"/>
      <w:pPr>
        <w:ind w:left="720" w:hanging="720"/>
      </w:pPr>
      <w:rPr>
        <w:rFonts w:ascii="Arial" w:eastAsia="Arial" w:hAnsi="Arial" w:cs="Arial"/>
        <w:b/>
        <w:sz w:val="20"/>
        <w:szCs w:val="20"/>
      </w:rPr>
    </w:lvl>
    <w:lvl w:ilvl="2">
      <w:start w:val="1"/>
      <w:numFmt w:val="lowerLetter"/>
      <w:lvlText w:val="%3)"/>
      <w:lvlJc w:val="left"/>
      <w:pPr>
        <w:ind w:left="720" w:hanging="720"/>
      </w:pPr>
      <w:rPr>
        <w:b/>
        <w:sz w:val="20"/>
        <w:szCs w:val="20"/>
      </w:rPr>
    </w:lvl>
    <w:lvl w:ilvl="3">
      <w:start w:val="1"/>
      <w:numFmt w:val="decimal"/>
      <w:lvlText w:val="%1.%2.%3.%4."/>
      <w:lvlJc w:val="left"/>
      <w:pPr>
        <w:ind w:left="1080" w:hanging="1080"/>
      </w:pPr>
      <w:rPr>
        <w:rFonts w:ascii="Arial" w:eastAsia="Arial" w:hAnsi="Arial" w:cs="Arial"/>
        <w:b/>
        <w:sz w:val="20"/>
        <w:szCs w:val="20"/>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abstractNum w:abstractNumId="17" w15:restartNumberingAfterBreak="0">
    <w:nsid w:val="34717F98"/>
    <w:multiLevelType w:val="multilevel"/>
    <w:tmpl w:val="6726B486"/>
    <w:lvl w:ilvl="0">
      <w:start w:val="10"/>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8A12F0F"/>
    <w:multiLevelType w:val="multilevel"/>
    <w:tmpl w:val="34503AF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3A576130"/>
    <w:multiLevelType w:val="multilevel"/>
    <w:tmpl w:val="77DE1BE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B197C23"/>
    <w:multiLevelType w:val="multilevel"/>
    <w:tmpl w:val="450AFB2C"/>
    <w:lvl w:ilvl="0">
      <w:start w:val="5"/>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DB16582"/>
    <w:multiLevelType w:val="multilevel"/>
    <w:tmpl w:val="FF0E58CE"/>
    <w:lvl w:ilvl="0">
      <w:start w:val="1"/>
      <w:numFmt w:val="lowerLetter"/>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FDE6F03"/>
    <w:multiLevelType w:val="multilevel"/>
    <w:tmpl w:val="4B18283C"/>
    <w:lvl w:ilvl="0">
      <w:start w:val="3"/>
      <w:numFmt w:val="decimal"/>
      <w:lvlText w:val="%1."/>
      <w:lvlJc w:val="left"/>
      <w:pPr>
        <w:ind w:left="525" w:hanging="525"/>
      </w:pPr>
      <w:rPr>
        <w:b/>
        <w:sz w:val="20"/>
        <w:szCs w:val="20"/>
      </w:rPr>
    </w:lvl>
    <w:lvl w:ilvl="1">
      <w:start w:val="2"/>
      <w:numFmt w:val="decimal"/>
      <w:lvlText w:val="%2.2"/>
      <w:lvlJc w:val="left"/>
      <w:pPr>
        <w:ind w:left="720" w:hanging="720"/>
      </w:pPr>
      <w:rPr>
        <w:b/>
        <w:sz w:val="18"/>
        <w:szCs w:val="18"/>
      </w:rPr>
    </w:lvl>
    <w:lvl w:ilvl="2">
      <w:start w:val="1"/>
      <w:numFmt w:val="decimal"/>
      <w:lvlText w:val="%1.%2.%3."/>
      <w:lvlJc w:val="left"/>
      <w:pPr>
        <w:ind w:left="720" w:hanging="720"/>
      </w:pPr>
      <w:rPr>
        <w:rFonts w:ascii="Arial" w:eastAsia="Arial" w:hAnsi="Arial" w:cs="Arial"/>
        <w:b/>
        <w:sz w:val="24"/>
        <w:szCs w:val="24"/>
      </w:rPr>
    </w:lvl>
    <w:lvl w:ilvl="3">
      <w:start w:val="1"/>
      <w:numFmt w:val="decimal"/>
      <w:lvlText w:val="%1.%2.%3.%4."/>
      <w:lvlJc w:val="left"/>
      <w:pPr>
        <w:ind w:left="1080" w:hanging="1080"/>
      </w:pPr>
      <w:rPr>
        <w:rFonts w:ascii="Courier New" w:eastAsia="Courier New" w:hAnsi="Courier New" w:cs="Courier New"/>
        <w:b/>
        <w:sz w:val="18"/>
        <w:szCs w:val="18"/>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abstractNum w:abstractNumId="23" w15:restartNumberingAfterBreak="0">
    <w:nsid w:val="46AC767C"/>
    <w:multiLevelType w:val="multilevel"/>
    <w:tmpl w:val="AE14D93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right"/>
      <w:pPr>
        <w:ind w:left="180" w:hanging="180"/>
      </w:pPr>
      <w:rPr>
        <w:rFonts w:ascii="Arial" w:eastAsia="Arial" w:hAnsi="Arial"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94E7356"/>
    <w:multiLevelType w:val="multilevel"/>
    <w:tmpl w:val="0038C95A"/>
    <w:lvl w:ilvl="0">
      <w:start w:val="17"/>
      <w:numFmt w:val="decimal"/>
      <w:lvlText w:val="%1"/>
      <w:lvlJc w:val="left"/>
      <w:pPr>
        <w:ind w:left="375" w:hanging="375"/>
      </w:pPr>
    </w:lvl>
    <w:lvl w:ilvl="1">
      <w:start w:val="3"/>
      <w:numFmt w:val="decimal"/>
      <w:lvlText w:val="%1.%2"/>
      <w:lvlJc w:val="left"/>
      <w:pPr>
        <w:ind w:left="375" w:hanging="375"/>
      </w:pPr>
      <w:rPr>
        <w:b/>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4B460D11"/>
    <w:multiLevelType w:val="multilevel"/>
    <w:tmpl w:val="0AFCD3D6"/>
    <w:lvl w:ilvl="0">
      <w:start w:val="1"/>
      <w:numFmt w:val="lowerLetter"/>
      <w:lvlText w:val="%1)"/>
      <w:lvlJc w:val="left"/>
      <w:pPr>
        <w:ind w:left="720" w:hanging="360"/>
      </w:pPr>
      <w:rPr>
        <w:rFonts w:ascii="Calibri" w:eastAsia="Calibri" w:hAnsi="Calibri" w:cs="Calibri"/>
        <w:b/>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B5C426E"/>
    <w:multiLevelType w:val="multilevel"/>
    <w:tmpl w:val="8D6253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FA832C4"/>
    <w:multiLevelType w:val="multilevel"/>
    <w:tmpl w:val="8738D674"/>
    <w:lvl w:ilvl="0">
      <w:start w:val="3"/>
      <w:numFmt w:val="decimal"/>
      <w:lvlText w:val="%1."/>
      <w:lvlJc w:val="left"/>
      <w:pPr>
        <w:ind w:left="360" w:hanging="360"/>
      </w:pPr>
    </w:lvl>
    <w:lvl w:ilvl="1">
      <w:start w:val="1"/>
      <w:numFmt w:val="decimal"/>
      <w:lvlText w:val="%1.%2."/>
      <w:lvlJc w:val="left"/>
      <w:pPr>
        <w:ind w:left="360" w:hanging="360"/>
      </w:pPr>
      <w:rPr>
        <w:rFonts w:ascii="Calibri" w:eastAsia="Calibri" w:hAnsi="Calibri" w:cs="Calibri"/>
        <w:b/>
        <w:color w:val="00000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42E2718"/>
    <w:multiLevelType w:val="multilevel"/>
    <w:tmpl w:val="E6140C1C"/>
    <w:lvl w:ilvl="0">
      <w:start w:val="7"/>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4336407"/>
    <w:multiLevelType w:val="multilevel"/>
    <w:tmpl w:val="67467E4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56B2A5A"/>
    <w:multiLevelType w:val="multilevel"/>
    <w:tmpl w:val="ED846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0CB05C3"/>
    <w:multiLevelType w:val="multilevel"/>
    <w:tmpl w:val="7DC2DFE2"/>
    <w:lvl w:ilvl="0">
      <w:start w:val="1"/>
      <w:numFmt w:val="decimal"/>
      <w:lvlText w:val="%1."/>
      <w:lvlJc w:val="left"/>
      <w:pPr>
        <w:ind w:left="360" w:hanging="360"/>
      </w:pPr>
    </w:lvl>
    <w:lvl w:ilvl="1">
      <w:start w:val="1"/>
      <w:numFmt w:val="bullet"/>
      <w:lvlText w:val="o"/>
      <w:lvlJc w:val="left"/>
      <w:pPr>
        <w:ind w:left="792" w:hanging="432"/>
      </w:pPr>
      <w:rPr>
        <w:rFonts w:ascii="Courier New" w:eastAsia="Courier New" w:hAnsi="Courier New" w:cs="Courier New"/>
        <w:b/>
      </w:rPr>
    </w:lvl>
    <w:lvl w:ilvl="2">
      <w:start w:val="1"/>
      <w:numFmt w:val="decimal"/>
      <w:lvlText w:val="%1.o.%3."/>
      <w:lvlJc w:val="left"/>
      <w:pPr>
        <w:ind w:left="1224" w:hanging="504"/>
      </w:pPr>
      <w:rPr>
        <w:b/>
      </w:rPr>
    </w:lvl>
    <w:lvl w:ilvl="3">
      <w:start w:val="1"/>
      <w:numFmt w:val="decimal"/>
      <w:lvlText w:val="%1.o.%3.%4."/>
      <w:lvlJc w:val="left"/>
      <w:pPr>
        <w:ind w:left="1728" w:hanging="647"/>
      </w:pPr>
      <w:rPr>
        <w:b/>
      </w:rPr>
    </w:lvl>
    <w:lvl w:ilvl="4">
      <w:start w:val="1"/>
      <w:numFmt w:val="decimal"/>
      <w:lvlText w:val="%1.o.%3.%4.%5."/>
      <w:lvlJc w:val="left"/>
      <w:pPr>
        <w:ind w:left="2232" w:hanging="792"/>
      </w:pPr>
    </w:lvl>
    <w:lvl w:ilvl="5">
      <w:start w:val="1"/>
      <w:numFmt w:val="decimal"/>
      <w:lvlText w:val="%1.o.%3.%4.%5.%6."/>
      <w:lvlJc w:val="left"/>
      <w:pPr>
        <w:ind w:left="2736" w:hanging="935"/>
      </w:pPr>
    </w:lvl>
    <w:lvl w:ilvl="6">
      <w:start w:val="1"/>
      <w:numFmt w:val="decimal"/>
      <w:lvlText w:val="%1.o.%3.%4.%5.%6.%7."/>
      <w:lvlJc w:val="left"/>
      <w:pPr>
        <w:ind w:left="3240" w:hanging="1080"/>
      </w:pPr>
    </w:lvl>
    <w:lvl w:ilvl="7">
      <w:start w:val="1"/>
      <w:numFmt w:val="decimal"/>
      <w:lvlText w:val="%1.o.%3.%4.%5.%6.%7.%8."/>
      <w:lvlJc w:val="left"/>
      <w:pPr>
        <w:ind w:left="3744" w:hanging="1224"/>
      </w:pPr>
    </w:lvl>
    <w:lvl w:ilvl="8">
      <w:start w:val="1"/>
      <w:numFmt w:val="decimal"/>
      <w:lvlText w:val="%1.o.%3.%4.%5.%6.%7.%8.%9."/>
      <w:lvlJc w:val="left"/>
      <w:pPr>
        <w:ind w:left="4320" w:hanging="1440"/>
      </w:pPr>
    </w:lvl>
  </w:abstractNum>
  <w:abstractNum w:abstractNumId="32" w15:restartNumberingAfterBreak="0">
    <w:nsid w:val="643D4547"/>
    <w:multiLevelType w:val="multilevel"/>
    <w:tmpl w:val="E6A4C5B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5374147"/>
    <w:multiLevelType w:val="multilevel"/>
    <w:tmpl w:val="F502D8B8"/>
    <w:lvl w:ilvl="0">
      <w:start w:val="5"/>
      <w:numFmt w:val="decimal"/>
      <w:lvlText w:val="%1."/>
      <w:lvlJc w:val="left"/>
      <w:pPr>
        <w:ind w:left="720" w:hanging="360"/>
      </w:pPr>
      <w:rPr>
        <w:rFonts w:ascii="Calibri" w:eastAsia="Calibri" w:hAnsi="Calibri" w:cs="Calibri"/>
        <w:b/>
        <w:color w:val="000000"/>
        <w:sz w:val="20"/>
        <w:szCs w:val="20"/>
      </w:rPr>
    </w:lvl>
    <w:lvl w:ilvl="1">
      <w:start w:val="1"/>
      <w:numFmt w:val="decimal"/>
      <w:lvlText w:val="%1.%2."/>
      <w:lvlJc w:val="left"/>
      <w:pPr>
        <w:ind w:left="862" w:hanging="720"/>
      </w:pPr>
      <w:rPr>
        <w:rFonts w:ascii="Calibri" w:eastAsia="Calibri" w:hAnsi="Calibri" w:cs="Calibri"/>
        <w:b/>
        <w:color w:val="000000"/>
        <w:sz w:val="21"/>
        <w:szCs w:val="21"/>
      </w:rPr>
    </w:lvl>
    <w:lvl w:ilvl="2">
      <w:start w:val="1"/>
      <w:numFmt w:val="decimal"/>
      <w:lvlText w:val="%1.%2.%3."/>
      <w:lvlJc w:val="left"/>
      <w:pPr>
        <w:ind w:left="862" w:hanging="720"/>
      </w:pPr>
      <w:rPr>
        <w:rFonts w:ascii="Calibri" w:eastAsia="Calibri" w:hAnsi="Calibri" w:cs="Calibri"/>
        <w:b/>
        <w:color w:val="000000"/>
        <w:sz w:val="21"/>
        <w:szCs w:val="21"/>
      </w:rPr>
    </w:lvl>
    <w:lvl w:ilvl="3">
      <w:start w:val="1"/>
      <w:numFmt w:val="decimal"/>
      <w:lvlText w:val="%1.%2.%3.%4."/>
      <w:lvlJc w:val="left"/>
      <w:pPr>
        <w:ind w:left="1638" w:hanging="1080"/>
      </w:pPr>
      <w:rPr>
        <w:rFonts w:ascii="Calibri" w:eastAsia="Calibri" w:hAnsi="Calibri" w:cs="Calibri"/>
        <w:b/>
        <w:color w:val="000000"/>
        <w:sz w:val="18"/>
        <w:szCs w:val="18"/>
      </w:rPr>
    </w:lvl>
    <w:lvl w:ilvl="4">
      <w:start w:val="1"/>
      <w:numFmt w:val="decimal"/>
      <w:lvlText w:val="%1.%2.%3.%4.%5."/>
      <w:lvlJc w:val="left"/>
      <w:pPr>
        <w:ind w:left="1704" w:hanging="1080"/>
      </w:pPr>
      <w:rPr>
        <w:rFonts w:ascii="Courier New" w:eastAsia="Courier New" w:hAnsi="Courier New" w:cs="Courier New"/>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4" w15:restartNumberingAfterBreak="0">
    <w:nsid w:val="66882F46"/>
    <w:multiLevelType w:val="multilevel"/>
    <w:tmpl w:val="A7A03E5E"/>
    <w:lvl w:ilvl="0">
      <w:start w:val="1"/>
      <w:numFmt w:val="lowerLetter"/>
      <w:lvlText w:val="%1)"/>
      <w:lvlJc w:val="left"/>
      <w:pPr>
        <w:ind w:left="720" w:hanging="360"/>
      </w:pPr>
      <w:rPr>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F137D0C"/>
    <w:multiLevelType w:val="multilevel"/>
    <w:tmpl w:val="176A8F64"/>
    <w:lvl w:ilvl="0">
      <w:start w:val="8"/>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01E0255"/>
    <w:multiLevelType w:val="multilevel"/>
    <w:tmpl w:val="68667B56"/>
    <w:lvl w:ilvl="0">
      <w:start w:val="1"/>
      <w:numFmt w:val="decimal"/>
      <w:lvlText w:val="%1."/>
      <w:lvlJc w:val="left"/>
      <w:pPr>
        <w:ind w:left="525" w:hanging="525"/>
      </w:pPr>
      <w:rPr>
        <w:rFonts w:ascii="Calibri" w:eastAsia="Calibri" w:hAnsi="Calibri" w:cs="Calibri"/>
        <w:b/>
        <w:sz w:val="20"/>
        <w:szCs w:val="20"/>
      </w:rPr>
    </w:lvl>
    <w:lvl w:ilvl="1">
      <w:start w:val="1"/>
      <w:numFmt w:val="decimal"/>
      <w:lvlText w:val="%2.1"/>
      <w:lvlJc w:val="left"/>
      <w:pPr>
        <w:ind w:left="720" w:hanging="720"/>
      </w:pPr>
      <w:rPr>
        <w:b/>
        <w:sz w:val="18"/>
        <w:szCs w:val="18"/>
      </w:rPr>
    </w:lvl>
    <w:lvl w:ilvl="2">
      <w:start w:val="1"/>
      <w:numFmt w:val="decimal"/>
      <w:pStyle w:val="Ttulo3"/>
      <w:lvlText w:val="%1.%2.%3."/>
      <w:lvlJc w:val="left"/>
      <w:pPr>
        <w:ind w:left="720" w:hanging="720"/>
      </w:pPr>
      <w:rPr>
        <w:rFonts w:ascii="Arial" w:eastAsia="Arial" w:hAnsi="Arial" w:cs="Arial"/>
        <w:b/>
        <w:sz w:val="24"/>
        <w:szCs w:val="24"/>
      </w:rPr>
    </w:lvl>
    <w:lvl w:ilvl="3">
      <w:start w:val="1"/>
      <w:numFmt w:val="decimal"/>
      <w:lvlText w:val="%1.%2.%3.%4."/>
      <w:lvlJc w:val="left"/>
      <w:pPr>
        <w:ind w:left="1080" w:hanging="1080"/>
      </w:pPr>
      <w:rPr>
        <w:rFonts w:ascii="Courier New" w:eastAsia="Courier New" w:hAnsi="Courier New" w:cs="Courier New"/>
        <w:b/>
        <w:sz w:val="18"/>
        <w:szCs w:val="18"/>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pStyle w:val="Ttulo6"/>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pStyle w:val="Ttulo8"/>
      <w:lvlText w:val="%1.%2.%3.%4.%5.%6.%7.%8."/>
      <w:lvlJc w:val="left"/>
      <w:pPr>
        <w:ind w:left="1800" w:hanging="1800"/>
      </w:pPr>
      <w:rPr>
        <w:rFonts w:ascii="Courier New" w:eastAsia="Courier New" w:hAnsi="Courier New" w:cs="Courier New"/>
        <w:b/>
        <w:sz w:val="18"/>
        <w:szCs w:val="18"/>
      </w:rPr>
    </w:lvl>
    <w:lvl w:ilvl="8">
      <w:start w:val="1"/>
      <w:numFmt w:val="decimal"/>
      <w:pStyle w:val="Ttulo9"/>
      <w:lvlText w:val="%1.%2.%3.%4.%5.%6.%7.%8.%9."/>
      <w:lvlJc w:val="left"/>
      <w:pPr>
        <w:ind w:left="2160" w:hanging="2160"/>
      </w:pPr>
      <w:rPr>
        <w:rFonts w:ascii="Courier New" w:eastAsia="Courier New" w:hAnsi="Courier New" w:cs="Courier New"/>
        <w:b/>
        <w:sz w:val="18"/>
        <w:szCs w:val="18"/>
      </w:rPr>
    </w:lvl>
  </w:abstractNum>
  <w:abstractNum w:abstractNumId="37" w15:restartNumberingAfterBreak="0">
    <w:nsid w:val="70540FAE"/>
    <w:multiLevelType w:val="multilevel"/>
    <w:tmpl w:val="8892D85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1AC1A15"/>
    <w:multiLevelType w:val="multilevel"/>
    <w:tmpl w:val="9D3A26AE"/>
    <w:lvl w:ilvl="0">
      <w:start w:val="5"/>
      <w:numFmt w:val="decimal"/>
      <w:lvlText w:val="%1."/>
      <w:lvlJc w:val="left"/>
      <w:pPr>
        <w:ind w:left="720" w:hanging="360"/>
      </w:pPr>
      <w:rPr>
        <w:rFonts w:ascii="Calibri" w:eastAsia="Calibri" w:hAnsi="Calibri" w:cs="Calibri"/>
        <w:b/>
        <w:color w:val="000000"/>
        <w:sz w:val="20"/>
        <w:szCs w:val="20"/>
      </w:rPr>
    </w:lvl>
    <w:lvl w:ilvl="1">
      <w:start w:val="1"/>
      <w:numFmt w:val="decimal"/>
      <w:lvlText w:val="%1.%2."/>
      <w:lvlJc w:val="left"/>
      <w:pPr>
        <w:ind w:left="862" w:hanging="720"/>
      </w:pPr>
      <w:rPr>
        <w:rFonts w:ascii="Calibri" w:eastAsia="Calibri" w:hAnsi="Calibri" w:cs="Calibri"/>
        <w:b/>
        <w:color w:val="000000"/>
        <w:sz w:val="21"/>
        <w:szCs w:val="21"/>
      </w:rPr>
    </w:lvl>
    <w:lvl w:ilvl="2">
      <w:start w:val="1"/>
      <w:numFmt w:val="decimal"/>
      <w:lvlText w:val="%1.%2.%3."/>
      <w:lvlJc w:val="left"/>
      <w:pPr>
        <w:ind w:left="862" w:hanging="720"/>
      </w:pPr>
      <w:rPr>
        <w:rFonts w:ascii="Calibri" w:eastAsia="Calibri" w:hAnsi="Calibri" w:cs="Calibri"/>
        <w:b/>
        <w:color w:val="000000"/>
        <w:sz w:val="21"/>
        <w:szCs w:val="21"/>
      </w:rPr>
    </w:lvl>
    <w:lvl w:ilvl="3">
      <w:start w:val="1"/>
      <w:numFmt w:val="decimal"/>
      <w:lvlText w:val="%1.%2.%3.%4."/>
      <w:lvlJc w:val="left"/>
      <w:pPr>
        <w:ind w:left="1638" w:hanging="1080"/>
      </w:pPr>
      <w:rPr>
        <w:rFonts w:ascii="Calibri" w:eastAsia="Calibri" w:hAnsi="Calibri" w:cs="Calibri"/>
        <w:b/>
        <w:color w:val="000000"/>
        <w:sz w:val="18"/>
        <w:szCs w:val="18"/>
      </w:rPr>
    </w:lvl>
    <w:lvl w:ilvl="4">
      <w:start w:val="1"/>
      <w:numFmt w:val="decimal"/>
      <w:lvlText w:val="%1.%2.%3.%4.%5."/>
      <w:lvlJc w:val="left"/>
      <w:pPr>
        <w:ind w:left="1704" w:hanging="1080"/>
      </w:pPr>
      <w:rPr>
        <w:rFonts w:ascii="Courier New" w:eastAsia="Courier New" w:hAnsi="Courier New" w:cs="Courier New"/>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9" w15:restartNumberingAfterBreak="0">
    <w:nsid w:val="77BD5C56"/>
    <w:multiLevelType w:val="multilevel"/>
    <w:tmpl w:val="43AA35AC"/>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i w:val="0"/>
      </w:rPr>
    </w:lvl>
    <w:lvl w:ilvl="2">
      <w:start w:val="1"/>
      <w:numFmt w:val="lowerLetter"/>
      <w:lvlText w:val="%3)"/>
      <w:lvlJc w:val="left"/>
      <w:pPr>
        <w:ind w:left="568" w:firstLine="0"/>
      </w:pPr>
      <w:rPr>
        <w:b/>
        <w:i w:val="0"/>
      </w:rPr>
    </w:lvl>
    <w:lvl w:ilvl="3">
      <w:start w:val="1"/>
      <w:numFmt w:val="decimal"/>
      <w:lvlText w:val="%1.%2.%3.%4."/>
      <w:lvlJc w:val="left"/>
      <w:pPr>
        <w:ind w:left="0" w:firstLine="0"/>
      </w:pPr>
      <w:rPr>
        <w:b/>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7D462DF4"/>
    <w:multiLevelType w:val="multilevel"/>
    <w:tmpl w:val="680C201C"/>
    <w:lvl w:ilvl="0">
      <w:start w:val="1"/>
      <w:numFmt w:val="decimal"/>
      <w:lvlText w:val="%1."/>
      <w:lvlJc w:val="left"/>
      <w:pPr>
        <w:ind w:left="525" w:hanging="525"/>
      </w:pPr>
      <w:rPr>
        <w:rFonts w:ascii="Arial" w:eastAsia="Arial" w:hAnsi="Arial" w:cs="Arial"/>
        <w:b/>
        <w:sz w:val="20"/>
        <w:szCs w:val="20"/>
      </w:rPr>
    </w:lvl>
    <w:lvl w:ilvl="1">
      <w:start w:val="1"/>
      <w:numFmt w:val="decimal"/>
      <w:lvlText w:val="%1.%2."/>
      <w:lvlJc w:val="left"/>
      <w:pPr>
        <w:ind w:left="720" w:hanging="720"/>
      </w:pPr>
      <w:rPr>
        <w:rFonts w:ascii="Arial" w:eastAsia="Arial" w:hAnsi="Arial" w:cs="Arial"/>
        <w:b/>
        <w:sz w:val="20"/>
        <w:szCs w:val="20"/>
      </w:rPr>
    </w:lvl>
    <w:lvl w:ilvl="2">
      <w:start w:val="1"/>
      <w:numFmt w:val="lowerLetter"/>
      <w:lvlText w:val="%3)"/>
      <w:lvlJc w:val="left"/>
      <w:pPr>
        <w:ind w:left="720" w:hanging="720"/>
      </w:pPr>
      <w:rPr>
        <w:b/>
        <w:sz w:val="20"/>
        <w:szCs w:val="20"/>
      </w:rPr>
    </w:lvl>
    <w:lvl w:ilvl="3">
      <w:start w:val="1"/>
      <w:numFmt w:val="decimal"/>
      <w:lvlText w:val="%1.%2.%3.%4."/>
      <w:lvlJc w:val="left"/>
      <w:pPr>
        <w:ind w:left="1080" w:hanging="1080"/>
      </w:pPr>
      <w:rPr>
        <w:rFonts w:ascii="Arial" w:eastAsia="Arial" w:hAnsi="Arial" w:cs="Arial"/>
        <w:b/>
        <w:sz w:val="20"/>
        <w:szCs w:val="20"/>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num w:numId="1">
    <w:abstractNumId w:val="36"/>
  </w:num>
  <w:num w:numId="2">
    <w:abstractNumId w:val="5"/>
  </w:num>
  <w:num w:numId="3">
    <w:abstractNumId w:val="28"/>
  </w:num>
  <w:num w:numId="4">
    <w:abstractNumId w:val="4"/>
  </w:num>
  <w:num w:numId="5">
    <w:abstractNumId w:val="33"/>
  </w:num>
  <w:num w:numId="6">
    <w:abstractNumId w:val="25"/>
  </w:num>
  <w:num w:numId="7">
    <w:abstractNumId w:val="12"/>
  </w:num>
  <w:num w:numId="8">
    <w:abstractNumId w:val="26"/>
  </w:num>
  <w:num w:numId="9">
    <w:abstractNumId w:val="32"/>
  </w:num>
  <w:num w:numId="10">
    <w:abstractNumId w:val="21"/>
  </w:num>
  <w:num w:numId="11">
    <w:abstractNumId w:val="10"/>
  </w:num>
  <w:num w:numId="12">
    <w:abstractNumId w:val="13"/>
  </w:num>
  <w:num w:numId="13">
    <w:abstractNumId w:val="37"/>
  </w:num>
  <w:num w:numId="14">
    <w:abstractNumId w:val="30"/>
  </w:num>
  <w:num w:numId="15">
    <w:abstractNumId w:val="7"/>
  </w:num>
  <w:num w:numId="16">
    <w:abstractNumId w:val="19"/>
  </w:num>
  <w:num w:numId="17">
    <w:abstractNumId w:val="31"/>
  </w:num>
  <w:num w:numId="18">
    <w:abstractNumId w:val="27"/>
  </w:num>
  <w:num w:numId="19">
    <w:abstractNumId w:val="29"/>
  </w:num>
  <w:num w:numId="20">
    <w:abstractNumId w:val="18"/>
  </w:num>
  <w:num w:numId="21">
    <w:abstractNumId w:val="23"/>
  </w:num>
  <w:num w:numId="22">
    <w:abstractNumId w:val="11"/>
  </w:num>
  <w:num w:numId="23">
    <w:abstractNumId w:val="22"/>
  </w:num>
  <w:num w:numId="24">
    <w:abstractNumId w:val="38"/>
  </w:num>
  <w:num w:numId="25">
    <w:abstractNumId w:val="16"/>
  </w:num>
  <w:num w:numId="26">
    <w:abstractNumId w:val="20"/>
  </w:num>
  <w:num w:numId="27">
    <w:abstractNumId w:val="15"/>
  </w:num>
  <w:num w:numId="28">
    <w:abstractNumId w:val="35"/>
  </w:num>
  <w:num w:numId="29">
    <w:abstractNumId w:val="17"/>
  </w:num>
  <w:num w:numId="30">
    <w:abstractNumId w:val="39"/>
  </w:num>
  <w:num w:numId="31">
    <w:abstractNumId w:val="24"/>
  </w:num>
  <w:num w:numId="32">
    <w:abstractNumId w:val="9"/>
  </w:num>
  <w:num w:numId="33">
    <w:abstractNumId w:val="34"/>
  </w:num>
  <w:num w:numId="34">
    <w:abstractNumId w:val="8"/>
  </w:num>
  <w:num w:numId="35">
    <w:abstractNumId w:val="40"/>
  </w:num>
  <w:num w:numId="36">
    <w:abstractNumId w:val="14"/>
  </w:num>
  <w:num w:numId="37">
    <w:abstractNumId w:val="0"/>
  </w:num>
  <w:num w:numId="38">
    <w:abstractNumId w:val="1"/>
  </w:num>
  <w:num w:numId="39">
    <w:abstractNumId w:val="2"/>
  </w:num>
  <w:num w:numId="40">
    <w:abstractNumId w:val="3"/>
  </w:num>
  <w:num w:numId="4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92"/>
    <w:rsid w:val="000E48D8"/>
    <w:rsid w:val="001432FB"/>
    <w:rsid w:val="002546BE"/>
    <w:rsid w:val="00271861"/>
    <w:rsid w:val="003C1451"/>
    <w:rsid w:val="004F0F77"/>
    <w:rsid w:val="0069188B"/>
    <w:rsid w:val="007A1F92"/>
    <w:rsid w:val="00890F77"/>
    <w:rsid w:val="00A510EF"/>
    <w:rsid w:val="00BC5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554B7"/>
  <w15:docId w15:val="{4D1A9882-DCC9-40DB-B71F-4E995D5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Ttulo1">
    <w:name w:val="heading 1"/>
    <w:basedOn w:val="Normal"/>
    <w:next w:val="Normal"/>
    <w:link w:val="Ttulo1Char"/>
    <w:uiPriority w:val="9"/>
    <w:qFormat/>
    <w:pPr>
      <w:keepNext/>
      <w:ind w:left="2127" w:firstLine="2127"/>
      <w:outlineLvl w:val="0"/>
    </w:pPr>
    <w:rPr>
      <w:b/>
      <w:bCs/>
      <w:sz w:val="48"/>
      <w:szCs w:val="48"/>
      <w:u w:val="single"/>
    </w:rPr>
  </w:style>
  <w:style w:type="paragraph" w:styleId="Ttulo2">
    <w:name w:val="heading 2"/>
    <w:basedOn w:val="Normal"/>
    <w:next w:val="Normal"/>
    <w:link w:val="Ttulo2Char"/>
    <w:uiPriority w:val="9"/>
    <w:unhideWhenUsed/>
    <w:qFormat/>
    <w:pPr>
      <w:keepNext/>
      <w:ind w:firstLine="1701"/>
      <w:jc w:val="center"/>
      <w:outlineLvl w:val="1"/>
    </w:pPr>
    <w:rPr>
      <w:b/>
      <w:bCs/>
      <w:sz w:val="52"/>
      <w:szCs w:val="52"/>
      <w:u w:val="single"/>
    </w:rPr>
  </w:style>
  <w:style w:type="paragraph" w:styleId="Ttulo3">
    <w:name w:val="heading 3"/>
    <w:basedOn w:val="Normal"/>
    <w:next w:val="Normal"/>
    <w:link w:val="Ttulo3Char"/>
    <w:uiPriority w:val="9"/>
    <w:unhideWhenUsed/>
    <w:qFormat/>
    <w:rsid w:val="00595D24"/>
    <w:pPr>
      <w:keepNext/>
      <w:numPr>
        <w:ilvl w:val="2"/>
        <w:numId w:val="1"/>
      </w:numPr>
      <w:tabs>
        <w:tab w:val="left" w:pos="720"/>
      </w:tabs>
      <w:overflowPunct w:val="0"/>
      <w:adjustRightInd w:val="0"/>
      <w:spacing w:before="240" w:after="60"/>
      <w:textAlignment w:val="baseline"/>
      <w:outlineLvl w:val="2"/>
    </w:pPr>
    <w:rPr>
      <w:rFonts w:ascii="Arial" w:hAnsi="Arial"/>
      <w:sz w:val="24"/>
      <w:szCs w:val="20"/>
      <w:lang w:val="x-none" w:eastAsia="x-none"/>
    </w:rPr>
  </w:style>
  <w:style w:type="paragraph" w:styleId="Ttulo4">
    <w:name w:val="heading 4"/>
    <w:basedOn w:val="Normal"/>
    <w:next w:val="Normal"/>
    <w:link w:val="Ttulo4Char"/>
    <w:uiPriority w:val="9"/>
    <w:unhideWhenUsed/>
    <w:qFormat/>
    <w:rsid w:val="00361731"/>
    <w:pPr>
      <w:keepNext/>
      <w:spacing w:before="240" w:after="60"/>
      <w:outlineLvl w:val="3"/>
    </w:pPr>
    <w:rPr>
      <w:rFonts w:asciiTheme="minorHAnsi" w:eastAsiaTheme="minorEastAsia" w:hAnsiTheme="minorHAnsi" w:cstheme="minorBidi"/>
      <w:b/>
      <w:bCs/>
    </w:rPr>
  </w:style>
  <w:style w:type="paragraph" w:styleId="Ttulo5">
    <w:name w:val="heading 5"/>
    <w:basedOn w:val="Normal"/>
    <w:next w:val="Normal"/>
    <w:link w:val="Ttulo5Char"/>
    <w:uiPriority w:val="9"/>
    <w:unhideWhenUsed/>
    <w:qFormat/>
    <w:rsid w:val="00361731"/>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semiHidden/>
    <w:unhideWhenUsed/>
    <w:qFormat/>
    <w:rsid w:val="00595D24"/>
    <w:pPr>
      <w:numPr>
        <w:ilvl w:val="5"/>
        <w:numId w:val="1"/>
      </w:numPr>
      <w:overflowPunct w:val="0"/>
      <w:adjustRightInd w:val="0"/>
      <w:spacing w:before="240" w:after="60"/>
      <w:textAlignment w:val="baseline"/>
      <w:outlineLvl w:val="5"/>
    </w:pPr>
    <w:rPr>
      <w:i/>
      <w:sz w:val="22"/>
      <w:szCs w:val="20"/>
    </w:rPr>
  </w:style>
  <w:style w:type="paragraph" w:styleId="Ttulo7">
    <w:name w:val="heading 7"/>
    <w:basedOn w:val="Normal"/>
    <w:next w:val="Normal"/>
    <w:link w:val="Ttulo7Char"/>
    <w:qFormat/>
    <w:rsid w:val="00595D24"/>
    <w:pPr>
      <w:keepNext/>
      <w:widowControl w:val="0"/>
      <w:overflowPunct w:val="0"/>
      <w:adjustRightInd w:val="0"/>
      <w:jc w:val="center"/>
      <w:textAlignment w:val="baseline"/>
      <w:outlineLvl w:val="6"/>
    </w:pPr>
    <w:rPr>
      <w:rFonts w:ascii="Arial" w:hAnsi="Arial"/>
      <w:b/>
      <w:sz w:val="22"/>
      <w:szCs w:val="20"/>
      <w:u w:val="single"/>
    </w:rPr>
  </w:style>
  <w:style w:type="paragraph" w:styleId="Ttulo8">
    <w:name w:val="heading 8"/>
    <w:basedOn w:val="Normal"/>
    <w:next w:val="Normal"/>
    <w:link w:val="Ttulo8Char"/>
    <w:qFormat/>
    <w:rsid w:val="00595D24"/>
    <w:pPr>
      <w:numPr>
        <w:ilvl w:val="7"/>
        <w:numId w:val="1"/>
      </w:numPr>
      <w:overflowPunct w:val="0"/>
      <w:adjustRightInd w:val="0"/>
      <w:spacing w:before="240" w:after="60"/>
      <w:textAlignment w:val="baseline"/>
      <w:outlineLvl w:val="7"/>
    </w:pPr>
    <w:rPr>
      <w:rFonts w:ascii="Arial" w:hAnsi="Arial"/>
      <w:i/>
      <w:sz w:val="20"/>
      <w:szCs w:val="20"/>
    </w:rPr>
  </w:style>
  <w:style w:type="paragraph" w:styleId="Ttulo9">
    <w:name w:val="heading 9"/>
    <w:basedOn w:val="Normal"/>
    <w:next w:val="Normal"/>
    <w:link w:val="Ttulo9Char"/>
    <w:qFormat/>
    <w:rsid w:val="00595D24"/>
    <w:pPr>
      <w:numPr>
        <w:ilvl w:val="8"/>
        <w:numId w:val="1"/>
      </w:numPr>
      <w:overflowPunct w:val="0"/>
      <w:adjustRightInd w:val="0"/>
      <w:spacing w:before="240" w:after="60"/>
      <w:textAlignment w:val="baseline"/>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10"/>
    <w:qFormat/>
    <w:rsid w:val="00595D24"/>
    <w:pPr>
      <w:shd w:val="clear" w:color="auto" w:fill="D8D8D8"/>
      <w:suppressAutoHyphens/>
      <w:autoSpaceDE/>
      <w:autoSpaceDN/>
      <w:jc w:val="center"/>
    </w:pPr>
    <w:rPr>
      <w:rFonts w:ascii="Arial" w:hAnsi="Arial"/>
      <w:b/>
      <w:i/>
      <w:color w:val="FF0000"/>
      <w:szCs w:val="20"/>
      <w:lang w:val="x-none" w:eastAsia="ar-SA"/>
    </w:rPr>
  </w:style>
  <w:style w:type="character" w:customStyle="1" w:styleId="Ttulo1Char">
    <w:name w:val="Título 1 Char"/>
    <w:basedOn w:val="Fontepargpadro"/>
    <w:link w:val="Ttulo1"/>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locked/>
    <w:rPr>
      <w:rFonts w:asciiTheme="majorHAnsi" w:eastAsiaTheme="majorEastAsia" w:hAnsiTheme="majorHAnsi" w:cs="Times New Roman"/>
      <w:b/>
      <w:bCs/>
      <w:i/>
      <w:iCs/>
      <w:sz w:val="28"/>
      <w:szCs w:val="28"/>
    </w:rPr>
  </w:style>
  <w:style w:type="paragraph" w:styleId="Cabealho">
    <w:name w:val="header"/>
    <w:aliases w:val="hd,he"/>
    <w:basedOn w:val="Normal"/>
    <w:link w:val="CabealhoChar"/>
    <w:uiPriority w:val="99"/>
    <w:pPr>
      <w:tabs>
        <w:tab w:val="center" w:pos="4419"/>
        <w:tab w:val="right" w:pos="8838"/>
      </w:tabs>
    </w:pPr>
  </w:style>
  <w:style w:type="character" w:customStyle="1" w:styleId="CabealhoChar">
    <w:name w:val="Cabeçalho Char"/>
    <w:aliases w:val="hd Char,he Char"/>
    <w:basedOn w:val="Fontepargpadro"/>
    <w:link w:val="Cabealho"/>
    <w:uiPriority w:val="99"/>
    <w:locked/>
    <w:rPr>
      <w:rFonts w:cs="Times New Roman"/>
      <w:sz w:val="28"/>
      <w:szCs w:val="28"/>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sz w:val="28"/>
      <w:szCs w:val="28"/>
    </w:rPr>
  </w:style>
  <w:style w:type="paragraph" w:styleId="Corpodetexto2">
    <w:name w:val="Body Text 2"/>
    <w:basedOn w:val="Normal"/>
    <w:link w:val="Corpodetexto2Char"/>
    <w:pPr>
      <w:ind w:left="2127" w:firstLine="3402"/>
      <w:jc w:val="both"/>
    </w:pPr>
  </w:style>
  <w:style w:type="character" w:customStyle="1" w:styleId="Corpodetexto2Char">
    <w:name w:val="Corpo de texto 2 Char"/>
    <w:basedOn w:val="Fontepargpadro"/>
    <w:link w:val="Corpodetexto2"/>
    <w:locked/>
    <w:rPr>
      <w:rFonts w:cs="Times New Roman"/>
      <w:sz w:val="28"/>
      <w:szCs w:val="28"/>
    </w:rPr>
  </w:style>
  <w:style w:type="paragraph" w:styleId="Recuodecorpodetexto2">
    <w:name w:val="Body Text Indent 2"/>
    <w:basedOn w:val="Normal"/>
    <w:link w:val="Recuodecorpodetexto2Char"/>
    <w:uiPriority w:val="99"/>
    <w:pPr>
      <w:ind w:left="2127" w:firstLine="2835"/>
      <w:jc w:val="both"/>
    </w:pPr>
  </w:style>
  <w:style w:type="character" w:customStyle="1" w:styleId="Recuodecorpodetexto2Char">
    <w:name w:val="Recuo de corpo de texto 2 Char"/>
    <w:basedOn w:val="Fontepargpadro"/>
    <w:link w:val="Recuodecorpodetexto2"/>
    <w:uiPriority w:val="99"/>
    <w:semiHidden/>
    <w:locked/>
    <w:rPr>
      <w:rFonts w:cs="Times New Roman"/>
      <w:sz w:val="28"/>
      <w:szCs w:val="28"/>
    </w:rPr>
  </w:style>
  <w:style w:type="paragraph" w:styleId="Corpodetexto">
    <w:name w:val="Body Text"/>
    <w:basedOn w:val="Normal"/>
    <w:link w:val="CorpodetextoChar"/>
    <w:pPr>
      <w:spacing w:line="360" w:lineRule="auto"/>
      <w:ind w:right="-147"/>
      <w:jc w:val="both"/>
    </w:pPr>
    <w:rPr>
      <w:i/>
      <w:iCs/>
    </w:rPr>
  </w:style>
  <w:style w:type="character" w:customStyle="1" w:styleId="CorpodetextoChar">
    <w:name w:val="Corpo de texto Char"/>
    <w:basedOn w:val="Fontepargpadro"/>
    <w:link w:val="Corpodetexto"/>
    <w:locked/>
    <w:rPr>
      <w:rFonts w:cs="Times New Roman"/>
      <w:sz w:val="28"/>
      <w:szCs w:val="28"/>
    </w:rPr>
  </w:style>
  <w:style w:type="paragraph" w:styleId="Textoembloco">
    <w:name w:val="Block Text"/>
    <w:basedOn w:val="Normal"/>
    <w:uiPriority w:val="99"/>
    <w:pPr>
      <w:spacing w:line="360" w:lineRule="auto"/>
      <w:ind w:left="2124" w:right="-147" w:firstLine="2127"/>
      <w:jc w:val="both"/>
    </w:pPr>
    <w:rPr>
      <w:i/>
      <w:iCs/>
    </w:rPr>
  </w:style>
  <w:style w:type="paragraph" w:styleId="Recuodecorpodetexto3">
    <w:name w:val="Body Text Indent 3"/>
    <w:basedOn w:val="Normal"/>
    <w:link w:val="Recuodecorpodetexto3Char"/>
    <w:pPr>
      <w:ind w:firstLine="354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rPr>
  </w:style>
  <w:style w:type="paragraph" w:styleId="Textodebalo">
    <w:name w:val="Balloon Text"/>
    <w:basedOn w:val="Normal"/>
    <w:link w:val="TextodebaloChar"/>
    <w:rsid w:val="00C402C3"/>
    <w:rPr>
      <w:rFonts w:ascii="Tahoma" w:hAnsi="Tahoma" w:cs="Tahoma"/>
      <w:sz w:val="16"/>
      <w:szCs w:val="16"/>
    </w:rPr>
  </w:style>
  <w:style w:type="character" w:customStyle="1" w:styleId="TextodebaloChar">
    <w:name w:val="Texto de balão Char"/>
    <w:basedOn w:val="Fontepargpadro"/>
    <w:link w:val="Textodebalo"/>
    <w:locked/>
    <w:rPr>
      <w:rFonts w:ascii="Tahoma" w:hAnsi="Tahoma" w:cs="Tahoma"/>
      <w:sz w:val="16"/>
      <w:szCs w:val="16"/>
    </w:rPr>
  </w:style>
  <w:style w:type="character" w:customStyle="1" w:styleId="Ttulo4Char">
    <w:name w:val="Título 4 Char"/>
    <w:basedOn w:val="Fontepargpadro"/>
    <w:link w:val="Ttulo4"/>
    <w:rsid w:val="00361731"/>
    <w:rPr>
      <w:rFonts w:asciiTheme="minorHAnsi" w:eastAsiaTheme="minorEastAsia" w:hAnsiTheme="minorHAnsi" w:cstheme="minorBidi"/>
      <w:b/>
      <w:bCs/>
      <w:sz w:val="28"/>
      <w:szCs w:val="28"/>
    </w:rPr>
  </w:style>
  <w:style w:type="character" w:customStyle="1" w:styleId="Ttulo5Char">
    <w:name w:val="Título 5 Char"/>
    <w:basedOn w:val="Fontepargpadro"/>
    <w:link w:val="Ttulo5"/>
    <w:rsid w:val="00361731"/>
    <w:rPr>
      <w:rFonts w:asciiTheme="minorHAnsi" w:eastAsiaTheme="minorEastAsia" w:hAnsiTheme="minorHAnsi" w:cstheme="minorBidi"/>
      <w:b/>
      <w:bCs/>
      <w:i/>
      <w:iCs/>
      <w:sz w:val="26"/>
      <w:szCs w:val="26"/>
    </w:rPr>
  </w:style>
  <w:style w:type="paragraph" w:customStyle="1" w:styleId="Standard">
    <w:name w:val="Standard"/>
    <w:rsid w:val="00361731"/>
    <w:pPr>
      <w:suppressAutoHyphens/>
      <w:autoSpaceDN w:val="0"/>
      <w:textAlignment w:val="baseline"/>
    </w:pPr>
    <w:rPr>
      <w:rFonts w:ascii="Courier New" w:hAnsi="Courier New"/>
      <w:kern w:val="3"/>
      <w:sz w:val="20"/>
      <w:szCs w:val="20"/>
    </w:rPr>
  </w:style>
  <w:style w:type="paragraph" w:styleId="Recuodecorpodetexto">
    <w:name w:val="Body Text Indent"/>
    <w:basedOn w:val="Normal"/>
    <w:link w:val="RecuodecorpodetextoChar"/>
    <w:unhideWhenUsed/>
    <w:rsid w:val="00595D24"/>
    <w:pPr>
      <w:spacing w:after="120"/>
      <w:ind w:left="283"/>
    </w:pPr>
  </w:style>
  <w:style w:type="character" w:customStyle="1" w:styleId="RecuodecorpodetextoChar">
    <w:name w:val="Recuo de corpo de texto Char"/>
    <w:basedOn w:val="Fontepargpadro"/>
    <w:link w:val="Recuodecorpodetexto"/>
    <w:rsid w:val="00595D24"/>
    <w:rPr>
      <w:sz w:val="28"/>
      <w:szCs w:val="28"/>
    </w:rPr>
  </w:style>
  <w:style w:type="character" w:customStyle="1" w:styleId="Ttulo3Char">
    <w:name w:val="Título 3 Char"/>
    <w:basedOn w:val="Fontepargpadro"/>
    <w:link w:val="Ttulo3"/>
    <w:rsid w:val="00595D24"/>
    <w:rPr>
      <w:rFonts w:ascii="Arial" w:hAnsi="Arial"/>
      <w:sz w:val="24"/>
      <w:szCs w:val="20"/>
      <w:lang w:val="x-none" w:eastAsia="x-none"/>
    </w:rPr>
  </w:style>
  <w:style w:type="character" w:customStyle="1" w:styleId="Ttulo6Char">
    <w:name w:val="Título 6 Char"/>
    <w:basedOn w:val="Fontepargpadro"/>
    <w:link w:val="Ttulo6"/>
    <w:rsid w:val="00595D24"/>
    <w:rPr>
      <w:i/>
      <w:szCs w:val="20"/>
    </w:rPr>
  </w:style>
  <w:style w:type="character" w:customStyle="1" w:styleId="Ttulo7Char">
    <w:name w:val="Título 7 Char"/>
    <w:basedOn w:val="Fontepargpadro"/>
    <w:link w:val="Ttulo7"/>
    <w:rsid w:val="00595D24"/>
    <w:rPr>
      <w:rFonts w:ascii="Arial" w:hAnsi="Arial"/>
      <w:b/>
      <w:szCs w:val="20"/>
      <w:u w:val="single"/>
    </w:rPr>
  </w:style>
  <w:style w:type="character" w:customStyle="1" w:styleId="Ttulo8Char">
    <w:name w:val="Título 8 Char"/>
    <w:basedOn w:val="Fontepargpadro"/>
    <w:link w:val="Ttulo8"/>
    <w:rsid w:val="00595D24"/>
    <w:rPr>
      <w:rFonts w:ascii="Arial" w:hAnsi="Arial"/>
      <w:i/>
      <w:sz w:val="20"/>
      <w:szCs w:val="20"/>
    </w:rPr>
  </w:style>
  <w:style w:type="character" w:customStyle="1" w:styleId="Ttulo9Char">
    <w:name w:val="Título 9 Char"/>
    <w:basedOn w:val="Fontepargpadro"/>
    <w:link w:val="Ttulo9"/>
    <w:rsid w:val="00595D24"/>
    <w:rPr>
      <w:rFonts w:ascii="Arial" w:hAnsi="Arial"/>
      <w:b/>
      <w:i/>
      <w:sz w:val="18"/>
      <w:szCs w:val="20"/>
    </w:rPr>
  </w:style>
  <w:style w:type="paragraph" w:customStyle="1" w:styleId="BodyText25">
    <w:name w:val="Body Text 25"/>
    <w:basedOn w:val="Normal"/>
    <w:rsid w:val="00595D24"/>
    <w:pPr>
      <w:overflowPunct w:val="0"/>
      <w:adjustRightInd w:val="0"/>
      <w:spacing w:line="300" w:lineRule="exact"/>
      <w:jc w:val="both"/>
      <w:textAlignment w:val="baseline"/>
    </w:pPr>
    <w:rPr>
      <w:rFonts w:ascii="Abadi MT Condensed Light" w:hAnsi="Abadi MT Condensed Light"/>
      <w:sz w:val="22"/>
      <w:szCs w:val="20"/>
    </w:rPr>
  </w:style>
  <w:style w:type="paragraph" w:customStyle="1" w:styleId="Corpodetexto31">
    <w:name w:val="Corpo de texto 31"/>
    <w:basedOn w:val="Normal"/>
    <w:rsid w:val="00595D24"/>
    <w:pPr>
      <w:widowControl w:val="0"/>
      <w:overflowPunct w:val="0"/>
      <w:adjustRightInd w:val="0"/>
      <w:jc w:val="both"/>
      <w:textAlignment w:val="baseline"/>
    </w:pPr>
    <w:rPr>
      <w:rFonts w:ascii="Arial" w:hAnsi="Arial"/>
      <w:b/>
      <w:sz w:val="18"/>
      <w:szCs w:val="20"/>
    </w:rPr>
  </w:style>
  <w:style w:type="paragraph" w:customStyle="1" w:styleId="BodyText23">
    <w:name w:val="Body Text 23"/>
    <w:basedOn w:val="Normal"/>
    <w:rsid w:val="00595D24"/>
    <w:pPr>
      <w:widowControl w:val="0"/>
      <w:overflowPunct w:val="0"/>
      <w:adjustRightInd w:val="0"/>
      <w:spacing w:line="360" w:lineRule="atLeast"/>
      <w:ind w:left="567" w:hanging="567"/>
      <w:jc w:val="both"/>
      <w:textAlignment w:val="baseline"/>
    </w:pPr>
    <w:rPr>
      <w:rFonts w:ascii="Arial" w:hAnsi="Arial"/>
      <w:sz w:val="24"/>
      <w:szCs w:val="20"/>
    </w:rPr>
  </w:style>
  <w:style w:type="character" w:styleId="Refdenotaderodap">
    <w:name w:val="footnote reference"/>
    <w:semiHidden/>
    <w:rsid w:val="00595D24"/>
    <w:rPr>
      <w:vertAlign w:val="superscript"/>
    </w:rPr>
  </w:style>
  <w:style w:type="paragraph" w:customStyle="1" w:styleId="Recuodecorpodetexto21">
    <w:name w:val="Recuo de corpo de texto 21"/>
    <w:basedOn w:val="Normal"/>
    <w:rsid w:val="00595D24"/>
    <w:pPr>
      <w:widowControl w:val="0"/>
      <w:overflowPunct w:val="0"/>
      <w:adjustRightInd w:val="0"/>
      <w:ind w:left="426" w:hanging="426"/>
      <w:jc w:val="both"/>
      <w:textAlignment w:val="baseline"/>
    </w:pPr>
    <w:rPr>
      <w:rFonts w:ascii="Arial" w:hAnsi="Arial"/>
      <w:sz w:val="18"/>
      <w:szCs w:val="20"/>
    </w:rPr>
  </w:style>
  <w:style w:type="paragraph" w:customStyle="1" w:styleId="Corpodetexto21">
    <w:name w:val="Corpo de texto 21"/>
    <w:basedOn w:val="Normal"/>
    <w:rsid w:val="00595D24"/>
    <w:pPr>
      <w:widowControl w:val="0"/>
      <w:overflowPunct w:val="0"/>
      <w:adjustRightInd w:val="0"/>
      <w:jc w:val="both"/>
      <w:textAlignment w:val="baseline"/>
    </w:pPr>
    <w:rPr>
      <w:rFonts w:ascii="Arial" w:hAnsi="Arial"/>
      <w:sz w:val="18"/>
      <w:szCs w:val="20"/>
    </w:rPr>
  </w:style>
  <w:style w:type="paragraph" w:customStyle="1" w:styleId="Recuodecorpodetexto31">
    <w:name w:val="Recuo de corpo de texto 31"/>
    <w:basedOn w:val="Normal"/>
    <w:rsid w:val="00595D24"/>
    <w:pPr>
      <w:widowControl w:val="0"/>
      <w:overflowPunct w:val="0"/>
      <w:adjustRightInd w:val="0"/>
      <w:ind w:left="3969"/>
      <w:jc w:val="both"/>
      <w:textAlignment w:val="baseline"/>
    </w:pPr>
    <w:rPr>
      <w:rFonts w:ascii="Arial" w:hAnsi="Arial"/>
      <w:b/>
      <w:sz w:val="24"/>
      <w:szCs w:val="20"/>
    </w:rPr>
  </w:style>
  <w:style w:type="paragraph" w:styleId="Textodenotaderodap">
    <w:name w:val="footnote text"/>
    <w:basedOn w:val="Normal"/>
    <w:link w:val="TextodenotaderodapChar"/>
    <w:semiHidden/>
    <w:rsid w:val="00595D24"/>
    <w:pPr>
      <w:overflowPunct w:val="0"/>
      <w:adjustRightInd w:val="0"/>
      <w:jc w:val="both"/>
      <w:textAlignment w:val="baseline"/>
    </w:pPr>
    <w:rPr>
      <w:rFonts w:ascii="Arial" w:hAnsi="Arial"/>
      <w:sz w:val="20"/>
      <w:szCs w:val="20"/>
    </w:rPr>
  </w:style>
  <w:style w:type="character" w:customStyle="1" w:styleId="TextodenotaderodapChar">
    <w:name w:val="Texto de nota de rodapé Char"/>
    <w:basedOn w:val="Fontepargpadro"/>
    <w:link w:val="Textodenotaderodap"/>
    <w:semiHidden/>
    <w:rsid w:val="00595D24"/>
    <w:rPr>
      <w:rFonts w:ascii="Arial" w:hAnsi="Arial"/>
      <w:sz w:val="20"/>
      <w:szCs w:val="20"/>
    </w:rPr>
  </w:style>
  <w:style w:type="paragraph" w:customStyle="1" w:styleId="Textoembloco1">
    <w:name w:val="Texto em bloco1"/>
    <w:basedOn w:val="Normal"/>
    <w:rsid w:val="00595D24"/>
    <w:pPr>
      <w:widowControl w:val="0"/>
      <w:overflowPunct w:val="0"/>
      <w:adjustRightInd w:val="0"/>
      <w:spacing w:line="180" w:lineRule="atLeast"/>
      <w:ind w:left="-284" w:right="49" w:firstLine="284"/>
      <w:jc w:val="both"/>
      <w:textAlignment w:val="baseline"/>
    </w:pPr>
    <w:rPr>
      <w:rFonts w:ascii="Arial" w:hAnsi="Arial"/>
      <w:sz w:val="24"/>
      <w:szCs w:val="20"/>
    </w:rPr>
  </w:style>
  <w:style w:type="character" w:styleId="Nmerodepgina">
    <w:name w:val="page number"/>
    <w:basedOn w:val="Fontepargpadro"/>
    <w:rsid w:val="00595D24"/>
  </w:style>
  <w:style w:type="character" w:styleId="Hyperlink">
    <w:name w:val="Hyperlink"/>
    <w:rsid w:val="00595D24"/>
    <w:rPr>
      <w:color w:val="0000FF"/>
      <w:u w:val="single"/>
    </w:rPr>
  </w:style>
  <w:style w:type="paragraph" w:customStyle="1" w:styleId="p7">
    <w:name w:val="p7"/>
    <w:basedOn w:val="Normal"/>
    <w:rsid w:val="00595D24"/>
    <w:pPr>
      <w:widowControl w:val="0"/>
      <w:spacing w:line="243" w:lineRule="atLeast"/>
    </w:pPr>
    <w:rPr>
      <w:sz w:val="24"/>
      <w:szCs w:val="24"/>
    </w:rPr>
  </w:style>
  <w:style w:type="paragraph" w:customStyle="1" w:styleId="p10">
    <w:name w:val="p10"/>
    <w:basedOn w:val="Normal"/>
    <w:rsid w:val="00595D24"/>
    <w:pPr>
      <w:widowControl w:val="0"/>
      <w:tabs>
        <w:tab w:val="left" w:pos="504"/>
      </w:tabs>
      <w:spacing w:line="243" w:lineRule="atLeast"/>
    </w:pPr>
    <w:rPr>
      <w:sz w:val="24"/>
      <w:szCs w:val="24"/>
    </w:rPr>
  </w:style>
  <w:style w:type="table" w:styleId="Tabelacomgrade">
    <w:name w:val="Table Grid"/>
    <w:basedOn w:val="Tabelanormal"/>
    <w:uiPriority w:val="59"/>
    <w:rsid w:val="00595D24"/>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595D24"/>
    <w:pPr>
      <w:autoSpaceDE/>
      <w:autoSpaceDN/>
      <w:spacing w:before="100" w:beforeAutospacing="1" w:after="100" w:afterAutospacing="1"/>
    </w:pPr>
    <w:rPr>
      <w:sz w:val="24"/>
      <w:szCs w:val="24"/>
    </w:rPr>
  </w:style>
  <w:style w:type="paragraph" w:customStyle="1" w:styleId="ecxdefault">
    <w:name w:val="ecxdefault"/>
    <w:basedOn w:val="Normal"/>
    <w:rsid w:val="00595D24"/>
    <w:pPr>
      <w:autoSpaceDE/>
      <w:autoSpaceDN/>
      <w:spacing w:after="324"/>
    </w:pPr>
    <w:rPr>
      <w:sz w:val="24"/>
      <w:szCs w:val="24"/>
    </w:rPr>
  </w:style>
  <w:style w:type="paragraph" w:customStyle="1" w:styleId="BodyText27">
    <w:name w:val="Body Text 27"/>
    <w:basedOn w:val="Normal"/>
    <w:rsid w:val="00595D24"/>
    <w:pPr>
      <w:widowControl w:val="0"/>
      <w:overflowPunct w:val="0"/>
      <w:adjustRightInd w:val="0"/>
      <w:spacing w:line="180" w:lineRule="atLeast"/>
      <w:ind w:right="720"/>
      <w:jc w:val="both"/>
      <w:textAlignment w:val="baseline"/>
    </w:pPr>
    <w:rPr>
      <w:rFonts w:ascii="Arial" w:hAnsi="Arial"/>
      <w:sz w:val="24"/>
      <w:szCs w:val="20"/>
    </w:rPr>
  </w:style>
  <w:style w:type="character" w:styleId="Forte">
    <w:name w:val="Strong"/>
    <w:uiPriority w:val="22"/>
    <w:qFormat/>
    <w:rsid w:val="00595D24"/>
    <w:rPr>
      <w:b/>
      <w:bCs/>
    </w:rPr>
  </w:style>
  <w:style w:type="paragraph" w:customStyle="1" w:styleId="Default">
    <w:name w:val="Default"/>
    <w:rsid w:val="00595D24"/>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595D24"/>
    <w:pPr>
      <w:autoSpaceDE/>
      <w:autoSpaceDN/>
      <w:spacing w:after="200" w:line="276" w:lineRule="auto"/>
      <w:ind w:left="720"/>
    </w:pPr>
    <w:rPr>
      <w:rFonts w:ascii="Calibri" w:eastAsia="Calibri" w:hAnsi="Calibri"/>
      <w:sz w:val="22"/>
      <w:szCs w:val="22"/>
      <w:lang w:eastAsia="en-US"/>
    </w:rPr>
  </w:style>
  <w:style w:type="paragraph" w:customStyle="1" w:styleId="Assunto">
    <w:name w:val="Assunto"/>
    <w:basedOn w:val="Normal"/>
    <w:rsid w:val="00595D24"/>
    <w:pPr>
      <w:adjustRightInd w:val="0"/>
      <w:spacing w:before="170" w:after="170"/>
    </w:pPr>
    <w:rPr>
      <w:rFonts w:ascii="Arial" w:hAnsi="Arial" w:cs="Arial"/>
      <w:b/>
      <w:bCs/>
      <w:sz w:val="20"/>
      <w:szCs w:val="20"/>
    </w:rPr>
  </w:style>
  <w:style w:type="paragraph" w:customStyle="1" w:styleId="Corpodetexto210">
    <w:name w:val="Corpo de texto 21"/>
    <w:basedOn w:val="Normal"/>
    <w:rsid w:val="00595D24"/>
    <w:pPr>
      <w:widowControl w:val="0"/>
      <w:autoSpaceDE/>
      <w:autoSpaceDN/>
      <w:spacing w:line="320" w:lineRule="exact"/>
      <w:ind w:left="737" w:hanging="737"/>
      <w:jc w:val="both"/>
    </w:pPr>
    <w:rPr>
      <w:rFonts w:ascii="Arial" w:eastAsia="Calibri" w:hAnsi="Arial" w:cs="Arial"/>
      <w:sz w:val="24"/>
      <w:szCs w:val="24"/>
    </w:rPr>
  </w:style>
  <w:style w:type="paragraph" w:customStyle="1" w:styleId="Textoembloco10">
    <w:name w:val="Texto em bloco1"/>
    <w:basedOn w:val="Normal"/>
    <w:rsid w:val="00595D24"/>
    <w:pPr>
      <w:widowControl w:val="0"/>
      <w:overflowPunct w:val="0"/>
      <w:adjustRightInd w:val="0"/>
      <w:spacing w:line="180" w:lineRule="atLeast"/>
      <w:ind w:left="-284" w:right="49" w:firstLine="284"/>
      <w:jc w:val="both"/>
      <w:textAlignment w:val="baseline"/>
    </w:pPr>
    <w:rPr>
      <w:rFonts w:ascii="Arial" w:eastAsia="Calibri" w:hAnsi="Arial" w:cs="Arial"/>
      <w:sz w:val="24"/>
      <w:szCs w:val="24"/>
    </w:rPr>
  </w:style>
  <w:style w:type="paragraph" w:customStyle="1" w:styleId="floriano">
    <w:name w:val="floriano"/>
    <w:basedOn w:val="Normal"/>
    <w:rsid w:val="00595D24"/>
    <w:pPr>
      <w:widowControl w:val="0"/>
      <w:tabs>
        <w:tab w:val="left" w:pos="2835"/>
      </w:tabs>
      <w:suppressAutoHyphens/>
      <w:autoSpaceDE/>
      <w:autoSpaceDN/>
      <w:spacing w:before="120" w:after="240" w:line="360" w:lineRule="auto"/>
      <w:jc w:val="both"/>
    </w:pPr>
    <w:rPr>
      <w:rFonts w:ascii="CG Times" w:hAnsi="CG Times"/>
      <w:spacing w:val="20"/>
      <w:sz w:val="24"/>
      <w:szCs w:val="20"/>
    </w:rPr>
  </w:style>
  <w:style w:type="paragraph" w:customStyle="1" w:styleId="C1">
    <w:name w:val="C1"/>
    <w:rsid w:val="00595D24"/>
    <w:pPr>
      <w:jc w:val="center"/>
    </w:pPr>
    <w:rPr>
      <w:rFonts w:ascii="Courier" w:hAnsi="Courier"/>
      <w:sz w:val="24"/>
      <w:szCs w:val="20"/>
    </w:rPr>
  </w:style>
  <w:style w:type="paragraph" w:customStyle="1" w:styleId="TtA22atex">
    <w:name w:val="Tít. A.2.2.a. tex"/>
    <w:basedOn w:val="Normal"/>
    <w:rsid w:val="00595D24"/>
    <w:pPr>
      <w:tabs>
        <w:tab w:val="left" w:pos="1134"/>
      </w:tabs>
      <w:autoSpaceDE/>
      <w:autoSpaceDN/>
      <w:spacing w:after="480" w:line="240" w:lineRule="exact"/>
      <w:ind w:left="1134" w:hanging="425"/>
      <w:jc w:val="both"/>
    </w:pPr>
    <w:rPr>
      <w:rFonts w:ascii="Arial" w:hAnsi="Arial"/>
      <w:sz w:val="20"/>
      <w:szCs w:val="20"/>
    </w:rPr>
  </w:style>
  <w:style w:type="character" w:customStyle="1" w:styleId="WW8Num3z0">
    <w:name w:val="WW8Num3z0"/>
    <w:rsid w:val="00595D24"/>
    <w:rPr>
      <w:rFonts w:ascii="Courier New" w:hAnsi="Courier New" w:cs="Courier New"/>
      <w:b/>
      <w:sz w:val="19"/>
      <w:szCs w:val="19"/>
    </w:rPr>
  </w:style>
  <w:style w:type="character" w:customStyle="1" w:styleId="WW8Num3z2">
    <w:name w:val="WW8Num3z2"/>
    <w:rsid w:val="00595D24"/>
    <w:rPr>
      <w:rFonts w:ascii="Arial" w:hAnsi="Arial" w:cs="Arial"/>
      <w:b/>
      <w:sz w:val="24"/>
      <w:szCs w:val="24"/>
    </w:rPr>
  </w:style>
  <w:style w:type="character" w:customStyle="1" w:styleId="WW8Num3z3">
    <w:name w:val="WW8Num3z3"/>
    <w:rsid w:val="00595D24"/>
    <w:rPr>
      <w:rFonts w:ascii="Courier New" w:hAnsi="Courier New"/>
      <w:b/>
      <w:sz w:val="18"/>
      <w:szCs w:val="18"/>
    </w:rPr>
  </w:style>
  <w:style w:type="character" w:customStyle="1" w:styleId="WW8Num4z0">
    <w:name w:val="WW8Num4z0"/>
    <w:rsid w:val="00595D24"/>
    <w:rPr>
      <w:rFonts w:ascii="Courier New" w:hAnsi="Courier New"/>
      <w:b/>
      <w:bCs/>
      <w:color w:val="000000"/>
      <w:sz w:val="19"/>
      <w:szCs w:val="19"/>
    </w:rPr>
  </w:style>
  <w:style w:type="character" w:customStyle="1" w:styleId="WW8Num4z3">
    <w:name w:val="WW8Num4z3"/>
    <w:rsid w:val="00595D24"/>
    <w:rPr>
      <w:rFonts w:ascii="Arial" w:hAnsi="Arial" w:cs="Arial"/>
      <w:b/>
      <w:sz w:val="20"/>
      <w:szCs w:val="20"/>
    </w:rPr>
  </w:style>
  <w:style w:type="character" w:customStyle="1" w:styleId="WW8Num4z4">
    <w:name w:val="WW8Num4z4"/>
    <w:rsid w:val="00595D24"/>
    <w:rPr>
      <w:b/>
    </w:rPr>
  </w:style>
  <w:style w:type="character" w:customStyle="1" w:styleId="WW8Num6z0">
    <w:name w:val="WW8Num6z0"/>
    <w:rsid w:val="00595D24"/>
    <w:rPr>
      <w:rFonts w:ascii="Courier New" w:hAnsi="Courier New"/>
      <w:b/>
      <w:color w:val="000000"/>
      <w:sz w:val="19"/>
      <w:szCs w:val="19"/>
    </w:rPr>
  </w:style>
  <w:style w:type="character" w:customStyle="1" w:styleId="WW8Num7z0">
    <w:name w:val="WW8Num7z0"/>
    <w:rsid w:val="00595D24"/>
    <w:rPr>
      <w:b/>
    </w:rPr>
  </w:style>
  <w:style w:type="character" w:customStyle="1" w:styleId="WW8Num7z1">
    <w:name w:val="WW8Num7z1"/>
    <w:rsid w:val="00595D24"/>
    <w:rPr>
      <w:rFonts w:ascii="Courier New" w:hAnsi="Courier New" w:cs="Arial"/>
      <w:b/>
      <w:color w:val="000000"/>
      <w:sz w:val="19"/>
      <w:szCs w:val="19"/>
    </w:rPr>
  </w:style>
  <w:style w:type="character" w:customStyle="1" w:styleId="WW8Num7z3">
    <w:name w:val="WW8Num7z3"/>
    <w:rsid w:val="00595D24"/>
    <w:rPr>
      <w:rFonts w:ascii="Courier New" w:hAnsi="Courier New"/>
      <w:b/>
      <w:sz w:val="18"/>
      <w:szCs w:val="18"/>
    </w:rPr>
  </w:style>
  <w:style w:type="character" w:customStyle="1" w:styleId="WW8Num9z1">
    <w:name w:val="WW8Num9z1"/>
    <w:rsid w:val="00595D24"/>
    <w:rPr>
      <w:b/>
    </w:rPr>
  </w:style>
  <w:style w:type="character" w:customStyle="1" w:styleId="WW8Num10z1">
    <w:name w:val="WW8Num10z1"/>
    <w:rsid w:val="00595D24"/>
    <w:rPr>
      <w:b/>
    </w:rPr>
  </w:style>
  <w:style w:type="character" w:customStyle="1" w:styleId="WW8Num11z0">
    <w:name w:val="WW8Num11z0"/>
    <w:rsid w:val="00595D24"/>
    <w:rPr>
      <w:sz w:val="20"/>
      <w:szCs w:val="20"/>
    </w:rPr>
  </w:style>
  <w:style w:type="character" w:customStyle="1" w:styleId="WW8Num11z1">
    <w:name w:val="WW8Num11z1"/>
    <w:rsid w:val="00595D24"/>
    <w:rPr>
      <w:b/>
    </w:rPr>
  </w:style>
  <w:style w:type="character" w:customStyle="1" w:styleId="WW8Num12z0">
    <w:name w:val="WW8Num12z0"/>
    <w:rsid w:val="00595D24"/>
    <w:rPr>
      <w:rFonts w:ascii="Courier New" w:hAnsi="Courier New" w:cs="Arial"/>
      <w:b/>
      <w:sz w:val="20"/>
      <w:szCs w:val="20"/>
    </w:rPr>
  </w:style>
  <w:style w:type="character" w:customStyle="1" w:styleId="WW8Num16z1">
    <w:name w:val="WW8Num16z1"/>
    <w:rsid w:val="00595D24"/>
    <w:rPr>
      <w:rFonts w:ascii="Courier New" w:hAnsi="Courier New"/>
      <w:b/>
      <w:color w:val="000000"/>
      <w:sz w:val="18"/>
      <w:szCs w:val="18"/>
    </w:rPr>
  </w:style>
  <w:style w:type="character" w:customStyle="1" w:styleId="WW8Num17z1">
    <w:name w:val="WW8Num17z1"/>
    <w:rsid w:val="00595D24"/>
    <w:rPr>
      <w:rFonts w:ascii="Courier New" w:hAnsi="Courier New"/>
      <w:b/>
      <w:color w:val="000000"/>
      <w:sz w:val="18"/>
      <w:szCs w:val="18"/>
    </w:rPr>
  </w:style>
  <w:style w:type="character" w:customStyle="1" w:styleId="WW8Num18z1">
    <w:name w:val="WW8Num18z1"/>
    <w:rsid w:val="00595D24"/>
    <w:rPr>
      <w:rFonts w:ascii="Courier New" w:hAnsi="Courier New" w:cs="Courier New"/>
      <w:b/>
      <w:sz w:val="20"/>
      <w:szCs w:val="20"/>
    </w:rPr>
  </w:style>
  <w:style w:type="character" w:customStyle="1" w:styleId="WW8Num19z1">
    <w:name w:val="WW8Num19z1"/>
    <w:rsid w:val="00595D24"/>
    <w:rPr>
      <w:rFonts w:ascii="Courier New" w:hAnsi="Courier New" w:cs="Courier New"/>
      <w:b/>
      <w:bCs/>
      <w:color w:val="000000"/>
      <w:sz w:val="18"/>
      <w:szCs w:val="18"/>
    </w:rPr>
  </w:style>
  <w:style w:type="character" w:customStyle="1" w:styleId="WW8Num20z1">
    <w:name w:val="WW8Num20z1"/>
    <w:rsid w:val="00595D24"/>
    <w:rPr>
      <w:rFonts w:ascii="Courier New" w:hAnsi="Courier New" w:cs="Courier New"/>
      <w:b/>
      <w:bCs/>
    </w:rPr>
  </w:style>
  <w:style w:type="character" w:customStyle="1" w:styleId="WW8Num21z1">
    <w:name w:val="WW8Num21z1"/>
    <w:rsid w:val="00595D24"/>
    <w:rPr>
      <w:rFonts w:ascii="Courier New" w:hAnsi="Courier New" w:cs="Courier New"/>
      <w:b/>
      <w:bCs/>
      <w:color w:val="000000"/>
    </w:rPr>
  </w:style>
  <w:style w:type="character" w:customStyle="1" w:styleId="WW8Num22z1">
    <w:name w:val="WW8Num22z1"/>
    <w:rsid w:val="00595D24"/>
    <w:rPr>
      <w:rFonts w:ascii="Courier New" w:hAnsi="Courier New" w:cs="Arial"/>
      <w:b/>
      <w:i w:val="0"/>
      <w:sz w:val="18"/>
      <w:szCs w:val="18"/>
    </w:rPr>
  </w:style>
  <w:style w:type="character" w:customStyle="1" w:styleId="WW8Num23z0">
    <w:name w:val="WW8Num23z0"/>
    <w:rsid w:val="00595D24"/>
    <w:rPr>
      <w:b/>
    </w:rPr>
  </w:style>
  <w:style w:type="character" w:customStyle="1" w:styleId="WW8Num24z1">
    <w:name w:val="WW8Num24z1"/>
    <w:rsid w:val="00595D24"/>
    <w:rPr>
      <w:rFonts w:ascii="Courier New" w:hAnsi="Courier New"/>
      <w:b/>
      <w:color w:val="000000"/>
      <w:sz w:val="18"/>
      <w:szCs w:val="18"/>
    </w:rPr>
  </w:style>
  <w:style w:type="character" w:customStyle="1" w:styleId="WW8Num25z1">
    <w:name w:val="WW8Num25z1"/>
    <w:rsid w:val="00595D24"/>
    <w:rPr>
      <w:rFonts w:ascii="Courier New" w:hAnsi="Courier New" w:cs="Courier New"/>
      <w:b/>
      <w:bCs/>
    </w:rPr>
  </w:style>
  <w:style w:type="character" w:customStyle="1" w:styleId="WW8Num26z0">
    <w:name w:val="WW8Num26z0"/>
    <w:rsid w:val="00595D24"/>
    <w:rPr>
      <w:rFonts w:ascii="Wingdings" w:hAnsi="Wingdings"/>
    </w:rPr>
  </w:style>
  <w:style w:type="character" w:customStyle="1" w:styleId="WW8Num27z0">
    <w:name w:val="WW8Num27z0"/>
    <w:rsid w:val="00595D24"/>
    <w:rPr>
      <w:rFonts w:ascii="Courier New" w:eastAsia="Times New Roman" w:hAnsi="Courier New" w:cs="Times New Roman"/>
      <w:b/>
      <w:bCs/>
      <w:sz w:val="18"/>
      <w:szCs w:val="18"/>
    </w:rPr>
  </w:style>
  <w:style w:type="character" w:customStyle="1" w:styleId="WW8Num28z0">
    <w:name w:val="WW8Num28z0"/>
    <w:rsid w:val="00595D24"/>
    <w:rPr>
      <w:rFonts w:ascii="Wingdings" w:hAnsi="Wingdings"/>
      <w:b/>
      <w:bCs/>
    </w:rPr>
  </w:style>
  <w:style w:type="character" w:customStyle="1" w:styleId="WW8Num29z0">
    <w:name w:val="WW8Num29z0"/>
    <w:rsid w:val="00595D24"/>
    <w:rPr>
      <w:rFonts w:ascii="Wingdings" w:hAnsi="Wingdings"/>
    </w:rPr>
  </w:style>
  <w:style w:type="character" w:customStyle="1" w:styleId="WW8Num30z0">
    <w:name w:val="WW8Num30z0"/>
    <w:rsid w:val="00595D24"/>
    <w:rPr>
      <w:rFonts w:ascii="Courier New" w:hAnsi="Courier New"/>
      <w:b/>
      <w:bCs/>
      <w:color w:val="000000"/>
      <w:sz w:val="18"/>
      <w:szCs w:val="18"/>
    </w:rPr>
  </w:style>
  <w:style w:type="character" w:customStyle="1" w:styleId="Absatz-Standardschriftart">
    <w:name w:val="Absatz-Standardschriftart"/>
    <w:rsid w:val="00595D24"/>
  </w:style>
  <w:style w:type="character" w:customStyle="1" w:styleId="WW-Absatz-Standardschriftart">
    <w:name w:val="WW-Absatz-Standardschriftart"/>
    <w:rsid w:val="00595D24"/>
  </w:style>
  <w:style w:type="character" w:customStyle="1" w:styleId="WW-Absatz-Standardschriftart1">
    <w:name w:val="WW-Absatz-Standardschriftart1"/>
    <w:rsid w:val="00595D24"/>
  </w:style>
  <w:style w:type="character" w:customStyle="1" w:styleId="WW-Absatz-Standardschriftart11">
    <w:name w:val="WW-Absatz-Standardschriftart11"/>
    <w:rsid w:val="00595D24"/>
  </w:style>
  <w:style w:type="character" w:customStyle="1" w:styleId="WW-Absatz-Standardschriftart111">
    <w:name w:val="WW-Absatz-Standardschriftart111"/>
    <w:rsid w:val="00595D24"/>
  </w:style>
  <w:style w:type="character" w:customStyle="1" w:styleId="WW-Absatz-Standardschriftart1111">
    <w:name w:val="WW-Absatz-Standardschriftart1111"/>
    <w:rsid w:val="00595D24"/>
  </w:style>
  <w:style w:type="character" w:customStyle="1" w:styleId="WW8Num26z1">
    <w:name w:val="WW8Num26z1"/>
    <w:rsid w:val="00595D24"/>
    <w:rPr>
      <w:rFonts w:ascii="Arial" w:hAnsi="Arial" w:cs="Arial"/>
      <w:b/>
      <w:i w:val="0"/>
    </w:rPr>
  </w:style>
  <w:style w:type="character" w:customStyle="1" w:styleId="WW8Num31z0">
    <w:name w:val="WW8Num31z0"/>
    <w:rsid w:val="00595D24"/>
    <w:rPr>
      <w:rFonts w:ascii="Courier New" w:hAnsi="Courier New"/>
      <w:b/>
      <w:bCs/>
      <w:color w:val="000000"/>
      <w:sz w:val="18"/>
      <w:szCs w:val="18"/>
    </w:rPr>
  </w:style>
  <w:style w:type="character" w:customStyle="1" w:styleId="WW-Absatz-Standardschriftart11111">
    <w:name w:val="WW-Absatz-Standardschriftart11111"/>
    <w:rsid w:val="00595D24"/>
  </w:style>
  <w:style w:type="character" w:customStyle="1" w:styleId="WW8Num16z0">
    <w:name w:val="WW8Num16z0"/>
    <w:rsid w:val="00595D24"/>
    <w:rPr>
      <w:rFonts w:ascii="Arial" w:hAnsi="Arial" w:cs="Arial"/>
      <w:b/>
      <w:sz w:val="20"/>
      <w:szCs w:val="20"/>
    </w:rPr>
  </w:style>
  <w:style w:type="character" w:customStyle="1" w:styleId="WW8Num26z2">
    <w:name w:val="WW8Num26z2"/>
    <w:rsid w:val="00595D24"/>
    <w:rPr>
      <w:b/>
      <w:i w:val="0"/>
    </w:rPr>
  </w:style>
  <w:style w:type="character" w:customStyle="1" w:styleId="WW8Num26z3">
    <w:name w:val="WW8Num26z3"/>
    <w:rsid w:val="00595D24"/>
    <w:rPr>
      <w:rFonts w:ascii="Symbol" w:hAnsi="Symbol"/>
    </w:rPr>
  </w:style>
  <w:style w:type="character" w:customStyle="1" w:styleId="WW8Num27z2">
    <w:name w:val="WW8Num27z2"/>
    <w:rsid w:val="00595D24"/>
    <w:rPr>
      <w:rFonts w:ascii="Wingdings" w:hAnsi="Wingdings"/>
    </w:rPr>
  </w:style>
  <w:style w:type="character" w:customStyle="1" w:styleId="WW8Num29z1">
    <w:name w:val="WW8Num29z1"/>
    <w:rsid w:val="00595D24"/>
    <w:rPr>
      <w:rFonts w:ascii="Courier New" w:hAnsi="Courier New" w:cs="Courier New"/>
      <w:b/>
      <w:bCs/>
    </w:rPr>
  </w:style>
  <w:style w:type="character" w:customStyle="1" w:styleId="WW8Num30z1">
    <w:name w:val="WW8Num30z1"/>
    <w:rsid w:val="00595D24"/>
    <w:rPr>
      <w:rFonts w:ascii="Courier New" w:hAnsi="Courier New" w:cs="Courier New"/>
      <w:b/>
      <w:bCs/>
    </w:rPr>
  </w:style>
  <w:style w:type="character" w:customStyle="1" w:styleId="WW8Num31z1">
    <w:name w:val="WW8Num31z1"/>
    <w:rsid w:val="00595D24"/>
    <w:rPr>
      <w:b/>
    </w:rPr>
  </w:style>
  <w:style w:type="character" w:customStyle="1" w:styleId="WW8Num32z1">
    <w:name w:val="WW8Num32z1"/>
    <w:rsid w:val="00595D24"/>
    <w:rPr>
      <w:rFonts w:ascii="Courier New" w:hAnsi="Courier New"/>
      <w:b/>
      <w:color w:val="000000"/>
      <w:sz w:val="18"/>
      <w:szCs w:val="18"/>
    </w:rPr>
  </w:style>
  <w:style w:type="character" w:customStyle="1" w:styleId="WW8Num33z1">
    <w:name w:val="WW8Num33z1"/>
    <w:rsid w:val="00595D24"/>
    <w:rPr>
      <w:b/>
    </w:rPr>
  </w:style>
  <w:style w:type="character" w:customStyle="1" w:styleId="WW8Num34z1">
    <w:name w:val="WW8Num34z1"/>
    <w:rsid w:val="00595D24"/>
    <w:rPr>
      <w:b/>
    </w:rPr>
  </w:style>
  <w:style w:type="character" w:customStyle="1" w:styleId="WW8Num35z1">
    <w:name w:val="WW8Num35z1"/>
    <w:rsid w:val="00595D24"/>
    <w:rPr>
      <w:rFonts w:ascii="Courier New" w:hAnsi="Courier New"/>
      <w:b/>
      <w:sz w:val="18"/>
      <w:szCs w:val="18"/>
    </w:rPr>
  </w:style>
  <w:style w:type="character" w:customStyle="1" w:styleId="WW8Num36z0">
    <w:name w:val="WW8Num36z0"/>
    <w:rsid w:val="00595D24"/>
    <w:rPr>
      <w:rFonts w:ascii="Symbol" w:hAnsi="Symbol"/>
    </w:rPr>
  </w:style>
  <w:style w:type="character" w:customStyle="1" w:styleId="WW8Num38z0">
    <w:name w:val="WW8Num38z0"/>
    <w:rsid w:val="00595D24"/>
    <w:rPr>
      <w:b/>
    </w:rPr>
  </w:style>
  <w:style w:type="character" w:customStyle="1" w:styleId="WW8Num39z1">
    <w:name w:val="WW8Num39z1"/>
    <w:rsid w:val="00595D24"/>
    <w:rPr>
      <w:rFonts w:ascii="Courier New" w:hAnsi="Courier New" w:cs="Courier New"/>
      <w:b/>
      <w:bCs/>
      <w:sz w:val="18"/>
      <w:szCs w:val="18"/>
    </w:rPr>
  </w:style>
  <w:style w:type="character" w:customStyle="1" w:styleId="WW8Num41z1">
    <w:name w:val="WW8Num41z1"/>
    <w:rsid w:val="00595D24"/>
    <w:rPr>
      <w:rFonts w:ascii="Courier New" w:hAnsi="Courier New" w:cs="Courier New"/>
      <w:b/>
      <w:bCs/>
    </w:rPr>
  </w:style>
  <w:style w:type="character" w:customStyle="1" w:styleId="WW8Num42z1">
    <w:name w:val="WW8Num42z1"/>
    <w:rsid w:val="00595D24"/>
    <w:rPr>
      <w:rFonts w:ascii="Arial" w:hAnsi="Arial" w:cs="Arial"/>
      <w:b/>
      <w:i w:val="0"/>
    </w:rPr>
  </w:style>
  <w:style w:type="character" w:customStyle="1" w:styleId="WW8Num42z2">
    <w:name w:val="WW8Num42z2"/>
    <w:rsid w:val="00595D24"/>
    <w:rPr>
      <w:b/>
      <w:i w:val="0"/>
    </w:rPr>
  </w:style>
  <w:style w:type="character" w:customStyle="1" w:styleId="WW8Num42z3">
    <w:name w:val="WW8Num42z3"/>
    <w:rsid w:val="00595D24"/>
    <w:rPr>
      <w:b/>
    </w:rPr>
  </w:style>
  <w:style w:type="character" w:customStyle="1" w:styleId="WW8Num44z1">
    <w:name w:val="WW8Num44z1"/>
    <w:rsid w:val="00595D24"/>
    <w:rPr>
      <w:rFonts w:ascii="Arial" w:hAnsi="Arial" w:cs="Arial"/>
      <w:b/>
      <w:sz w:val="19"/>
      <w:szCs w:val="19"/>
    </w:rPr>
  </w:style>
  <w:style w:type="character" w:customStyle="1" w:styleId="WW-Absatz-Standardschriftart111111">
    <w:name w:val="WW-Absatz-Standardschriftart111111"/>
    <w:rsid w:val="00595D24"/>
  </w:style>
  <w:style w:type="character" w:customStyle="1" w:styleId="WW8Num2z0">
    <w:name w:val="WW8Num2z0"/>
    <w:rsid w:val="00595D24"/>
    <w:rPr>
      <w:rFonts w:ascii="Courier New" w:hAnsi="Courier New" w:cs="Courier New"/>
      <w:b/>
      <w:sz w:val="20"/>
      <w:szCs w:val="20"/>
    </w:rPr>
  </w:style>
  <w:style w:type="character" w:customStyle="1" w:styleId="WW8Num2z2">
    <w:name w:val="WW8Num2z2"/>
    <w:rsid w:val="00595D24"/>
    <w:rPr>
      <w:rFonts w:ascii="Arial" w:hAnsi="Arial" w:cs="Arial"/>
      <w:b/>
      <w:sz w:val="24"/>
      <w:szCs w:val="24"/>
    </w:rPr>
  </w:style>
  <w:style w:type="character" w:customStyle="1" w:styleId="WW8Num2z3">
    <w:name w:val="WW8Num2z3"/>
    <w:rsid w:val="00595D24"/>
    <w:rPr>
      <w:rFonts w:ascii="Courier New" w:hAnsi="Courier New"/>
      <w:b/>
      <w:sz w:val="18"/>
      <w:szCs w:val="18"/>
    </w:rPr>
  </w:style>
  <w:style w:type="character" w:customStyle="1" w:styleId="WW8Num3z4">
    <w:name w:val="WW8Num3z4"/>
    <w:rsid w:val="00595D24"/>
    <w:rPr>
      <w:b/>
    </w:rPr>
  </w:style>
  <w:style w:type="character" w:customStyle="1" w:styleId="WW8Num5z0">
    <w:name w:val="WW8Num5z0"/>
    <w:rsid w:val="00595D24"/>
    <w:rPr>
      <w:rFonts w:ascii="Courier New" w:hAnsi="Courier New" w:cs="Arial"/>
      <w:b/>
      <w:i w:val="0"/>
      <w:iCs w:val="0"/>
      <w:color w:val="000000"/>
      <w:sz w:val="19"/>
      <w:szCs w:val="19"/>
    </w:rPr>
  </w:style>
  <w:style w:type="character" w:customStyle="1" w:styleId="WW8Num6z1">
    <w:name w:val="WW8Num6z1"/>
    <w:rsid w:val="00595D24"/>
    <w:rPr>
      <w:rFonts w:ascii="Courier New" w:hAnsi="Courier New" w:cs="Arial"/>
      <w:b/>
      <w:color w:val="000000"/>
      <w:sz w:val="19"/>
      <w:szCs w:val="19"/>
    </w:rPr>
  </w:style>
  <w:style w:type="character" w:customStyle="1" w:styleId="WW8Num6z3">
    <w:name w:val="WW8Num6z3"/>
    <w:rsid w:val="00595D24"/>
    <w:rPr>
      <w:rFonts w:ascii="Courier New" w:hAnsi="Courier New"/>
      <w:b/>
      <w:sz w:val="18"/>
      <w:szCs w:val="18"/>
    </w:rPr>
  </w:style>
  <w:style w:type="character" w:customStyle="1" w:styleId="WW8Num8z1">
    <w:name w:val="WW8Num8z1"/>
    <w:rsid w:val="00595D24"/>
    <w:rPr>
      <w:rFonts w:ascii="Arial" w:hAnsi="Arial" w:cs="Arial"/>
      <w:b/>
      <w:sz w:val="19"/>
      <w:szCs w:val="19"/>
    </w:rPr>
  </w:style>
  <w:style w:type="character" w:customStyle="1" w:styleId="WW8Num10z0">
    <w:name w:val="WW8Num10z0"/>
    <w:rsid w:val="00595D24"/>
    <w:rPr>
      <w:rFonts w:ascii="Courier New" w:hAnsi="Courier New"/>
      <w:b/>
      <w:sz w:val="20"/>
      <w:szCs w:val="20"/>
    </w:rPr>
  </w:style>
  <w:style w:type="character" w:customStyle="1" w:styleId="WW-Absatz-Standardschriftart1111111">
    <w:name w:val="WW-Absatz-Standardschriftart1111111"/>
    <w:rsid w:val="00595D24"/>
  </w:style>
  <w:style w:type="character" w:customStyle="1" w:styleId="WW-Absatz-Standardschriftart11111111">
    <w:name w:val="WW-Absatz-Standardschriftart11111111"/>
    <w:rsid w:val="00595D24"/>
  </w:style>
  <w:style w:type="character" w:customStyle="1" w:styleId="WW-Absatz-Standardschriftart111111111">
    <w:name w:val="WW-Absatz-Standardschriftart111111111"/>
    <w:rsid w:val="00595D24"/>
  </w:style>
  <w:style w:type="character" w:customStyle="1" w:styleId="WW8Num6z2">
    <w:name w:val="WW8Num6z2"/>
    <w:rsid w:val="00595D24"/>
    <w:rPr>
      <w:b/>
      <w:sz w:val="19"/>
      <w:szCs w:val="19"/>
    </w:rPr>
  </w:style>
  <w:style w:type="character" w:customStyle="1" w:styleId="WW-Absatz-Standardschriftart1111111111">
    <w:name w:val="WW-Absatz-Standardschriftart1111111111"/>
    <w:rsid w:val="00595D24"/>
  </w:style>
  <w:style w:type="character" w:customStyle="1" w:styleId="WW8Num9z0">
    <w:name w:val="WW8Num9z0"/>
    <w:rsid w:val="00595D24"/>
    <w:rPr>
      <w:rFonts w:ascii="Courier New" w:hAnsi="Courier New"/>
      <w:b/>
      <w:sz w:val="20"/>
      <w:szCs w:val="20"/>
    </w:rPr>
  </w:style>
  <w:style w:type="character" w:customStyle="1" w:styleId="WW8Num10z2">
    <w:name w:val="WW8Num10z2"/>
    <w:rsid w:val="00595D24"/>
    <w:rPr>
      <w:b/>
      <w:sz w:val="19"/>
      <w:szCs w:val="19"/>
    </w:rPr>
  </w:style>
  <w:style w:type="character" w:customStyle="1" w:styleId="WW8Num11z3">
    <w:name w:val="WW8Num11z3"/>
    <w:rsid w:val="00595D24"/>
    <w:rPr>
      <w:rFonts w:ascii="Courier New" w:hAnsi="Courier New"/>
      <w:b/>
      <w:sz w:val="18"/>
      <w:szCs w:val="18"/>
    </w:rPr>
  </w:style>
  <w:style w:type="character" w:customStyle="1" w:styleId="WW8Num13z1">
    <w:name w:val="WW8Num13z1"/>
    <w:rsid w:val="00595D24"/>
    <w:rPr>
      <w:rFonts w:ascii="Courier New" w:hAnsi="Courier New" w:cs="Courier New"/>
      <w:b/>
      <w:sz w:val="20"/>
      <w:szCs w:val="20"/>
    </w:rPr>
  </w:style>
  <w:style w:type="character" w:customStyle="1" w:styleId="WW8Num14z1">
    <w:name w:val="WW8Num14z1"/>
    <w:rsid w:val="00595D24"/>
    <w:rPr>
      <w:rFonts w:ascii="Courier New" w:hAnsi="Courier New" w:cs="Courier New"/>
      <w:b/>
      <w:sz w:val="20"/>
      <w:szCs w:val="20"/>
    </w:rPr>
  </w:style>
  <w:style w:type="character" w:customStyle="1" w:styleId="WW8Num15z0">
    <w:name w:val="WW8Num15z0"/>
    <w:rsid w:val="00595D24"/>
    <w:rPr>
      <w:sz w:val="20"/>
      <w:szCs w:val="20"/>
    </w:rPr>
  </w:style>
  <w:style w:type="character" w:customStyle="1" w:styleId="WW8Num17z0">
    <w:name w:val="WW8Num17z0"/>
    <w:rsid w:val="00595D24"/>
    <w:rPr>
      <w:rFonts w:ascii="Arial" w:hAnsi="Arial" w:cs="Arial"/>
      <w:b/>
      <w:sz w:val="20"/>
      <w:szCs w:val="20"/>
    </w:rPr>
  </w:style>
  <w:style w:type="character" w:customStyle="1" w:styleId="WW-Absatz-Standardschriftart11111111111">
    <w:name w:val="WW-Absatz-Standardschriftart11111111111"/>
    <w:rsid w:val="00595D24"/>
  </w:style>
  <w:style w:type="character" w:customStyle="1" w:styleId="WW8Num11z2">
    <w:name w:val="WW8Num11z2"/>
    <w:rsid w:val="00595D24"/>
    <w:rPr>
      <w:b/>
      <w:sz w:val="19"/>
      <w:szCs w:val="19"/>
    </w:rPr>
  </w:style>
  <w:style w:type="character" w:customStyle="1" w:styleId="WW8Num11z4">
    <w:name w:val="WW8Num11z4"/>
    <w:rsid w:val="00595D24"/>
    <w:rPr>
      <w:b/>
    </w:rPr>
  </w:style>
  <w:style w:type="character" w:customStyle="1" w:styleId="WW8Num12z2">
    <w:name w:val="WW8Num12z2"/>
    <w:rsid w:val="00595D24"/>
    <w:rPr>
      <w:b/>
      <w:sz w:val="19"/>
      <w:szCs w:val="19"/>
    </w:rPr>
  </w:style>
  <w:style w:type="character" w:customStyle="1" w:styleId="WW8Num13z0">
    <w:name w:val="WW8Num13z0"/>
    <w:rsid w:val="00595D24"/>
    <w:rPr>
      <w:b/>
    </w:rPr>
  </w:style>
  <w:style w:type="character" w:customStyle="1" w:styleId="WW8Num13z3">
    <w:name w:val="WW8Num13z3"/>
    <w:rsid w:val="00595D24"/>
    <w:rPr>
      <w:rFonts w:ascii="Courier New" w:hAnsi="Courier New"/>
      <w:b/>
      <w:sz w:val="18"/>
      <w:szCs w:val="18"/>
    </w:rPr>
  </w:style>
  <w:style w:type="character" w:customStyle="1" w:styleId="WW8Num14z0">
    <w:name w:val="WW8Num14z0"/>
    <w:rsid w:val="00595D24"/>
    <w:rPr>
      <w:b/>
    </w:rPr>
  </w:style>
  <w:style w:type="character" w:customStyle="1" w:styleId="WW8Num14z2">
    <w:name w:val="WW8Num14z2"/>
    <w:rsid w:val="00595D24"/>
    <w:rPr>
      <w:b/>
      <w:sz w:val="19"/>
      <w:szCs w:val="19"/>
    </w:rPr>
  </w:style>
  <w:style w:type="character" w:customStyle="1" w:styleId="WW8Num18z0">
    <w:name w:val="WW8Num18z0"/>
    <w:rsid w:val="00595D24"/>
    <w:rPr>
      <w:rFonts w:ascii="Arial" w:hAnsi="Arial" w:cs="Arial"/>
      <w:b/>
      <w:sz w:val="19"/>
      <w:szCs w:val="19"/>
    </w:rPr>
  </w:style>
  <w:style w:type="character" w:customStyle="1" w:styleId="WW8Num19z0">
    <w:name w:val="WW8Num19z0"/>
    <w:rsid w:val="00595D24"/>
    <w:rPr>
      <w:rFonts w:ascii="Times New Roman" w:eastAsia="Times New Roman" w:hAnsi="Times New Roman" w:cs="Times New Roman"/>
    </w:rPr>
  </w:style>
  <w:style w:type="character" w:customStyle="1" w:styleId="WW8Num20z0">
    <w:name w:val="WW8Num20z0"/>
    <w:rsid w:val="00595D24"/>
    <w:rPr>
      <w:rFonts w:ascii="Arial" w:hAnsi="Arial" w:cs="Arial"/>
      <w:b/>
      <w:sz w:val="20"/>
      <w:szCs w:val="20"/>
    </w:rPr>
  </w:style>
  <w:style w:type="character" w:customStyle="1" w:styleId="WW8Num21z0">
    <w:name w:val="WW8Num21z0"/>
    <w:rsid w:val="00595D24"/>
    <w:rPr>
      <w:rFonts w:ascii="Arial" w:hAnsi="Arial" w:cs="Arial"/>
      <w:b/>
      <w:sz w:val="20"/>
      <w:szCs w:val="20"/>
    </w:rPr>
  </w:style>
  <w:style w:type="character" w:customStyle="1" w:styleId="WW-Absatz-Standardschriftart111111111111">
    <w:name w:val="WW-Absatz-Standardschriftart111111111111"/>
    <w:rsid w:val="00595D24"/>
  </w:style>
  <w:style w:type="character" w:customStyle="1" w:styleId="WW-Absatz-Standardschriftart1111111111111">
    <w:name w:val="WW-Absatz-Standardschriftart1111111111111"/>
    <w:rsid w:val="00595D24"/>
  </w:style>
  <w:style w:type="character" w:customStyle="1" w:styleId="WW8Num14z4">
    <w:name w:val="WW8Num14z4"/>
    <w:rsid w:val="00595D24"/>
    <w:rPr>
      <w:b/>
    </w:rPr>
  </w:style>
  <w:style w:type="character" w:customStyle="1" w:styleId="WW-Absatz-Standardschriftart11111111111111">
    <w:name w:val="WW-Absatz-Standardschriftart11111111111111"/>
    <w:rsid w:val="00595D24"/>
  </w:style>
  <w:style w:type="character" w:customStyle="1" w:styleId="WW8Num3z1">
    <w:name w:val="WW8Num3z1"/>
    <w:rsid w:val="00595D24"/>
    <w:rPr>
      <w:rFonts w:ascii="Courier New" w:hAnsi="Courier New" w:cs="Courier New"/>
      <w:b/>
      <w:sz w:val="20"/>
      <w:szCs w:val="20"/>
    </w:rPr>
  </w:style>
  <w:style w:type="character" w:customStyle="1" w:styleId="WW8Num12z4">
    <w:name w:val="WW8Num12z4"/>
    <w:rsid w:val="00595D24"/>
    <w:rPr>
      <w:rFonts w:ascii="Courier New" w:hAnsi="Courier New"/>
      <w:b/>
      <w:sz w:val="18"/>
      <w:szCs w:val="18"/>
    </w:rPr>
  </w:style>
  <w:style w:type="character" w:customStyle="1" w:styleId="WW8Num13z2">
    <w:name w:val="WW8Num13z2"/>
    <w:rsid w:val="00595D24"/>
    <w:rPr>
      <w:b/>
    </w:rPr>
  </w:style>
  <w:style w:type="character" w:customStyle="1" w:styleId="WW8Num14z3">
    <w:name w:val="WW8Num14z3"/>
    <w:rsid w:val="00595D24"/>
    <w:rPr>
      <w:rFonts w:ascii="Courier New" w:hAnsi="Courier New"/>
      <w:b/>
      <w:sz w:val="18"/>
      <w:szCs w:val="18"/>
    </w:rPr>
  </w:style>
  <w:style w:type="character" w:customStyle="1" w:styleId="WW8Num15z2">
    <w:name w:val="WW8Num15z2"/>
    <w:rsid w:val="00595D24"/>
    <w:rPr>
      <w:b/>
      <w:sz w:val="19"/>
      <w:szCs w:val="19"/>
    </w:rPr>
  </w:style>
  <w:style w:type="character" w:customStyle="1" w:styleId="WW8Num15z4">
    <w:name w:val="WW8Num15z4"/>
    <w:rsid w:val="00595D24"/>
    <w:rPr>
      <w:b/>
    </w:rPr>
  </w:style>
  <w:style w:type="character" w:customStyle="1" w:styleId="WW8Num22z0">
    <w:name w:val="WW8Num22z0"/>
    <w:rsid w:val="00595D24"/>
    <w:rPr>
      <w:b/>
    </w:rPr>
  </w:style>
  <w:style w:type="character" w:customStyle="1" w:styleId="WW-Absatz-Standardschriftart111111111111111">
    <w:name w:val="WW-Absatz-Standardschriftart111111111111111"/>
    <w:rsid w:val="00595D24"/>
  </w:style>
  <w:style w:type="character" w:customStyle="1" w:styleId="WW8Num4z1">
    <w:name w:val="WW8Num4z1"/>
    <w:rsid w:val="00595D24"/>
    <w:rPr>
      <w:rFonts w:ascii="Courier New" w:hAnsi="Courier New" w:cs="Courier New"/>
      <w:b/>
      <w:sz w:val="20"/>
      <w:szCs w:val="20"/>
    </w:rPr>
  </w:style>
  <w:style w:type="character" w:customStyle="1" w:styleId="WW8Num8z0">
    <w:name w:val="WW8Num8z0"/>
    <w:rsid w:val="00595D24"/>
    <w:rPr>
      <w:b/>
    </w:rPr>
  </w:style>
  <w:style w:type="character" w:customStyle="1" w:styleId="WW8Num12z1">
    <w:name w:val="WW8Num12z1"/>
    <w:rsid w:val="00595D24"/>
    <w:rPr>
      <w:b/>
    </w:rPr>
  </w:style>
  <w:style w:type="character" w:customStyle="1" w:styleId="WW8Num15z1">
    <w:name w:val="WW8Num15z1"/>
    <w:rsid w:val="00595D24"/>
    <w:rPr>
      <w:b/>
      <w:sz w:val="20"/>
      <w:szCs w:val="20"/>
    </w:rPr>
  </w:style>
  <w:style w:type="character" w:customStyle="1" w:styleId="WW8Num16z2">
    <w:name w:val="WW8Num16z2"/>
    <w:rsid w:val="00595D24"/>
    <w:rPr>
      <w:b/>
      <w:sz w:val="19"/>
      <w:szCs w:val="19"/>
    </w:rPr>
  </w:style>
  <w:style w:type="character" w:customStyle="1" w:styleId="WW8Num16z4">
    <w:name w:val="WW8Num16z4"/>
    <w:rsid w:val="00595D24"/>
    <w:rPr>
      <w:rFonts w:ascii="Courier New" w:hAnsi="Courier New"/>
      <w:b/>
      <w:sz w:val="18"/>
      <w:szCs w:val="18"/>
    </w:rPr>
  </w:style>
  <w:style w:type="character" w:customStyle="1" w:styleId="WW8Num17z2">
    <w:name w:val="WW8Num17z2"/>
    <w:rsid w:val="00595D24"/>
    <w:rPr>
      <w:b/>
    </w:rPr>
  </w:style>
  <w:style w:type="character" w:customStyle="1" w:styleId="WW8Num18z3">
    <w:name w:val="WW8Num18z3"/>
    <w:rsid w:val="00595D24"/>
    <w:rPr>
      <w:rFonts w:ascii="Courier New" w:hAnsi="Courier New"/>
      <w:b/>
      <w:sz w:val="18"/>
      <w:szCs w:val="18"/>
    </w:rPr>
  </w:style>
  <w:style w:type="character" w:customStyle="1" w:styleId="WW8Num19z2">
    <w:name w:val="WW8Num19z2"/>
    <w:rsid w:val="00595D24"/>
    <w:rPr>
      <w:rFonts w:ascii="Wingdings" w:hAnsi="Wingdings"/>
    </w:rPr>
  </w:style>
  <w:style w:type="character" w:customStyle="1" w:styleId="WW8Num19z3">
    <w:name w:val="WW8Num19z3"/>
    <w:rsid w:val="00595D24"/>
    <w:rPr>
      <w:rFonts w:ascii="Symbol" w:hAnsi="Symbol"/>
    </w:rPr>
  </w:style>
  <w:style w:type="character" w:customStyle="1" w:styleId="WW8Num20z2">
    <w:name w:val="WW8Num20z2"/>
    <w:rsid w:val="00595D24"/>
    <w:rPr>
      <w:b/>
      <w:sz w:val="19"/>
      <w:szCs w:val="19"/>
    </w:rPr>
  </w:style>
  <w:style w:type="character" w:customStyle="1" w:styleId="WW8Num20z4">
    <w:name w:val="WW8Num20z4"/>
    <w:rsid w:val="00595D24"/>
    <w:rPr>
      <w:rFonts w:ascii="Courier New" w:hAnsi="Courier New"/>
      <w:b/>
      <w:sz w:val="18"/>
      <w:szCs w:val="18"/>
    </w:rPr>
  </w:style>
  <w:style w:type="character" w:customStyle="1" w:styleId="WW8Num21z2">
    <w:name w:val="WW8Num21z2"/>
    <w:rsid w:val="00595D24"/>
    <w:rPr>
      <w:b/>
      <w:sz w:val="20"/>
      <w:szCs w:val="20"/>
    </w:rPr>
  </w:style>
  <w:style w:type="character" w:customStyle="1" w:styleId="WW8Num21z4">
    <w:name w:val="WW8Num21z4"/>
    <w:rsid w:val="00595D24"/>
    <w:rPr>
      <w:rFonts w:ascii="Courier New" w:hAnsi="Courier New"/>
      <w:b/>
      <w:sz w:val="18"/>
      <w:szCs w:val="18"/>
    </w:rPr>
  </w:style>
  <w:style w:type="character" w:customStyle="1" w:styleId="WW8Num25z0">
    <w:name w:val="WW8Num25z0"/>
    <w:rsid w:val="00595D24"/>
    <w:rPr>
      <w:rFonts w:ascii="Symbol" w:hAnsi="Symbol"/>
    </w:rPr>
  </w:style>
  <w:style w:type="character" w:customStyle="1" w:styleId="WW8Num25z2">
    <w:name w:val="WW8Num25z2"/>
    <w:rsid w:val="00595D24"/>
    <w:rPr>
      <w:rFonts w:ascii="Wingdings" w:hAnsi="Wingdings"/>
    </w:rPr>
  </w:style>
  <w:style w:type="character" w:customStyle="1" w:styleId="WW8Num27z1">
    <w:name w:val="WW8Num27z1"/>
    <w:rsid w:val="00595D24"/>
    <w:rPr>
      <w:rFonts w:ascii="Courier New" w:hAnsi="Courier New" w:cs="Courier New"/>
    </w:rPr>
  </w:style>
  <w:style w:type="character" w:customStyle="1" w:styleId="WW8Num27z3">
    <w:name w:val="WW8Num27z3"/>
    <w:rsid w:val="00595D24"/>
    <w:rPr>
      <w:rFonts w:ascii="Symbol" w:hAnsi="Symbol"/>
    </w:rPr>
  </w:style>
  <w:style w:type="character" w:customStyle="1" w:styleId="WW8Num28z1">
    <w:name w:val="WW8Num28z1"/>
    <w:rsid w:val="00595D24"/>
    <w:rPr>
      <w:rFonts w:ascii="Courier New" w:hAnsi="Courier New" w:cs="Courier New"/>
    </w:rPr>
  </w:style>
  <w:style w:type="character" w:customStyle="1" w:styleId="WW8Num29z3">
    <w:name w:val="WW8Num29z3"/>
    <w:rsid w:val="00595D24"/>
    <w:rPr>
      <w:rFonts w:ascii="Symbol" w:hAnsi="Symbol"/>
    </w:rPr>
  </w:style>
  <w:style w:type="character" w:customStyle="1" w:styleId="WW8Num30z2">
    <w:name w:val="WW8Num30z2"/>
    <w:rsid w:val="00595D24"/>
    <w:rPr>
      <w:rFonts w:ascii="Wingdings" w:hAnsi="Wingdings"/>
    </w:rPr>
  </w:style>
  <w:style w:type="character" w:customStyle="1" w:styleId="WW8Num32z0">
    <w:name w:val="WW8Num32z0"/>
    <w:rsid w:val="00595D24"/>
    <w:rPr>
      <w:b/>
    </w:rPr>
  </w:style>
  <w:style w:type="character" w:customStyle="1" w:styleId="WW8Num33z0">
    <w:name w:val="WW8Num33z0"/>
    <w:rsid w:val="00595D24"/>
    <w:rPr>
      <w:b/>
    </w:rPr>
  </w:style>
  <w:style w:type="character" w:customStyle="1" w:styleId="WW8Num34z0">
    <w:name w:val="WW8Num34z0"/>
    <w:rsid w:val="00595D24"/>
    <w:rPr>
      <w:b/>
    </w:rPr>
  </w:style>
  <w:style w:type="character" w:customStyle="1" w:styleId="WW8Num35z0">
    <w:name w:val="WW8Num35z0"/>
    <w:rsid w:val="00595D24"/>
    <w:rPr>
      <w:rFonts w:ascii="Arial" w:hAnsi="Arial" w:cs="Arial"/>
      <w:b/>
      <w:sz w:val="20"/>
      <w:szCs w:val="20"/>
    </w:rPr>
  </w:style>
  <w:style w:type="character" w:customStyle="1" w:styleId="WW8Num35z2">
    <w:name w:val="WW8Num35z2"/>
    <w:rsid w:val="00595D24"/>
    <w:rPr>
      <w:b/>
      <w:sz w:val="20"/>
      <w:szCs w:val="20"/>
    </w:rPr>
  </w:style>
  <w:style w:type="character" w:customStyle="1" w:styleId="WW8Num35z4">
    <w:name w:val="WW8Num35z4"/>
    <w:rsid w:val="00595D24"/>
    <w:rPr>
      <w:rFonts w:ascii="Courier New" w:hAnsi="Courier New"/>
      <w:b/>
      <w:sz w:val="18"/>
      <w:szCs w:val="18"/>
    </w:rPr>
  </w:style>
  <w:style w:type="character" w:customStyle="1" w:styleId="WW8Num36z1">
    <w:name w:val="WW8Num36z1"/>
    <w:rsid w:val="00595D24"/>
    <w:rPr>
      <w:rFonts w:ascii="Courier New" w:hAnsi="Courier New" w:cs="Courier New"/>
    </w:rPr>
  </w:style>
  <w:style w:type="character" w:customStyle="1" w:styleId="WW8Num36z2">
    <w:name w:val="WW8Num36z2"/>
    <w:rsid w:val="00595D24"/>
    <w:rPr>
      <w:rFonts w:ascii="Wingdings" w:hAnsi="Wingdings"/>
    </w:rPr>
  </w:style>
  <w:style w:type="character" w:customStyle="1" w:styleId="Fontepargpadro1">
    <w:name w:val="Fonte parág. padrão1"/>
    <w:rsid w:val="00595D24"/>
  </w:style>
  <w:style w:type="character" w:customStyle="1" w:styleId="Refdecomentrio1">
    <w:name w:val="Ref. de comentário1"/>
    <w:rsid w:val="00595D24"/>
    <w:rPr>
      <w:sz w:val="16"/>
      <w:szCs w:val="16"/>
    </w:rPr>
  </w:style>
  <w:style w:type="character" w:customStyle="1" w:styleId="TextodecomentrioChar">
    <w:name w:val="Texto de comentário Char"/>
    <w:rsid w:val="00595D24"/>
    <w:rPr>
      <w:rFonts w:ascii="Tahoma" w:hAnsi="Tahoma"/>
    </w:rPr>
  </w:style>
  <w:style w:type="character" w:customStyle="1" w:styleId="AssuntodocomentrioChar">
    <w:name w:val="Assunto do comentário Char"/>
    <w:rsid w:val="00595D24"/>
    <w:rPr>
      <w:rFonts w:ascii="Tahoma" w:hAnsi="Tahoma"/>
      <w:b/>
      <w:bCs/>
    </w:rPr>
  </w:style>
  <w:style w:type="character" w:customStyle="1" w:styleId="Smbolosdenumerao">
    <w:name w:val="Símbolos de numeração"/>
    <w:rsid w:val="00595D24"/>
    <w:rPr>
      <w:rFonts w:ascii="Courier New" w:hAnsi="Courier New"/>
      <w:b/>
      <w:bCs/>
      <w:color w:val="000000"/>
      <w:sz w:val="18"/>
      <w:szCs w:val="18"/>
    </w:rPr>
  </w:style>
  <w:style w:type="character" w:customStyle="1" w:styleId="WW8Num37z0">
    <w:name w:val="WW8Num37z0"/>
    <w:rsid w:val="00595D24"/>
    <w:rPr>
      <w:b/>
    </w:rPr>
  </w:style>
  <w:style w:type="character" w:customStyle="1" w:styleId="WW8Num22z2">
    <w:name w:val="WW8Num22z2"/>
    <w:rsid w:val="00595D24"/>
    <w:rPr>
      <w:b/>
      <w:i w:val="0"/>
    </w:rPr>
  </w:style>
  <w:style w:type="character" w:customStyle="1" w:styleId="WW8Num22z3">
    <w:name w:val="WW8Num22z3"/>
    <w:rsid w:val="00595D24"/>
    <w:rPr>
      <w:b/>
    </w:rPr>
  </w:style>
  <w:style w:type="character" w:customStyle="1" w:styleId="Marcas">
    <w:name w:val="Marcas"/>
    <w:rsid w:val="00595D24"/>
    <w:rPr>
      <w:rFonts w:ascii="OpenSymbol" w:eastAsia="OpenSymbol" w:hAnsi="OpenSymbol" w:cs="OpenSymbol"/>
    </w:rPr>
  </w:style>
  <w:style w:type="paragraph" w:customStyle="1" w:styleId="Ttulo10">
    <w:name w:val="Título1"/>
    <w:basedOn w:val="Normal"/>
    <w:next w:val="Corpodetexto"/>
    <w:rsid w:val="00595D24"/>
    <w:pPr>
      <w:keepNext/>
      <w:suppressAutoHyphens/>
      <w:autoSpaceDE/>
      <w:autoSpaceDN/>
      <w:spacing w:before="240" w:after="120"/>
    </w:pPr>
    <w:rPr>
      <w:rFonts w:ascii="Arial" w:eastAsia="DejaVu Sans" w:hAnsi="Arial" w:cs="Lohit Hindi"/>
      <w:lang w:eastAsia="ar-SA"/>
    </w:rPr>
  </w:style>
  <w:style w:type="character" w:customStyle="1" w:styleId="CorpodetextoChar1">
    <w:name w:val="Corpo de texto Char1"/>
    <w:rsid w:val="00595D24"/>
    <w:rPr>
      <w:rFonts w:ascii="Arial" w:hAnsi="Arial"/>
      <w:sz w:val="22"/>
    </w:rPr>
  </w:style>
  <w:style w:type="paragraph" w:styleId="Lista">
    <w:name w:val="List"/>
    <w:basedOn w:val="Corpodetexto"/>
    <w:rsid w:val="00595D24"/>
    <w:pPr>
      <w:tabs>
        <w:tab w:val="left" w:pos="3261"/>
      </w:tabs>
      <w:suppressAutoHyphens/>
      <w:autoSpaceDE/>
      <w:autoSpaceDN/>
      <w:spacing w:line="240" w:lineRule="auto"/>
      <w:ind w:right="0"/>
    </w:pPr>
    <w:rPr>
      <w:rFonts w:ascii="Arial" w:hAnsi="Arial" w:cs="Lohit Hindi"/>
      <w:i w:val="0"/>
      <w:iCs w:val="0"/>
      <w:sz w:val="24"/>
      <w:szCs w:val="20"/>
      <w:lang w:val="x-none" w:eastAsia="ar-SA"/>
    </w:rPr>
  </w:style>
  <w:style w:type="paragraph" w:customStyle="1" w:styleId="Legenda1">
    <w:name w:val="Legenda1"/>
    <w:basedOn w:val="Normal"/>
    <w:rsid w:val="00595D24"/>
    <w:pPr>
      <w:suppressLineNumbers/>
      <w:suppressAutoHyphens/>
      <w:autoSpaceDE/>
      <w:autoSpaceDN/>
      <w:spacing w:before="120" w:after="120"/>
    </w:pPr>
    <w:rPr>
      <w:rFonts w:ascii="Tahoma" w:hAnsi="Tahoma" w:cs="Lohit Hindi"/>
      <w:i/>
      <w:iCs/>
      <w:sz w:val="24"/>
      <w:szCs w:val="24"/>
      <w:lang w:eastAsia="ar-SA"/>
    </w:rPr>
  </w:style>
  <w:style w:type="paragraph" w:customStyle="1" w:styleId="ndice">
    <w:name w:val="Índice"/>
    <w:basedOn w:val="Normal"/>
    <w:rsid w:val="00595D24"/>
    <w:pPr>
      <w:suppressLineNumbers/>
      <w:suppressAutoHyphens/>
      <w:autoSpaceDE/>
      <w:autoSpaceDN/>
    </w:pPr>
    <w:rPr>
      <w:rFonts w:ascii="Tahoma" w:hAnsi="Tahoma" w:cs="Lohit Hindi"/>
      <w:sz w:val="20"/>
      <w:szCs w:val="20"/>
      <w:lang w:eastAsia="ar-SA"/>
    </w:rPr>
  </w:style>
  <w:style w:type="character" w:customStyle="1" w:styleId="CabealhoChar1">
    <w:name w:val="Cabeçalho Char1"/>
    <w:aliases w:val="hd Char1,he Char1"/>
    <w:rsid w:val="00595D24"/>
    <w:rPr>
      <w:rFonts w:ascii="Bookman Old Style" w:eastAsia="Times New Roman" w:hAnsi="Bookman Old Style" w:cs="Times New Roman"/>
      <w:sz w:val="24"/>
      <w:szCs w:val="20"/>
      <w:lang w:eastAsia="ar-SA"/>
    </w:rPr>
  </w:style>
  <w:style w:type="character" w:customStyle="1" w:styleId="TtuloChar">
    <w:name w:val="Título Char"/>
    <w:basedOn w:val="Fontepargpadro"/>
    <w:link w:val="Ttulo"/>
    <w:rsid w:val="00595D24"/>
    <w:rPr>
      <w:rFonts w:ascii="Arial" w:hAnsi="Arial"/>
      <w:b/>
      <w:i/>
      <w:color w:val="FF0000"/>
      <w:sz w:val="28"/>
      <w:szCs w:val="20"/>
      <w:shd w:val="clear" w:color="auto" w:fill="D8D8D8"/>
      <w:lang w:val="x-none" w:eastAsia="ar-SA"/>
    </w:rPr>
  </w:style>
  <w:style w:type="paragraph" w:styleId="Subttulo">
    <w:name w:val="Subtitle"/>
    <w:basedOn w:val="Normal"/>
    <w:next w:val="Normal"/>
    <w:link w:val="SubttuloChar"/>
    <w:uiPriority w:val="11"/>
    <w:qFormat/>
    <w:pPr>
      <w:keepNext/>
      <w:spacing w:before="240" w:after="120"/>
      <w:jc w:val="center"/>
    </w:pPr>
    <w:rPr>
      <w:rFonts w:ascii="Arial" w:eastAsia="Arial" w:hAnsi="Arial" w:cs="Arial"/>
      <w:i/>
    </w:rPr>
  </w:style>
  <w:style w:type="character" w:customStyle="1" w:styleId="SubttuloChar">
    <w:name w:val="Subtítulo Char"/>
    <w:basedOn w:val="Fontepargpadro"/>
    <w:link w:val="Subttulo"/>
    <w:rsid w:val="00595D24"/>
    <w:rPr>
      <w:rFonts w:ascii="Arial" w:eastAsia="DejaVu Sans" w:hAnsi="Arial"/>
      <w:i/>
      <w:iCs/>
      <w:sz w:val="28"/>
      <w:szCs w:val="28"/>
      <w:lang w:val="x-none" w:eastAsia="ar-SA"/>
    </w:rPr>
  </w:style>
  <w:style w:type="character" w:customStyle="1" w:styleId="RecuodecorpodetextoChar1">
    <w:name w:val="Recuo de corpo de texto Char1"/>
    <w:rsid w:val="00595D24"/>
    <w:rPr>
      <w:rFonts w:ascii="Swis721 Ex BT" w:eastAsia="Times New Roman" w:hAnsi="Swis721 Ex BT" w:cs="Times New Roman"/>
      <w:b/>
      <w:i/>
      <w:color w:val="000000"/>
      <w:sz w:val="24"/>
      <w:szCs w:val="20"/>
      <w:lang w:eastAsia="ar-SA"/>
    </w:rPr>
  </w:style>
  <w:style w:type="paragraph" w:customStyle="1" w:styleId="Recuodecorpodetexto310">
    <w:name w:val="Recuo de corpo de texto 31"/>
    <w:basedOn w:val="Normal"/>
    <w:rsid w:val="00595D24"/>
    <w:pPr>
      <w:tabs>
        <w:tab w:val="left" w:pos="-2268"/>
      </w:tabs>
      <w:suppressAutoHyphens/>
      <w:autoSpaceDE/>
      <w:autoSpaceDN/>
      <w:ind w:right="-1" w:firstLine="1134"/>
      <w:jc w:val="both"/>
    </w:pPr>
    <w:rPr>
      <w:rFonts w:ascii="Tahoma" w:hAnsi="Tahoma"/>
      <w:color w:val="000000"/>
      <w:sz w:val="20"/>
      <w:szCs w:val="20"/>
      <w:lang w:eastAsia="ar-SA"/>
    </w:rPr>
  </w:style>
  <w:style w:type="character" w:customStyle="1" w:styleId="RodapChar1">
    <w:name w:val="Rodapé Char1"/>
    <w:rsid w:val="00595D24"/>
    <w:rPr>
      <w:rFonts w:ascii="Arial" w:hAnsi="Arial"/>
      <w:sz w:val="28"/>
    </w:rPr>
  </w:style>
  <w:style w:type="paragraph" w:customStyle="1" w:styleId="Corpodetexto22">
    <w:name w:val="Corpo de texto 22"/>
    <w:basedOn w:val="Normal"/>
    <w:rsid w:val="00595D24"/>
    <w:pPr>
      <w:suppressAutoHyphens/>
      <w:autoSpaceDE/>
      <w:autoSpaceDN/>
      <w:spacing w:after="120" w:line="480" w:lineRule="auto"/>
    </w:pPr>
    <w:rPr>
      <w:rFonts w:ascii="Tahoma" w:hAnsi="Tahoma"/>
      <w:sz w:val="20"/>
      <w:szCs w:val="20"/>
      <w:lang w:eastAsia="ar-SA"/>
    </w:rPr>
  </w:style>
  <w:style w:type="paragraph" w:customStyle="1" w:styleId="Recuodecorpodetexto32">
    <w:name w:val="Recuo de corpo de texto 32"/>
    <w:basedOn w:val="Normal"/>
    <w:rsid w:val="00595D24"/>
    <w:pPr>
      <w:suppressAutoHyphens/>
      <w:autoSpaceDE/>
      <w:autoSpaceDN/>
      <w:ind w:left="1134" w:hanging="1134"/>
      <w:jc w:val="both"/>
    </w:pPr>
    <w:rPr>
      <w:rFonts w:ascii="Arial" w:hAnsi="Arial"/>
      <w:sz w:val="22"/>
      <w:szCs w:val="20"/>
      <w:lang w:eastAsia="ar-SA"/>
    </w:rPr>
  </w:style>
  <w:style w:type="paragraph" w:customStyle="1" w:styleId="WW-Corpodetexto3">
    <w:name w:val="WW-Corpo de texto 3"/>
    <w:basedOn w:val="Normal"/>
    <w:rsid w:val="00595D24"/>
    <w:pPr>
      <w:suppressAutoHyphens/>
      <w:autoSpaceDE/>
      <w:autoSpaceDN/>
      <w:jc w:val="both"/>
    </w:pPr>
    <w:rPr>
      <w:rFonts w:ascii="Courier New" w:hAnsi="Courier New"/>
      <w:sz w:val="24"/>
      <w:szCs w:val="20"/>
      <w:lang w:eastAsia="ar-SA"/>
    </w:rPr>
  </w:style>
  <w:style w:type="paragraph" w:customStyle="1" w:styleId="WW-Corpodetexto31">
    <w:name w:val="WW-Corpo de texto 31"/>
    <w:basedOn w:val="Normal"/>
    <w:rsid w:val="00595D24"/>
    <w:pPr>
      <w:widowControl w:val="0"/>
      <w:suppressAutoHyphens/>
      <w:autoSpaceDE/>
      <w:autoSpaceDN/>
    </w:pPr>
    <w:rPr>
      <w:sz w:val="22"/>
      <w:szCs w:val="20"/>
      <w:lang w:eastAsia="ar-SA"/>
    </w:rPr>
  </w:style>
  <w:style w:type="paragraph" w:customStyle="1" w:styleId="WW-Corpodotexto">
    <w:name w:val="WW-Corpo do texto"/>
    <w:basedOn w:val="Normal"/>
    <w:rsid w:val="00595D24"/>
    <w:pPr>
      <w:widowControl w:val="0"/>
      <w:suppressAutoHyphens/>
      <w:autoSpaceDE/>
      <w:autoSpaceDN/>
      <w:jc w:val="both"/>
    </w:pPr>
    <w:rPr>
      <w:sz w:val="24"/>
      <w:szCs w:val="20"/>
      <w:lang w:eastAsia="ar-SA"/>
    </w:rPr>
  </w:style>
  <w:style w:type="paragraph" w:customStyle="1" w:styleId="Textodecomentrio1">
    <w:name w:val="Texto de comentário1"/>
    <w:basedOn w:val="Normal"/>
    <w:rsid w:val="00595D24"/>
    <w:pPr>
      <w:suppressAutoHyphens/>
      <w:autoSpaceDE/>
      <w:autoSpaceDN/>
    </w:pPr>
    <w:rPr>
      <w:rFonts w:ascii="Tahoma" w:hAnsi="Tahoma"/>
      <w:sz w:val="20"/>
      <w:szCs w:val="20"/>
      <w:lang w:eastAsia="ar-SA"/>
    </w:rPr>
  </w:style>
  <w:style w:type="paragraph" w:styleId="Textodecomentrio">
    <w:name w:val="annotation text"/>
    <w:basedOn w:val="Normal"/>
    <w:link w:val="TextodecomentrioChar1"/>
    <w:unhideWhenUsed/>
    <w:rsid w:val="00595D24"/>
    <w:pPr>
      <w:suppressAutoHyphens/>
      <w:autoSpaceDE/>
      <w:autoSpaceDN/>
    </w:pPr>
    <w:rPr>
      <w:rFonts w:ascii="Tahoma" w:hAnsi="Tahoma"/>
      <w:sz w:val="20"/>
      <w:szCs w:val="20"/>
      <w:lang w:val="x-none" w:eastAsia="ar-SA"/>
    </w:rPr>
  </w:style>
  <w:style w:type="character" w:customStyle="1" w:styleId="TextodecomentrioChar1">
    <w:name w:val="Texto de comentário Char1"/>
    <w:basedOn w:val="Fontepargpadro"/>
    <w:link w:val="Textodecomentrio"/>
    <w:rsid w:val="00595D24"/>
    <w:rPr>
      <w:rFonts w:ascii="Tahoma" w:hAnsi="Tahoma"/>
      <w:sz w:val="20"/>
      <w:szCs w:val="20"/>
      <w:lang w:val="x-none" w:eastAsia="ar-SA"/>
    </w:rPr>
  </w:style>
  <w:style w:type="paragraph" w:styleId="Assuntodocomentrio">
    <w:name w:val="annotation subject"/>
    <w:basedOn w:val="Textodecomentrio1"/>
    <w:next w:val="Textodecomentrio1"/>
    <w:link w:val="AssuntodocomentrioChar1"/>
    <w:rsid w:val="00595D24"/>
    <w:rPr>
      <w:b/>
      <w:bCs/>
      <w:lang w:val="x-none"/>
    </w:rPr>
  </w:style>
  <w:style w:type="character" w:customStyle="1" w:styleId="AssuntodocomentrioChar1">
    <w:name w:val="Assunto do comentário Char1"/>
    <w:basedOn w:val="TextodecomentrioChar1"/>
    <w:link w:val="Assuntodocomentrio"/>
    <w:rsid w:val="00595D24"/>
    <w:rPr>
      <w:rFonts w:ascii="Tahoma" w:hAnsi="Tahoma"/>
      <w:b/>
      <w:bCs/>
      <w:sz w:val="20"/>
      <w:szCs w:val="20"/>
      <w:lang w:val="x-none" w:eastAsia="ar-SA"/>
    </w:rPr>
  </w:style>
  <w:style w:type="paragraph" w:styleId="Reviso">
    <w:name w:val="Revision"/>
    <w:rsid w:val="00595D24"/>
    <w:pPr>
      <w:suppressAutoHyphens/>
    </w:pPr>
    <w:rPr>
      <w:rFonts w:ascii="Tahoma" w:eastAsia="Arial" w:hAnsi="Tahoma"/>
      <w:sz w:val="20"/>
      <w:szCs w:val="20"/>
      <w:lang w:eastAsia="ar-SA"/>
    </w:rPr>
  </w:style>
  <w:style w:type="paragraph" w:customStyle="1" w:styleId="Contedodetabela">
    <w:name w:val="Conteúdo de tabela"/>
    <w:basedOn w:val="Normal"/>
    <w:rsid w:val="00595D24"/>
    <w:pPr>
      <w:suppressLineNumbers/>
      <w:suppressAutoHyphens/>
      <w:autoSpaceDE/>
      <w:autoSpaceDN/>
    </w:pPr>
    <w:rPr>
      <w:rFonts w:ascii="Tahoma" w:hAnsi="Tahoma"/>
      <w:sz w:val="20"/>
      <w:szCs w:val="20"/>
      <w:lang w:eastAsia="ar-SA"/>
    </w:rPr>
  </w:style>
  <w:style w:type="paragraph" w:customStyle="1" w:styleId="Ttulodetabela">
    <w:name w:val="Título de tabela"/>
    <w:basedOn w:val="Contedodetabela"/>
    <w:rsid w:val="00595D24"/>
    <w:pPr>
      <w:jc w:val="center"/>
    </w:pPr>
    <w:rPr>
      <w:b/>
      <w:bCs/>
    </w:rPr>
  </w:style>
  <w:style w:type="character" w:styleId="Refdecomentrio">
    <w:name w:val="annotation reference"/>
    <w:rsid w:val="00595D24"/>
    <w:rPr>
      <w:sz w:val="16"/>
      <w:szCs w:val="16"/>
    </w:rPr>
  </w:style>
  <w:style w:type="paragraph" w:styleId="TextosemFormatao">
    <w:name w:val="Plain Text"/>
    <w:basedOn w:val="Normal"/>
    <w:link w:val="TextosemFormataoChar"/>
    <w:uiPriority w:val="99"/>
    <w:rsid w:val="00595D24"/>
    <w:pPr>
      <w:autoSpaceDE/>
      <w:autoSpaceDN/>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595D24"/>
    <w:rPr>
      <w:rFonts w:ascii="Courier New" w:hAnsi="Courier New"/>
      <w:sz w:val="20"/>
      <w:szCs w:val="20"/>
      <w:lang w:val="x-none" w:eastAsia="x-none"/>
    </w:rPr>
  </w:style>
  <w:style w:type="paragraph" w:customStyle="1" w:styleId="BodyTextIndent21">
    <w:name w:val="Body Text Indent 21"/>
    <w:basedOn w:val="Normal"/>
    <w:rsid w:val="00595D24"/>
    <w:pPr>
      <w:autoSpaceDE/>
      <w:autoSpaceDN/>
      <w:spacing w:after="120" w:line="480" w:lineRule="auto"/>
      <w:ind w:left="283"/>
    </w:pPr>
    <w:rPr>
      <w:sz w:val="24"/>
      <w:szCs w:val="20"/>
    </w:rPr>
  </w:style>
  <w:style w:type="character" w:styleId="nfase">
    <w:name w:val="Emphasis"/>
    <w:uiPriority w:val="20"/>
    <w:qFormat/>
    <w:rsid w:val="00595D24"/>
    <w:rPr>
      <w:i/>
      <w:iCs/>
    </w:rPr>
  </w:style>
  <w:style w:type="paragraph" w:customStyle="1" w:styleId="Textbody">
    <w:name w:val="Text body"/>
    <w:basedOn w:val="Normal"/>
    <w:qFormat/>
    <w:rsid w:val="00595D24"/>
    <w:pPr>
      <w:suppressAutoHyphens/>
      <w:autoSpaceDE/>
      <w:autoSpaceDN/>
      <w:spacing w:after="140" w:line="288" w:lineRule="auto"/>
      <w:textAlignment w:val="baseline"/>
    </w:pPr>
    <w:rPr>
      <w:rFonts w:ascii="Liberation Serif" w:eastAsia="SimSun" w:hAnsi="Liberation Serif" w:cs="Arial"/>
      <w:kern w:val="2"/>
      <w:sz w:val="24"/>
      <w:szCs w:val="24"/>
      <w:lang w:eastAsia="zh-CN" w:bidi="hi-IN"/>
    </w:rPr>
  </w:style>
  <w:style w:type="paragraph" w:styleId="Legenda">
    <w:name w:val="caption"/>
    <w:basedOn w:val="Normal"/>
    <w:next w:val="Normal"/>
    <w:uiPriority w:val="35"/>
    <w:unhideWhenUsed/>
    <w:qFormat/>
    <w:rsid w:val="00595D24"/>
    <w:pPr>
      <w:overflowPunct w:val="0"/>
      <w:adjustRightInd w:val="0"/>
      <w:textAlignment w:val="baseline"/>
    </w:pPr>
    <w:rPr>
      <w:b/>
      <w:bCs/>
      <w:sz w:val="20"/>
      <w:szCs w:val="20"/>
    </w:rPr>
  </w:style>
  <w:style w:type="paragraph" w:styleId="Textodenotadefim">
    <w:name w:val="endnote text"/>
    <w:basedOn w:val="Normal"/>
    <w:link w:val="TextodenotadefimChar"/>
    <w:uiPriority w:val="99"/>
    <w:semiHidden/>
    <w:unhideWhenUsed/>
    <w:rsid w:val="00595D24"/>
    <w:pPr>
      <w:overflowPunct w:val="0"/>
      <w:adjustRightInd w:val="0"/>
      <w:textAlignment w:val="baseline"/>
    </w:pPr>
    <w:rPr>
      <w:sz w:val="20"/>
      <w:szCs w:val="20"/>
    </w:rPr>
  </w:style>
  <w:style w:type="character" w:customStyle="1" w:styleId="TextodenotadefimChar">
    <w:name w:val="Texto de nota de fim Char"/>
    <w:basedOn w:val="Fontepargpadro"/>
    <w:link w:val="Textodenotadefim"/>
    <w:uiPriority w:val="99"/>
    <w:semiHidden/>
    <w:rsid w:val="00595D24"/>
    <w:rPr>
      <w:sz w:val="20"/>
      <w:szCs w:val="20"/>
    </w:rPr>
  </w:style>
  <w:style w:type="character" w:styleId="Refdenotadefim">
    <w:name w:val="endnote reference"/>
    <w:uiPriority w:val="99"/>
    <w:semiHidden/>
    <w:unhideWhenUsed/>
    <w:rsid w:val="00595D24"/>
    <w:rPr>
      <w:vertAlign w:val="superscript"/>
    </w:rPr>
  </w:style>
  <w:style w:type="character" w:styleId="MenoPendente">
    <w:name w:val="Unresolved Mention"/>
    <w:uiPriority w:val="99"/>
    <w:semiHidden/>
    <w:unhideWhenUsed/>
    <w:rsid w:val="00595D24"/>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arasantabranca.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amarasantabranca.sp.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camarasantabranc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7EMWvbOGJbtq3iun+a3MxgEkOQ==">AMUW2mUyJBnUciayC8xmJl2n5wEgeNqnuc4cglDqlU6ht1GOub13mJdOUyI0OTRoUk1OlNT6JaA3tJu9sfFhSJi1RCsuKpihAGLc+HcL3tISZo48ZMgIsL0UVbz1LjvJV3kMhNPxx95voPqDi474W9OquvlYvIwFyW8n1nQNORShdj8Y+sMlh6Pcw4IwBIY8N8tPbH/x0ynSYBP5ch7ktRAYWVaQdrjcsaTNU6JzxGGXcdjXm2LGTEJYBb5vCmI4aKQ1vW5hOkm1FppgXMkj8jvUnMLLP6IDtScFk5NKRAr2TjCr+ODbC/bfniVxbLPQ09YfS575E9hv18Xl+wcBBiSyM5Fd/vNTztpKUBQBspShVgMntfW69fcKzvkS/F4cXobYf+zaP7c2pKpsOxIYUKg5RB7TgOt3vXiLAgJax4rRwJhSRyE7X4Yi6N1Z9qI9HhLOp7aTQlpYx+xlc4a10YrHyveTLs/3DIXlx9bVPdZ+41pnONHHqJdzC/4/a7zzhMEGjQv1o3sG+hAmYylWJUydh9JB7RLvC2+TjuQPOD8Txy0UbhEYP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14117</Words>
  <Characters>76234</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2021-09-24T17:50:00Z</cp:lastPrinted>
  <dcterms:created xsi:type="dcterms:W3CDTF">2021-09-24T13:34:00Z</dcterms:created>
  <dcterms:modified xsi:type="dcterms:W3CDTF">2021-09-24T18:05:00Z</dcterms:modified>
</cp:coreProperties>
</file>