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framePr w:w="1244" w:h="2536" w:wrap="auto" w:vAnchor="page" w:hAnchor="page" w:x="10650" w:y="2139"/>
        <w:rPr>
          <w:sz w:val="24"/>
          <w:szCs w:val="24"/>
          <w:color w:val="auto"/>
        </w:rPr>
      </w:pPr>
    </w:p>
    <w:p>
      <w:pPr>
        <w:spacing w:after="0" w:line="195" w:lineRule="auto"/>
        <w:framePr w:w="140" w:h="70" w:wrap="auto" w:vAnchor="page" w:hAnchor="page" w:x="10800" w:y="4391"/>
        <w:rPr>
          <w:rFonts w:ascii="Arial" w:cs="Arial" w:eastAsia="Arial" w:hAnsi="Arial"/>
          <w:sz w:val="8"/>
          <w:szCs w:val="8"/>
          <w:color w:val="auto"/>
        </w:rPr>
      </w:pPr>
      <w:r>
        <w:rPr>
          <w:rFonts w:ascii="Arial" w:cs="Arial" w:eastAsia="Arial" w:hAnsi="Arial"/>
          <w:sz w:val="8"/>
          <w:szCs w:val="8"/>
          <w:color w:val="auto"/>
        </w:rPr>
        <w:t>C</w:t>
      </w:r>
    </w:p>
    <w:p>
      <w:pPr>
        <w:spacing w:after="0" w:line="195" w:lineRule="auto"/>
        <w:framePr w:w="900" w:h="94" w:wrap="auto" w:vAnchor="page" w:hAnchor="page" w:x="11040" w:y="4402"/>
        <w:rPr>
          <w:rFonts w:ascii="Arial" w:cs="Arial" w:eastAsia="Arial" w:hAnsi="Arial"/>
          <w:sz w:val="10"/>
          <w:szCs w:val="10"/>
          <w:color w:val="auto"/>
        </w:rPr>
      </w:pPr>
      <w:r>
        <w:rPr>
          <w:rFonts w:ascii="Arial" w:cs="Arial" w:eastAsia="Arial" w:hAnsi="Arial"/>
          <w:sz w:val="10"/>
          <w:szCs w:val="10"/>
          <w:color w:val="auto"/>
        </w:rPr>
        <w:t>DISPENSA D</w:t>
      </w:r>
    </w:p>
    <w:p>
      <w:pPr>
        <w:ind w:left="1240"/>
        <w:spacing w:after="0"/>
        <w:rPr>
          <w:sz w:val="20"/>
          <w:szCs w:val="20"/>
          <w:color w:val="auto"/>
        </w:rPr>
      </w:pPr>
      <w:r>
        <w:rPr>
          <w:rFonts w:ascii="Arial" w:cs="Arial" w:eastAsia="Arial" w:hAnsi="Arial"/>
          <w:sz w:val="24"/>
          <w:szCs w:val="24"/>
          <w:b w:val="1"/>
          <w:bCs w:val="1"/>
          <w:color w:val="auto"/>
        </w:rPr>
        <w:t>CAMARA MUNICIPAL DE SANTA BRANCA</w:t>
      </w:r>
    </w:p>
    <w:p>
      <w:pPr>
        <w:spacing w:after="0" w:line="20" w:lineRule="exact"/>
        <w:rPr>
          <w:rFonts w:ascii="Arial" w:cs="Arial" w:eastAsia="Arial" w:hAnsi="Arial"/>
          <w:sz w:val="10"/>
          <w:szCs w:val="10"/>
          <w:color w:val="auto"/>
        </w:rPr>
      </w:pPr>
      <w:r>
        <w:rPr>
          <w:rFonts w:ascii="Arial" w:cs="Arial" w:eastAsia="Arial" w:hAnsi="Arial"/>
          <w:sz w:val="10"/>
          <w:szCs w:val="10"/>
          <w:color w:val="auto"/>
        </w:rPr>
        <w:drawing>
          <wp:anchor simplePos="0" relativeHeight="251657728" behindDoc="1" locked="0" layoutInCell="0" allowOverlap="1">
            <wp:simplePos x="0" y="0"/>
            <wp:positionH relativeFrom="column">
              <wp:posOffset>71755</wp:posOffset>
            </wp:positionH>
            <wp:positionV relativeFrom="paragraph">
              <wp:posOffset>-17145</wp:posOffset>
            </wp:positionV>
            <wp:extent cx="646430" cy="5035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46430" cy="503555"/>
                    </a:xfrm>
                    <a:prstGeom prst="rect">
                      <a:avLst/>
                    </a:prstGeom>
                    <a:noFill/>
                  </pic:spPr>
                </pic:pic>
              </a:graphicData>
            </a:graphic>
          </wp:anchor>
        </w:drawing>
      </w:r>
    </w:p>
    <w:p>
      <w:pPr>
        <w:spacing w:after="0" w:line="39" w:lineRule="exact"/>
        <w:rPr>
          <w:rFonts w:ascii="Arial" w:cs="Arial" w:eastAsia="Arial" w:hAnsi="Arial"/>
          <w:sz w:val="10"/>
          <w:szCs w:val="10"/>
          <w:color w:val="auto"/>
        </w:rPr>
      </w:pPr>
    </w:p>
    <w:p>
      <w:pPr>
        <w:ind w:left="1240"/>
        <w:spacing w:after="0"/>
        <w:rPr>
          <w:sz w:val="20"/>
          <w:szCs w:val="20"/>
          <w:color w:val="auto"/>
        </w:rPr>
      </w:pPr>
      <w:r>
        <w:rPr>
          <w:rFonts w:ascii="Arial" w:cs="Arial" w:eastAsia="Arial" w:hAnsi="Arial"/>
          <w:sz w:val="17"/>
          <w:szCs w:val="17"/>
          <w:b w:val="1"/>
          <w:bCs w:val="1"/>
          <w:color w:val="auto"/>
        </w:rPr>
        <w:t>SECRETARIA DE FINANÇAS - CNPJ.01.958.948/0001-17</w:t>
      </w:r>
    </w:p>
    <w:p>
      <w:pPr>
        <w:spacing w:after="0" w:line="31" w:lineRule="exact"/>
        <w:rPr>
          <w:rFonts w:ascii="Arial" w:cs="Arial" w:eastAsia="Arial" w:hAnsi="Arial"/>
          <w:sz w:val="10"/>
          <w:szCs w:val="10"/>
          <w:color w:val="auto"/>
        </w:rPr>
      </w:pPr>
    </w:p>
    <w:p>
      <w:pPr>
        <w:ind w:left="1240"/>
        <w:spacing w:after="0"/>
        <w:rPr>
          <w:sz w:val="20"/>
          <w:szCs w:val="20"/>
          <w:color w:val="auto"/>
        </w:rPr>
      </w:pPr>
      <w:r>
        <w:rPr>
          <w:rFonts w:ascii="Arial" w:cs="Arial" w:eastAsia="Arial" w:hAnsi="Arial"/>
          <w:sz w:val="17"/>
          <w:szCs w:val="17"/>
          <w:b w:val="1"/>
          <w:bCs w:val="1"/>
          <w:color w:val="auto"/>
        </w:rPr>
        <w:t>PCA AJUDANTE BRAGA 108 CENTRO SANTA BRANCA</w:t>
      </w:r>
    </w:p>
    <w:p>
      <w:pPr>
        <w:spacing w:after="0" w:line="2" w:lineRule="exact"/>
        <w:rPr>
          <w:rFonts w:ascii="Arial" w:cs="Arial" w:eastAsia="Arial" w:hAnsi="Arial"/>
          <w:sz w:val="10"/>
          <w:szCs w:val="10"/>
          <w:color w:val="auto"/>
        </w:rPr>
      </w:pPr>
    </w:p>
    <w:p>
      <w:pPr>
        <w:ind w:left="13880"/>
        <w:spacing w:after="0"/>
        <w:rPr>
          <w:sz w:val="20"/>
          <w:szCs w:val="20"/>
          <w:color w:val="auto"/>
        </w:rPr>
      </w:pPr>
      <w:r>
        <w:rPr>
          <w:rFonts w:ascii="Arial" w:cs="Arial" w:eastAsia="Arial" w:hAnsi="Arial"/>
          <w:sz w:val="16"/>
          <w:szCs w:val="16"/>
          <w:color w:val="auto"/>
        </w:rPr>
        <w:t>Data: 12/01/2018 16:18:48</w:t>
      </w:r>
    </w:p>
    <w:p>
      <w:pPr>
        <w:spacing w:after="0" w:line="5" w:lineRule="exact"/>
        <w:rPr>
          <w:rFonts w:ascii="Arial" w:cs="Arial" w:eastAsia="Arial" w:hAnsi="Arial"/>
          <w:sz w:val="10"/>
          <w:szCs w:val="10"/>
          <w:color w:val="auto"/>
        </w:rPr>
      </w:pPr>
    </w:p>
    <w:p>
      <w:pPr>
        <w:jc w:val="both"/>
        <w:ind w:left="14580" w:hanging="13547"/>
        <w:spacing w:after="0" w:line="246" w:lineRule="auto"/>
        <w:tabs>
          <w:tab w:leader="none" w:pos="14560" w:val="left"/>
        </w:tabs>
        <w:rPr>
          <w:sz w:val="20"/>
          <w:szCs w:val="20"/>
          <w:color w:val="auto"/>
        </w:rPr>
      </w:pPr>
      <w:r>
        <w:rPr>
          <w:rFonts w:ascii="Arial" w:cs="Arial" w:eastAsia="Arial" w:hAnsi="Arial"/>
          <w:sz w:val="17"/>
          <w:szCs w:val="17"/>
          <w:b w:val="1"/>
          <w:bCs w:val="1"/>
          <w:color w:val="auto"/>
        </w:rPr>
        <w:t>Transparência de Gestão Fiscal - LC 131 de 27 de maio 2009</w:t>
      </w:r>
      <w:r>
        <w:rPr>
          <w:sz w:val="20"/>
          <w:szCs w:val="20"/>
          <w:color w:val="auto"/>
        </w:rPr>
        <w:tab/>
      </w:r>
      <w:r>
        <w:rPr>
          <w:rFonts w:ascii="Arial" w:cs="Arial" w:eastAsia="Arial" w:hAnsi="Arial"/>
          <w:sz w:val="16"/>
          <w:szCs w:val="16"/>
          <w:color w:val="auto"/>
        </w:rPr>
        <w:t>Sistema CECAM (Página: 1 / 2)</w:t>
      </w:r>
    </w:p>
    <w:p>
      <w:pPr>
        <w:ind w:left="60"/>
        <w:spacing w:after="0"/>
        <w:tabs>
          <w:tab w:leader="none" w:pos="1080" w:val="left"/>
          <w:tab w:leader="none" w:pos="2080" w:val="left"/>
          <w:tab w:leader="none" w:pos="3760" w:val="left"/>
          <w:tab w:leader="none" w:pos="6820" w:val="left"/>
          <w:tab w:leader="none" w:pos="11060" w:val="left"/>
          <w:tab w:leader="none" w:pos="11840" w:val="left"/>
          <w:tab w:leader="none" w:pos="12520" w:val="left"/>
          <w:tab w:leader="none" w:pos="13880" w:val="left"/>
          <w:tab w:leader="none" w:pos="15100" w:val="left"/>
        </w:tabs>
        <w:rPr>
          <w:sz w:val="20"/>
          <w:szCs w:val="20"/>
          <w:color w:val="auto"/>
        </w:rPr>
      </w:pPr>
      <w:r>
        <w:rPr>
          <w:rFonts w:ascii="Arial" w:cs="Arial" w:eastAsia="Arial" w:hAnsi="Arial"/>
          <w:sz w:val="13"/>
          <w:szCs w:val="13"/>
          <w:b w:val="1"/>
          <w:bCs w:val="1"/>
          <w:color w:val="auto"/>
        </w:rPr>
        <w:t>Empenho</w:t>
      </w:r>
      <w:r>
        <w:rPr>
          <w:sz w:val="20"/>
          <w:szCs w:val="20"/>
          <w:color w:val="auto"/>
        </w:rPr>
        <w:tab/>
      </w:r>
      <w:r>
        <w:rPr>
          <w:rFonts w:ascii="Arial" w:cs="Arial" w:eastAsia="Arial" w:hAnsi="Arial"/>
          <w:sz w:val="13"/>
          <w:szCs w:val="13"/>
          <w:b w:val="1"/>
          <w:bCs w:val="1"/>
          <w:color w:val="auto"/>
        </w:rPr>
        <w:t>Processo</w:t>
      </w:r>
      <w:r>
        <w:rPr>
          <w:sz w:val="20"/>
          <w:szCs w:val="20"/>
          <w:color w:val="auto"/>
        </w:rPr>
        <w:tab/>
      </w:r>
      <w:r>
        <w:rPr>
          <w:rFonts w:ascii="Arial" w:cs="Arial" w:eastAsia="Arial" w:hAnsi="Arial"/>
          <w:sz w:val="13"/>
          <w:szCs w:val="13"/>
          <w:b w:val="1"/>
          <w:bCs w:val="1"/>
          <w:color w:val="auto"/>
        </w:rPr>
        <w:t>CPF/CNPJ</w:t>
      </w:r>
      <w:r>
        <w:rPr>
          <w:sz w:val="20"/>
          <w:szCs w:val="20"/>
          <w:color w:val="auto"/>
        </w:rPr>
        <w:tab/>
      </w:r>
      <w:r>
        <w:rPr>
          <w:rFonts w:ascii="Arial" w:cs="Arial" w:eastAsia="Arial" w:hAnsi="Arial"/>
          <w:sz w:val="13"/>
          <w:szCs w:val="13"/>
          <w:b w:val="1"/>
          <w:bCs w:val="1"/>
          <w:color w:val="auto"/>
        </w:rPr>
        <w:t>Fornecedor</w:t>
      </w:r>
      <w:r>
        <w:rPr>
          <w:sz w:val="20"/>
          <w:szCs w:val="20"/>
          <w:color w:val="auto"/>
        </w:rPr>
        <w:tab/>
      </w:r>
      <w:r>
        <w:rPr>
          <w:rFonts w:ascii="Arial" w:cs="Arial" w:eastAsia="Arial" w:hAnsi="Arial"/>
          <w:sz w:val="13"/>
          <w:szCs w:val="13"/>
          <w:b w:val="1"/>
          <w:bCs w:val="1"/>
          <w:color w:val="auto"/>
        </w:rPr>
        <w:t>Descrição</w:t>
      </w:r>
      <w:r>
        <w:rPr>
          <w:sz w:val="20"/>
          <w:szCs w:val="20"/>
          <w:color w:val="auto"/>
        </w:rPr>
        <w:tab/>
      </w:r>
      <w:r>
        <w:rPr>
          <w:rFonts w:ascii="Arial" w:cs="Arial" w:eastAsia="Arial" w:hAnsi="Arial"/>
          <w:sz w:val="13"/>
          <w:szCs w:val="13"/>
          <w:b w:val="1"/>
          <w:bCs w:val="1"/>
          <w:color w:val="auto"/>
        </w:rPr>
        <w:t>Mod. Lic.</w:t>
      </w:r>
      <w:r>
        <w:rPr>
          <w:sz w:val="20"/>
          <w:szCs w:val="20"/>
          <w:color w:val="auto"/>
        </w:rPr>
        <w:tab/>
      </w:r>
      <w:r>
        <w:rPr>
          <w:rFonts w:ascii="Arial" w:cs="Arial" w:eastAsia="Arial" w:hAnsi="Arial"/>
          <w:sz w:val="13"/>
          <w:szCs w:val="13"/>
          <w:b w:val="1"/>
          <w:bCs w:val="1"/>
          <w:color w:val="auto"/>
        </w:rPr>
        <w:t>Licitação</w:t>
        <w:tab/>
        <w:t>Valor Empenhado</w:t>
      </w:r>
      <w:r>
        <w:rPr>
          <w:sz w:val="20"/>
          <w:szCs w:val="20"/>
          <w:color w:val="auto"/>
        </w:rPr>
        <w:tab/>
      </w:r>
      <w:r>
        <w:rPr>
          <w:rFonts w:ascii="Arial" w:cs="Arial" w:eastAsia="Arial" w:hAnsi="Arial"/>
          <w:sz w:val="13"/>
          <w:szCs w:val="13"/>
          <w:b w:val="1"/>
          <w:bCs w:val="1"/>
          <w:color w:val="auto"/>
        </w:rPr>
        <w:t>Valor Liquidado</w:t>
      </w:r>
      <w:r>
        <w:rPr>
          <w:sz w:val="20"/>
          <w:szCs w:val="20"/>
          <w:color w:val="auto"/>
        </w:rPr>
        <w:tab/>
      </w:r>
      <w:r>
        <w:rPr>
          <w:rFonts w:ascii="Arial" w:cs="Arial" w:eastAsia="Arial" w:hAnsi="Arial"/>
          <w:sz w:val="13"/>
          <w:szCs w:val="13"/>
          <w:b w:val="1"/>
          <w:bCs w:val="1"/>
          <w:color w:val="auto"/>
        </w:rPr>
        <w:t>Valor Pago</w:t>
      </w:r>
    </w:p>
    <w:p>
      <w:pPr>
        <w:spacing w:after="0" w:line="20" w:lineRule="exact"/>
        <w:rPr>
          <w:rFonts w:ascii="Arial" w:cs="Arial" w:eastAsia="Arial" w:hAnsi="Arial"/>
          <w:sz w:val="10"/>
          <w:szCs w:val="10"/>
          <w:color w:val="auto"/>
        </w:rPr>
      </w:pPr>
      <w:r>
        <w:rPr>
          <w:rFonts w:ascii="Arial" w:cs="Arial" w:eastAsia="Arial" w:hAnsi="Arial"/>
          <w:sz w:val="10"/>
          <w:szCs w:val="1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-8890</wp:posOffset>
                </wp:positionV>
                <wp:extent cx="1004443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0444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6999pt" to="790.9pt,-0.6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92710</wp:posOffset>
                </wp:positionV>
                <wp:extent cx="1004443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0444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7.3pt" to="790.9pt,7.3pt" o:allowincell="f" strokecolor="#000000" strokeweight="1pt"/>
            </w:pict>
          </mc:Fallback>
        </mc:AlternateContent>
      </w:r>
    </w:p>
    <w:p>
      <w:pPr>
        <w:spacing w:after="0" w:line="149"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b w:val="1"/>
          <w:bCs w:val="1"/>
          <w:color w:val="auto"/>
        </w:rPr>
        <w:t>Movimentação do dia 14 de Dezembro de 2017</w:t>
      </w:r>
    </w:p>
    <w:p>
      <w:pPr>
        <w:spacing w:after="0" w:line="173"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b w:val="1"/>
          <w:bCs w:val="1"/>
          <w:color w:val="auto"/>
        </w:rPr>
        <w:t>01.00.00 - PODER LEGISLATIVO</w:t>
      </w:r>
    </w:p>
    <w:p>
      <w:pPr>
        <w:spacing w:after="0" w:line="38"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b w:val="1"/>
          <w:bCs w:val="1"/>
          <w:color w:val="auto"/>
        </w:rPr>
        <w:t>01.01.00 - CAMARA MUNICIPAL</w:t>
      </w:r>
    </w:p>
    <w:p>
      <w:pPr>
        <w:spacing w:after="0" w:line="9"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b w:val="1"/>
          <w:bCs w:val="1"/>
          <w:color w:val="auto"/>
        </w:rPr>
        <w:t>01.01.00 - CAMARA MUNICIPAL</w:t>
      </w:r>
    </w:p>
    <w:p>
      <w:pPr>
        <w:spacing w:after="0" w:line="12"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b w:val="1"/>
          <w:bCs w:val="1"/>
          <w:color w:val="auto"/>
        </w:rPr>
        <w:t>01.01.00.01.000 - Legislativa</w:t>
      </w:r>
    </w:p>
    <w:p>
      <w:pPr>
        <w:spacing w:after="0" w:line="12"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b w:val="1"/>
          <w:bCs w:val="1"/>
          <w:color w:val="auto"/>
        </w:rPr>
        <w:t>01.01.00.01.31 - Ação Legislativa</w:t>
      </w:r>
    </w:p>
    <w:p>
      <w:pPr>
        <w:spacing w:after="0" w:line="12"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b w:val="1"/>
          <w:bCs w:val="1"/>
          <w:color w:val="auto"/>
        </w:rPr>
        <w:t>01.01.00.01.31.0001 - MANUTENÇÃO DA CAMARA</w:t>
      </w:r>
    </w:p>
    <w:p>
      <w:pPr>
        <w:spacing w:after="0" w:line="9"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b w:val="1"/>
          <w:bCs w:val="1"/>
          <w:color w:val="auto"/>
        </w:rPr>
        <w:t>01.01.00.01.31.0001.2001 - MANUTENÇÃO DA CAMARA</w:t>
      </w:r>
    </w:p>
    <w:p>
      <w:pPr>
        <w:spacing w:after="0" w:line="12"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b w:val="1"/>
          <w:bCs w:val="1"/>
          <w:color w:val="auto"/>
        </w:rPr>
        <w:t>01.01.00.01.31.0001.2001.33903007 - GÊNEROS DE ALIMENTAÇÃO</w:t>
      </w:r>
    </w:p>
    <w:p>
      <w:pPr>
        <w:spacing w:after="0" w:line="12"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b w:val="1"/>
          <w:bCs w:val="1"/>
          <w:color w:val="auto"/>
        </w:rPr>
        <w:t>01.01.00.01.31.0001.2001.33903007.0111000 - GERAL</w:t>
      </w:r>
    </w:p>
    <w:p>
      <w:pPr>
        <w:spacing w:after="0" w:line="309" w:lineRule="exact"/>
        <w:rPr>
          <w:rFonts w:ascii="Arial" w:cs="Arial" w:eastAsia="Arial" w:hAnsi="Arial"/>
          <w:sz w:val="10"/>
          <w:szCs w:val="10"/>
          <w:color w:val="auto"/>
        </w:rPr>
      </w:pPr>
    </w:p>
    <w:p>
      <w:pPr>
        <w:spacing w:after="0"/>
        <w:tabs>
          <w:tab w:leader="none" w:pos="1480" w:val="left"/>
          <w:tab w:leader="none" w:pos="1820" w:val="left"/>
          <w:tab w:leader="none" w:pos="3480" w:val="left"/>
          <w:tab w:leader="none" w:pos="6820" w:val="left"/>
          <w:tab w:leader="none" w:pos="12300" w:val="left"/>
          <w:tab w:leader="none" w:pos="13240" w:val="left"/>
          <w:tab w:leader="none" w:pos="14500" w:val="left"/>
          <w:tab w:leader="none" w:pos="15540" w:val="left"/>
        </w:tabs>
        <w:rPr>
          <w:sz w:val="20"/>
          <w:szCs w:val="20"/>
          <w:color w:val="auto"/>
        </w:rPr>
      </w:pPr>
      <w:r>
        <w:rPr>
          <w:rFonts w:ascii="Arial" w:cs="Arial" w:eastAsia="Arial" w:hAnsi="Arial"/>
          <w:sz w:val="13"/>
          <w:szCs w:val="13"/>
          <w:color w:val="auto"/>
        </w:rPr>
        <w:t>408</w:t>
      </w:r>
      <w:r>
        <w:rPr>
          <w:sz w:val="20"/>
          <w:szCs w:val="20"/>
          <w:color w:val="auto"/>
        </w:rPr>
        <w:tab/>
      </w:r>
      <w:r>
        <w:rPr>
          <w:rFonts w:ascii="Arial" w:cs="Arial" w:eastAsia="Arial" w:hAnsi="Arial"/>
          <w:sz w:val="13"/>
          <w:szCs w:val="13"/>
          <w:color w:val="auto"/>
        </w:rPr>
        <w:t>0/0</w:t>
        <w:tab/>
        <w:t>019.795.985/0002-06</w:t>
      </w:r>
      <w:r>
        <w:rPr>
          <w:sz w:val="20"/>
          <w:szCs w:val="20"/>
          <w:color w:val="auto"/>
        </w:rPr>
        <w:tab/>
      </w:r>
      <w:r>
        <w:rPr>
          <w:rFonts w:ascii="Arial" w:cs="Arial" w:eastAsia="Arial" w:hAnsi="Arial"/>
          <w:sz w:val="13"/>
          <w:szCs w:val="13"/>
          <w:color w:val="auto"/>
        </w:rPr>
        <w:t>471 - REDE DE SUPERMERCADOS PORTUGUES</w:t>
      </w:r>
      <w:r>
        <w:rPr>
          <w:sz w:val="20"/>
          <w:szCs w:val="20"/>
          <w:color w:val="auto"/>
        </w:rPr>
        <w:tab/>
      </w:r>
      <w:r>
        <w:rPr>
          <w:rFonts w:ascii="Arial" w:cs="Arial" w:eastAsia="Arial" w:hAnsi="Arial"/>
          <w:sz w:val="10"/>
          <w:szCs w:val="10"/>
          <w:color w:val="auto"/>
        </w:rPr>
        <w:t>, ACUCAR REF UNIAO 1KG, PANCO BISC ROSQUINHA 500G COCO, PARATI BIS</w:t>
      </w:r>
      <w:r>
        <w:rPr>
          <w:sz w:val="20"/>
          <w:szCs w:val="20"/>
          <w:color w:val="auto"/>
        </w:rPr>
        <w:tab/>
      </w:r>
      <w:r>
        <w:rPr>
          <w:rFonts w:ascii="Arial" w:cs="Arial" w:eastAsia="Arial" w:hAnsi="Arial"/>
          <w:sz w:val="13"/>
          <w:szCs w:val="13"/>
          <w:color w:val="auto"/>
        </w:rPr>
        <w:t>/0</w:t>
      </w:r>
      <w:r>
        <w:rPr>
          <w:sz w:val="20"/>
          <w:szCs w:val="20"/>
          <w:color w:val="auto"/>
        </w:rPr>
        <w:tab/>
      </w:r>
      <w:r>
        <w:rPr>
          <w:rFonts w:ascii="Arial" w:cs="Arial" w:eastAsia="Arial" w:hAnsi="Arial"/>
          <w:sz w:val="13"/>
          <w:szCs w:val="13"/>
          <w:color w:val="auto"/>
        </w:rPr>
        <w:t>250,79</w:t>
      </w:r>
      <w:r>
        <w:rPr>
          <w:sz w:val="20"/>
          <w:szCs w:val="20"/>
          <w:color w:val="auto"/>
        </w:rPr>
        <w:tab/>
      </w:r>
      <w:r>
        <w:rPr>
          <w:rFonts w:ascii="Arial" w:cs="Arial" w:eastAsia="Arial" w:hAnsi="Arial"/>
          <w:sz w:val="13"/>
          <w:szCs w:val="13"/>
          <w:color w:val="auto"/>
        </w:rPr>
        <w:t>250,79</w:t>
      </w:r>
      <w:r>
        <w:rPr>
          <w:sz w:val="20"/>
          <w:szCs w:val="20"/>
          <w:color w:val="auto"/>
        </w:rPr>
        <w:tab/>
      </w:r>
      <w:r>
        <w:rPr>
          <w:rFonts w:ascii="Arial" w:cs="Arial" w:eastAsia="Arial" w:hAnsi="Arial"/>
          <w:sz w:val="13"/>
          <w:szCs w:val="13"/>
          <w:color w:val="auto"/>
        </w:rPr>
        <w:t>0,00</w:t>
      </w:r>
    </w:p>
    <w:p>
      <w:pPr>
        <w:spacing w:after="0" w:line="30" w:lineRule="exact"/>
        <w:rPr>
          <w:rFonts w:ascii="Arial" w:cs="Arial" w:eastAsia="Arial" w:hAnsi="Arial"/>
          <w:sz w:val="10"/>
          <w:szCs w:val="10"/>
          <w:color w:val="auto"/>
        </w:rPr>
      </w:pPr>
    </w:p>
    <w:p>
      <w:pPr>
        <w:ind w:left="6840" w:right="5220"/>
        <w:spacing w:after="0" w:line="248" w:lineRule="auto"/>
        <w:rPr>
          <w:sz w:val="20"/>
          <w:szCs w:val="20"/>
          <w:color w:val="auto"/>
        </w:rPr>
      </w:pPr>
      <w:r>
        <w:rPr>
          <w:rFonts w:ascii="Arial" w:cs="Arial" w:eastAsia="Arial" w:hAnsi="Arial"/>
          <w:sz w:val="9"/>
          <w:szCs w:val="9"/>
          <w:color w:val="auto"/>
        </w:rPr>
        <w:t>AGUA SAL 740GR, PANCO BISC MAIS MAISENA 400GR, REFRESCO TANG 25G MARACUJA, CAFE BRASILEIRO 500G TRAD ALMOFADA, ADOCANTE ZERO CAL</w:t>
      </w:r>
    </w:p>
    <w:p>
      <w:pPr>
        <w:spacing w:after="0" w:line="76" w:lineRule="exact"/>
        <w:rPr>
          <w:rFonts w:ascii="Arial" w:cs="Arial" w:eastAsia="Arial" w:hAnsi="Arial"/>
          <w:sz w:val="10"/>
          <w:szCs w:val="10"/>
          <w:color w:val="auto"/>
        </w:rPr>
      </w:pPr>
    </w:p>
    <w:p>
      <w:pPr>
        <w:ind w:left="6840"/>
        <w:spacing w:after="0"/>
        <w:rPr>
          <w:sz w:val="20"/>
          <w:szCs w:val="20"/>
          <w:color w:val="auto"/>
        </w:rPr>
      </w:pPr>
      <w:r>
        <w:rPr>
          <w:rFonts w:ascii="Arial" w:cs="Arial" w:eastAsia="Arial" w:hAnsi="Arial"/>
          <w:sz w:val="3"/>
          <w:szCs w:val="3"/>
          <w:color w:val="auto"/>
        </w:rPr>
        <w:t>100ML ASPART, LEITE COOP RITA UHT 1LT INTEG, FILTRO DE PAPEL MELIT TA 103,</w:t>
      </w:r>
    </w:p>
    <w:p>
      <w:pPr>
        <w:ind w:left="6840"/>
        <w:spacing w:after="0" w:line="235" w:lineRule="auto"/>
        <w:rPr>
          <w:sz w:val="20"/>
          <w:szCs w:val="20"/>
          <w:color w:val="auto"/>
        </w:rPr>
      </w:pPr>
      <w:r>
        <w:rPr>
          <w:rFonts w:ascii="Arial" w:cs="Arial" w:eastAsia="Arial" w:hAnsi="Arial"/>
          <w:sz w:val="10"/>
          <w:szCs w:val="10"/>
          <w:color w:val="auto"/>
        </w:rPr>
        <w:t>MARGARINA QUALY 250G C/SAL</w:t>
      </w:r>
    </w:p>
    <w:p>
      <w:pPr>
        <w:sectPr>
          <w:pgSz w:w="15980" w:h="11500" w:orient="landscape"/>
          <w:cols w:equalWidth="0" w:num="1">
            <w:col w:w="15840"/>
          </w:cols>
          <w:pgMar w:left="0" w:top="491" w:right="140" w:bottom="0" w:gutter="0" w:footer="0" w:header="0"/>
        </w:sectPr>
      </w:pPr>
    </w:p>
    <w:p>
      <w:pPr>
        <w:spacing w:after="0" w:line="142"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b w:val="1"/>
          <w:bCs w:val="1"/>
          <w:color w:val="auto"/>
        </w:rPr>
        <w:t>01.01.00.01.31.0001.2001.33903021 - MATERIAL DE COPA E COZINHA</w:t>
      </w:r>
    </w:p>
    <w:p>
      <w:pPr>
        <w:spacing w:after="0" w:line="38"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b w:val="1"/>
          <w:bCs w:val="1"/>
          <w:color w:val="auto"/>
        </w:rPr>
        <w:t>01.01.00.01.31.0001.2001.33903021.0111000 - GERAL</w:t>
      </w:r>
    </w:p>
    <w:p>
      <w:pPr>
        <w:spacing w:after="0" w:line="307" w:lineRule="exact"/>
        <w:rPr>
          <w:rFonts w:ascii="Arial" w:cs="Arial" w:eastAsia="Arial" w:hAnsi="Arial"/>
          <w:sz w:val="10"/>
          <w:szCs w:val="10"/>
          <w:color w:val="auto"/>
        </w:rPr>
      </w:pPr>
    </w:p>
    <w:p>
      <w:pPr>
        <w:spacing w:after="0"/>
        <w:tabs>
          <w:tab w:leader="none" w:pos="1480" w:val="left"/>
          <w:tab w:leader="none" w:pos="1820" w:val="left"/>
          <w:tab w:leader="none" w:pos="3480" w:val="left"/>
        </w:tabs>
        <w:rPr>
          <w:sz w:val="20"/>
          <w:szCs w:val="20"/>
          <w:color w:val="auto"/>
        </w:rPr>
      </w:pPr>
      <w:r>
        <w:rPr>
          <w:rFonts w:ascii="Arial" w:cs="Arial" w:eastAsia="Arial" w:hAnsi="Arial"/>
          <w:sz w:val="13"/>
          <w:szCs w:val="13"/>
          <w:color w:val="auto"/>
        </w:rPr>
        <w:t>409</w:t>
      </w:r>
      <w:r>
        <w:rPr>
          <w:sz w:val="20"/>
          <w:szCs w:val="20"/>
          <w:color w:val="auto"/>
        </w:rPr>
        <w:tab/>
      </w:r>
      <w:r>
        <w:rPr>
          <w:rFonts w:ascii="Arial" w:cs="Arial" w:eastAsia="Arial" w:hAnsi="Arial"/>
          <w:sz w:val="13"/>
          <w:szCs w:val="13"/>
          <w:color w:val="auto"/>
        </w:rPr>
        <w:t>0/0</w:t>
        <w:tab/>
        <w:t>019.795.985/0002-06</w:t>
      </w:r>
      <w:r>
        <w:rPr>
          <w:sz w:val="20"/>
          <w:szCs w:val="20"/>
          <w:color w:val="auto"/>
        </w:rPr>
        <w:tab/>
      </w:r>
      <w:r>
        <w:rPr>
          <w:rFonts w:ascii="Arial" w:cs="Arial" w:eastAsia="Arial" w:hAnsi="Arial"/>
          <w:sz w:val="13"/>
          <w:szCs w:val="13"/>
          <w:color w:val="auto"/>
        </w:rPr>
        <w:t>471 - REDE DE SUPERMERCADOS PORTUGUES</w:t>
      </w:r>
    </w:p>
    <w:p>
      <w:pPr>
        <w:spacing w:after="0" w:line="386"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b w:val="1"/>
          <w:bCs w:val="1"/>
          <w:color w:val="auto"/>
        </w:rPr>
        <w:t>01.01.00.01.31.0001.2001.33903022 - MATERIAL DE LIMPEZA E PRODUTOS DE HIGIENIZAÇÃO</w:t>
      </w:r>
    </w:p>
    <w:p>
      <w:pPr>
        <w:spacing w:after="0" w:line="38"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b w:val="1"/>
          <w:bCs w:val="1"/>
          <w:color w:val="auto"/>
        </w:rPr>
        <w:t>01.01.00.01.31.0001.2001.33903022.0111000 - GERAL</w:t>
      </w:r>
    </w:p>
    <w:p>
      <w:pPr>
        <w:spacing w:after="0" w:line="306" w:lineRule="exact"/>
        <w:rPr>
          <w:rFonts w:ascii="Arial" w:cs="Arial" w:eastAsia="Arial" w:hAnsi="Arial"/>
          <w:sz w:val="10"/>
          <w:szCs w:val="10"/>
          <w:color w:val="auto"/>
        </w:rPr>
      </w:pPr>
    </w:p>
    <w:p>
      <w:pPr>
        <w:spacing w:after="0"/>
        <w:tabs>
          <w:tab w:leader="none" w:pos="1480" w:val="left"/>
          <w:tab w:leader="none" w:pos="1820" w:val="left"/>
          <w:tab w:leader="none" w:pos="3480" w:val="left"/>
        </w:tabs>
        <w:rPr>
          <w:sz w:val="20"/>
          <w:szCs w:val="20"/>
          <w:color w:val="auto"/>
        </w:rPr>
      </w:pPr>
      <w:r>
        <w:rPr>
          <w:rFonts w:ascii="Arial" w:cs="Arial" w:eastAsia="Arial" w:hAnsi="Arial"/>
          <w:sz w:val="13"/>
          <w:szCs w:val="13"/>
          <w:color w:val="auto"/>
        </w:rPr>
        <w:t>407</w:t>
      </w:r>
      <w:r>
        <w:rPr>
          <w:sz w:val="20"/>
          <w:szCs w:val="20"/>
          <w:color w:val="auto"/>
        </w:rPr>
        <w:tab/>
      </w:r>
      <w:r>
        <w:rPr>
          <w:rFonts w:ascii="Arial" w:cs="Arial" w:eastAsia="Arial" w:hAnsi="Arial"/>
          <w:sz w:val="13"/>
          <w:szCs w:val="13"/>
          <w:color w:val="auto"/>
        </w:rPr>
        <w:t>0/0</w:t>
        <w:tab/>
        <w:t>019.795.985/0002-06</w:t>
      </w:r>
      <w:r>
        <w:rPr>
          <w:sz w:val="20"/>
          <w:szCs w:val="20"/>
          <w:color w:val="auto"/>
        </w:rPr>
        <w:tab/>
      </w:r>
      <w:r>
        <w:rPr>
          <w:rFonts w:ascii="Arial" w:cs="Arial" w:eastAsia="Arial" w:hAnsi="Arial"/>
          <w:sz w:val="13"/>
          <w:szCs w:val="13"/>
          <w:color w:val="auto"/>
        </w:rPr>
        <w:t>471 - REDE DE SUPERMERCADOS PORTUGUES</w:t>
      </w:r>
    </w:p>
    <w:p>
      <w:pPr>
        <w:spacing w:after="0" w:line="200" w:lineRule="exact"/>
        <w:rPr>
          <w:rFonts w:ascii="Arial" w:cs="Arial" w:eastAsia="Arial" w:hAnsi="Arial"/>
          <w:sz w:val="10"/>
          <w:szCs w:val="10"/>
          <w:color w:val="auto"/>
        </w:rPr>
      </w:pPr>
    </w:p>
    <w:p>
      <w:pPr>
        <w:spacing w:after="0" w:line="200" w:lineRule="exact"/>
        <w:rPr>
          <w:rFonts w:ascii="Arial" w:cs="Arial" w:eastAsia="Arial" w:hAnsi="Arial"/>
          <w:sz w:val="10"/>
          <w:szCs w:val="10"/>
          <w:color w:val="auto"/>
        </w:rPr>
      </w:pPr>
    </w:p>
    <w:p>
      <w:pPr>
        <w:spacing w:after="0" w:line="200" w:lineRule="exact"/>
        <w:rPr>
          <w:rFonts w:ascii="Arial" w:cs="Arial" w:eastAsia="Arial" w:hAnsi="Arial"/>
          <w:sz w:val="10"/>
          <w:szCs w:val="10"/>
          <w:color w:val="auto"/>
        </w:rPr>
      </w:pPr>
    </w:p>
    <w:p>
      <w:pPr>
        <w:spacing w:after="0" w:line="200" w:lineRule="exact"/>
        <w:rPr>
          <w:rFonts w:ascii="Arial" w:cs="Arial" w:eastAsia="Arial" w:hAnsi="Arial"/>
          <w:sz w:val="10"/>
          <w:szCs w:val="10"/>
          <w:color w:val="auto"/>
        </w:rPr>
      </w:pPr>
    </w:p>
    <w:p>
      <w:pPr>
        <w:spacing w:after="0" w:line="200" w:lineRule="exact"/>
        <w:rPr>
          <w:rFonts w:ascii="Arial" w:cs="Arial" w:eastAsia="Arial" w:hAnsi="Arial"/>
          <w:sz w:val="10"/>
          <w:szCs w:val="10"/>
          <w:color w:val="auto"/>
        </w:rPr>
      </w:pPr>
    </w:p>
    <w:p>
      <w:pPr>
        <w:spacing w:after="0" w:line="238"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color w:val="auto"/>
        </w:rPr>
        <w:t>SUBTOTAL</w:t>
      </w:r>
    </w:p>
    <w:p>
      <w:pPr>
        <w:spacing w:after="0" w:line="173"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color w:val="auto"/>
        </w:rPr>
        <w:t>TOTAL</w:t>
      </w:r>
    </w:p>
    <w:p>
      <w:pPr>
        <w:spacing w:after="0" w:line="268"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9"/>
          <w:szCs w:val="19"/>
          <w:b w:val="1"/>
          <w:bCs w:val="1"/>
          <w:color w:val="auto"/>
        </w:rPr>
        <w:t>MODALIDADES DE LICITAÇÃO</w:t>
      </w:r>
    </w:p>
    <w:p>
      <w:pPr>
        <w:spacing w:after="0" w:line="239"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color w:val="auto"/>
        </w:rPr>
        <w:t>CO-C - CONVITE / COMPRAS/SERVIÇOS</w:t>
      </w:r>
    </w:p>
    <w:p>
      <w:pPr>
        <w:spacing w:after="0" w:line="30"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color w:val="auto"/>
        </w:rPr>
        <w:t>CONC - CONCURSO PÚBLICO</w:t>
      </w:r>
    </w:p>
    <w:p>
      <w:pPr>
        <w:spacing w:after="0" w:line="12"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color w:val="auto"/>
        </w:rPr>
        <w:t>CO-O - CONVITE / OBRAS</w:t>
      </w:r>
    </w:p>
    <w:p>
      <w:pPr>
        <w:spacing w:after="0" w:line="12"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color w:val="auto"/>
        </w:rPr>
        <w:t>CP-C - CONCORRÊNCIA PUBLICA / COMPRAS/SERVIÇOS</w:t>
      </w:r>
    </w:p>
    <w:p>
      <w:pPr>
        <w:spacing w:after="0" w:line="12"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color w:val="auto"/>
        </w:rPr>
        <w:t>CP-O - CONCORRÊNCIA PUBLICA / OBRAS</w:t>
      </w:r>
    </w:p>
    <w:p>
      <w:pPr>
        <w:spacing w:after="0" w:line="9"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color w:val="auto"/>
        </w:rPr>
        <w:t>DISP - DISPENSA</w:t>
      </w:r>
    </w:p>
    <w:p>
      <w:pPr>
        <w:spacing w:after="0" w:line="12"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color w:val="auto"/>
        </w:rPr>
        <w:t>IN-G - INEXIGIBILIDADE</w:t>
      </w:r>
    </w:p>
    <w:p>
      <w:pPr>
        <w:spacing w:after="0" w:line="12"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color w:val="auto"/>
        </w:rPr>
        <w:t>IS-C - ISENTO DE LICITAÇÕES / COMPRAS/SERVIÇOS</w:t>
      </w:r>
    </w:p>
    <w:p>
      <w:pPr>
        <w:spacing w:after="0" w:line="12"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color w:val="auto"/>
        </w:rPr>
        <w:t>IS-O - ISENTO DE LICITAÇÕES / OBRAS</w:t>
      </w:r>
    </w:p>
    <w:p>
      <w:pPr>
        <w:spacing w:after="0" w:line="9"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color w:val="auto"/>
        </w:rPr>
        <w:t>PR-E - PREGAO ELETRÔNICO</w:t>
      </w:r>
    </w:p>
    <w:p>
      <w:pPr>
        <w:spacing w:after="0" w:line="12" w:lineRule="exact"/>
        <w:rPr>
          <w:rFonts w:ascii="Arial" w:cs="Arial" w:eastAsia="Arial" w:hAnsi="Arial"/>
          <w:sz w:val="10"/>
          <w:szCs w:val="10"/>
          <w:color w:val="auto"/>
        </w:rPr>
      </w:pPr>
    </w:p>
    <w:p>
      <w:pPr>
        <w:spacing w:after="0"/>
        <w:rPr>
          <w:sz w:val="20"/>
          <w:szCs w:val="20"/>
          <w:color w:val="auto"/>
        </w:rPr>
      </w:pPr>
      <w:r>
        <w:rPr>
          <w:rFonts w:ascii="Arial" w:cs="Arial" w:eastAsia="Arial" w:hAnsi="Arial"/>
          <w:sz w:val="13"/>
          <w:szCs w:val="13"/>
          <w:color w:val="auto"/>
        </w:rPr>
        <w:t>PR-G - PREGAO PRESENCIAL</w:t>
      </w:r>
    </w:p>
    <w:p>
      <w:pPr>
        <w:spacing w:after="0" w:line="20" w:lineRule="exact"/>
        <w:rPr>
          <w:rFonts w:ascii="Arial" w:cs="Arial" w:eastAsia="Arial" w:hAnsi="Arial"/>
          <w:sz w:val="10"/>
          <w:szCs w:val="10"/>
          <w:color w:val="auto"/>
        </w:rPr>
      </w:pPr>
      <w:r>
        <w:rPr>
          <w:rFonts w:ascii="Arial" w:cs="Arial" w:eastAsia="Arial" w:hAnsi="Arial"/>
          <w:sz w:val="10"/>
          <w:szCs w:val="10"/>
          <w:color w:val="auto"/>
        </w:rPr>
        <w:br w:type="column"/>
      </w:r>
    </w:p>
    <w:p>
      <w:pPr>
        <w:spacing w:after="0" w:line="200" w:lineRule="exact"/>
        <w:rPr>
          <w:rFonts w:ascii="Arial" w:cs="Arial" w:eastAsia="Arial" w:hAnsi="Arial"/>
          <w:sz w:val="10"/>
          <w:szCs w:val="10"/>
          <w:color w:val="auto"/>
        </w:rPr>
      </w:pPr>
    </w:p>
    <w:p>
      <w:pPr>
        <w:spacing w:after="0" w:line="200" w:lineRule="exact"/>
        <w:rPr>
          <w:rFonts w:ascii="Arial" w:cs="Arial" w:eastAsia="Arial" w:hAnsi="Arial"/>
          <w:sz w:val="10"/>
          <w:szCs w:val="10"/>
          <w:color w:val="auto"/>
        </w:rPr>
      </w:pPr>
    </w:p>
    <w:p>
      <w:pPr>
        <w:spacing w:after="0" w:line="200" w:lineRule="exact"/>
        <w:rPr>
          <w:rFonts w:ascii="Arial" w:cs="Arial" w:eastAsia="Arial" w:hAnsi="Arial"/>
          <w:sz w:val="10"/>
          <w:szCs w:val="10"/>
          <w:color w:val="auto"/>
        </w:rPr>
      </w:pPr>
    </w:p>
    <w:p>
      <w:pPr>
        <w:spacing w:after="0" w:line="201" w:lineRule="exact"/>
        <w:rPr>
          <w:rFonts w:ascii="Arial" w:cs="Arial" w:eastAsia="Arial" w:hAnsi="Arial"/>
          <w:sz w:val="10"/>
          <w:szCs w:val="10"/>
          <w:color w:val="auto"/>
        </w:rPr>
      </w:pPr>
    </w:p>
    <w:p>
      <w:pPr>
        <w:ind w:right="300"/>
        <w:spacing w:after="0" w:line="252" w:lineRule="auto"/>
        <w:tabs>
          <w:tab w:leader="none" w:pos="56" w:val="left"/>
        </w:tabs>
        <w:numPr>
          <w:ilvl w:val="0"/>
          <w:numId w:val="1"/>
        </w:numPr>
        <w:rPr>
          <w:rFonts w:ascii="Arial" w:cs="Arial" w:eastAsia="Arial" w:hAnsi="Arial"/>
          <w:sz w:val="10"/>
          <w:szCs w:val="10"/>
          <w:color w:val="auto"/>
        </w:rPr>
      </w:pPr>
      <w:r>
        <w:rPr>
          <w:rFonts w:ascii="Arial" w:cs="Arial" w:eastAsia="Arial" w:hAnsi="Arial"/>
          <w:sz w:val="10"/>
          <w:szCs w:val="10"/>
          <w:color w:val="auto"/>
        </w:rPr>
        <w:t>CJ POTE PARIS 03 PCS RETANGULA, CONJ POTES P/MANTINMENTOS C/5, XICARA DONNA BRC C/ PIRES 200 ML, TOALHA MESA TRANSPARENTE PVC 2, TOALHA QUADRADA 1.40X1.40M, TOALHA MESA RETANGULAR</w:t>
      </w:r>
    </w:p>
    <w:p>
      <w:pPr>
        <w:spacing w:after="0" w:line="200" w:lineRule="exact"/>
        <w:rPr>
          <w:rFonts w:ascii="Arial" w:cs="Arial" w:eastAsia="Arial" w:hAnsi="Arial"/>
          <w:sz w:val="10"/>
          <w:szCs w:val="10"/>
          <w:color w:val="auto"/>
        </w:rPr>
      </w:pPr>
    </w:p>
    <w:p>
      <w:pPr>
        <w:spacing w:after="0" w:line="200" w:lineRule="exact"/>
        <w:rPr>
          <w:rFonts w:ascii="Arial" w:cs="Arial" w:eastAsia="Arial" w:hAnsi="Arial"/>
          <w:sz w:val="10"/>
          <w:szCs w:val="10"/>
          <w:color w:val="auto"/>
        </w:rPr>
      </w:pPr>
    </w:p>
    <w:p>
      <w:pPr>
        <w:spacing w:after="0" w:line="200" w:lineRule="exact"/>
        <w:rPr>
          <w:rFonts w:ascii="Arial" w:cs="Arial" w:eastAsia="Arial" w:hAnsi="Arial"/>
          <w:sz w:val="10"/>
          <w:szCs w:val="10"/>
          <w:color w:val="auto"/>
        </w:rPr>
      </w:pPr>
    </w:p>
    <w:p>
      <w:pPr>
        <w:spacing w:after="0" w:line="216" w:lineRule="exact"/>
        <w:rPr>
          <w:rFonts w:ascii="Arial" w:cs="Arial" w:eastAsia="Arial" w:hAnsi="Arial"/>
          <w:sz w:val="10"/>
          <w:szCs w:val="10"/>
          <w:color w:val="auto"/>
        </w:rPr>
      </w:pPr>
    </w:p>
    <w:p>
      <w:pPr>
        <w:ind w:right="160"/>
        <w:spacing w:after="0" w:line="248" w:lineRule="auto"/>
        <w:tabs>
          <w:tab w:leader="none" w:pos="56" w:val="left"/>
        </w:tabs>
        <w:numPr>
          <w:ilvl w:val="0"/>
          <w:numId w:val="2"/>
        </w:numPr>
        <w:rPr>
          <w:rFonts w:ascii="Arial" w:cs="Arial" w:eastAsia="Arial" w:hAnsi="Arial"/>
          <w:sz w:val="10"/>
          <w:szCs w:val="10"/>
          <w:color w:val="auto"/>
        </w:rPr>
      </w:pPr>
      <w:r>
        <w:rPr>
          <w:rFonts w:ascii="Arial" w:cs="Arial" w:eastAsia="Arial" w:hAnsi="Arial"/>
          <w:sz w:val="10"/>
          <w:szCs w:val="10"/>
          <w:color w:val="auto"/>
        </w:rPr>
        <w:t>PANO BAINHA EST CARVALHO 41X66, FOSFORO PINHEIRO 10UN, PANO ESFREBOM MULTIUSO AZUL, ALCOOL CANDURA 1L CLEARI, PANO MICROFIBRA CORTTEX 30X50CM, FLANELA LIMPPANO EMB ECON 3UN, PANO XADREZ SAGA</w:t>
      </w:r>
    </w:p>
    <w:p>
      <w:pPr>
        <w:spacing w:after="0" w:line="1" w:lineRule="exact"/>
        <w:rPr>
          <w:rFonts w:ascii="Arial" w:cs="Arial" w:eastAsia="Arial" w:hAnsi="Arial"/>
          <w:sz w:val="10"/>
          <w:szCs w:val="10"/>
          <w:color w:val="auto"/>
        </w:rPr>
      </w:pPr>
    </w:p>
    <w:tbl>
      <w:tblPr>
        <w:tblLayout w:type="fixed"/>
        <w:tblInd w:w="0" w:type="dxa"/>
        <w:tblCellMar>
          <w:top w:w="0" w:type="dxa"/>
          <w:left w:w="0" w:type="dxa"/>
          <w:bottom w:w="0" w:type="dxa"/>
          <w:right w:w="0" w:type="dxa"/>
        </w:tblCellMar>
      </w:tblPr>
      <w:tr>
        <w:trPr>
          <w:trHeight w:val="134"/>
        </w:trPr>
        <w:tc>
          <w:tcPr>
            <w:tcW w:w="3780" w:type="dxa"/>
            <w:vAlign w:val="bottom"/>
          </w:tcPr>
          <w:p>
            <w:pPr>
              <w:spacing w:after="0"/>
              <w:rPr>
                <w:sz w:val="20"/>
                <w:szCs w:val="20"/>
                <w:color w:val="auto"/>
              </w:rPr>
            </w:pPr>
            <w:r>
              <w:rPr>
                <w:rFonts w:ascii="Arial" w:cs="Arial" w:eastAsia="Arial" w:hAnsi="Arial"/>
                <w:sz w:val="10"/>
                <w:szCs w:val="10"/>
                <w:color w:val="auto"/>
                <w:w w:val="99"/>
              </w:rPr>
              <w:t>43X60CM, PANO CHAO FOFAO ALVEJADO 52X65, AGUA SANIT TAY 2L, CLORO</w:t>
            </w:r>
          </w:p>
        </w:tc>
        <w:tc>
          <w:tcPr>
            <w:tcW w:w="80" w:type="dxa"/>
            <w:vAlign w:val="bottom"/>
          </w:tcPr>
          <w:p>
            <w:pPr>
              <w:spacing w:after="0"/>
              <w:rPr>
                <w:sz w:val="11"/>
                <w:szCs w:val="11"/>
                <w:color w:val="auto"/>
              </w:rPr>
            </w:pPr>
          </w:p>
        </w:tc>
        <w:tc>
          <w:tcPr>
            <w:tcW w:w="200" w:type="dxa"/>
            <w:vAlign w:val="bottom"/>
          </w:tcPr>
          <w:p>
            <w:pPr>
              <w:jc w:val="right"/>
              <w:spacing w:after="0"/>
              <w:rPr>
                <w:sz w:val="20"/>
                <w:szCs w:val="20"/>
                <w:color w:val="auto"/>
              </w:rPr>
            </w:pPr>
            <w:r>
              <w:rPr>
                <w:rFonts w:ascii="Arial" w:cs="Arial" w:eastAsia="Arial" w:hAnsi="Arial"/>
                <w:sz w:val="10"/>
                <w:szCs w:val="10"/>
                <w:color w:val="auto"/>
                <w:w w:val="92"/>
              </w:rPr>
              <w:t>TAY</w:t>
            </w:r>
          </w:p>
        </w:tc>
      </w:tr>
      <w:tr>
        <w:trPr>
          <w:trHeight w:val="134"/>
        </w:trPr>
        <w:tc>
          <w:tcPr>
            <w:tcW w:w="3860" w:type="dxa"/>
            <w:vAlign w:val="bottom"/>
            <w:gridSpan w:val="2"/>
          </w:tcPr>
          <w:p>
            <w:pPr>
              <w:spacing w:after="0"/>
              <w:rPr>
                <w:sz w:val="20"/>
                <w:szCs w:val="20"/>
                <w:color w:val="auto"/>
              </w:rPr>
            </w:pPr>
            <w:r>
              <w:rPr>
                <w:rFonts w:ascii="Arial" w:cs="Arial" w:eastAsia="Arial" w:hAnsi="Arial"/>
                <w:sz w:val="10"/>
                <w:szCs w:val="10"/>
                <w:color w:val="auto"/>
                <w:w w:val="99"/>
              </w:rPr>
              <w:t>1L, DESINF SANOL OCEAN 2LT, DESINF SANOL LAVANDA 2LT, REMOVEDOR ZU</w:t>
            </w:r>
          </w:p>
        </w:tc>
        <w:tc>
          <w:tcPr>
            <w:tcW w:w="200" w:type="dxa"/>
            <w:vAlign w:val="bottom"/>
          </w:tcPr>
          <w:p>
            <w:pPr>
              <w:jc w:val="right"/>
              <w:spacing w:after="0"/>
              <w:rPr>
                <w:sz w:val="20"/>
                <w:szCs w:val="20"/>
                <w:color w:val="auto"/>
              </w:rPr>
            </w:pPr>
            <w:r>
              <w:rPr>
                <w:rFonts w:ascii="Arial" w:cs="Arial" w:eastAsia="Arial" w:hAnsi="Arial"/>
                <w:sz w:val="10"/>
                <w:szCs w:val="10"/>
                <w:color w:val="auto"/>
              </w:rPr>
              <w:t>LU</w:t>
            </w:r>
          </w:p>
        </w:tc>
      </w:tr>
      <w:tr>
        <w:trPr>
          <w:trHeight w:val="133"/>
        </w:trPr>
        <w:tc>
          <w:tcPr>
            <w:tcW w:w="3860" w:type="dxa"/>
            <w:vAlign w:val="bottom"/>
            <w:gridSpan w:val="2"/>
          </w:tcPr>
          <w:p>
            <w:pPr>
              <w:spacing w:after="0"/>
              <w:rPr>
                <w:sz w:val="20"/>
                <w:szCs w:val="20"/>
                <w:color w:val="auto"/>
              </w:rPr>
            </w:pPr>
            <w:r>
              <w:rPr>
                <w:rFonts w:ascii="Arial" w:cs="Arial" w:eastAsia="Arial" w:hAnsi="Arial"/>
                <w:sz w:val="10"/>
                <w:szCs w:val="10"/>
                <w:color w:val="auto"/>
                <w:w w:val="99"/>
              </w:rPr>
              <w:t>900ML TRAD, DETERG LIMPOL 500ML COCO, LUSTRA MOV POLIFLOR 500ML JA</w:t>
            </w:r>
          </w:p>
        </w:tc>
        <w:tc>
          <w:tcPr>
            <w:tcW w:w="200" w:type="dxa"/>
            <w:vAlign w:val="bottom"/>
          </w:tcPr>
          <w:p>
            <w:pPr>
              <w:jc w:val="right"/>
              <w:spacing w:after="0"/>
              <w:rPr>
                <w:sz w:val="20"/>
                <w:szCs w:val="20"/>
                <w:color w:val="auto"/>
              </w:rPr>
            </w:pPr>
            <w:r>
              <w:rPr>
                <w:rFonts w:ascii="Arial" w:cs="Arial" w:eastAsia="Arial" w:hAnsi="Arial"/>
                <w:sz w:val="10"/>
                <w:szCs w:val="10"/>
                <w:color w:val="auto"/>
              </w:rPr>
              <w:t>S,</w:t>
            </w:r>
          </w:p>
        </w:tc>
      </w:tr>
      <w:tr>
        <w:trPr>
          <w:trHeight w:val="117"/>
        </w:trPr>
        <w:tc>
          <w:tcPr>
            <w:tcW w:w="3860" w:type="dxa"/>
            <w:vAlign w:val="bottom"/>
            <w:gridSpan w:val="2"/>
          </w:tcPr>
          <w:p>
            <w:pPr>
              <w:spacing w:after="0"/>
              <w:rPr>
                <w:sz w:val="20"/>
                <w:szCs w:val="20"/>
                <w:color w:val="auto"/>
              </w:rPr>
            </w:pPr>
            <w:r>
              <w:rPr>
                <w:rFonts w:ascii="Arial" w:cs="Arial" w:eastAsia="Arial" w:hAnsi="Arial"/>
                <w:sz w:val="10"/>
                <w:szCs w:val="10"/>
                <w:color w:val="auto"/>
                <w:w w:val="99"/>
              </w:rPr>
              <w:t>LIMP MULT USO QBOA 500ML MACA VERDE, VEJA MULTI USO 500M BIO ALCOO</w:t>
            </w:r>
          </w:p>
        </w:tc>
        <w:tc>
          <w:tcPr>
            <w:tcW w:w="200" w:type="dxa"/>
            <w:vAlign w:val="bottom"/>
          </w:tcPr>
          <w:p>
            <w:pPr>
              <w:jc w:val="right"/>
              <w:spacing w:after="0"/>
              <w:rPr>
                <w:sz w:val="20"/>
                <w:szCs w:val="20"/>
                <w:color w:val="auto"/>
              </w:rPr>
            </w:pPr>
            <w:r>
              <w:rPr>
                <w:rFonts w:ascii="Arial" w:cs="Arial" w:eastAsia="Arial" w:hAnsi="Arial"/>
                <w:sz w:val="10"/>
                <w:szCs w:val="10"/>
                <w:color w:val="auto"/>
              </w:rPr>
              <w:t>,</w:t>
            </w:r>
          </w:p>
        </w:tc>
      </w:tr>
      <w:tr>
        <w:trPr>
          <w:trHeight w:val="134"/>
        </w:trPr>
        <w:tc>
          <w:tcPr>
            <w:tcW w:w="3780" w:type="dxa"/>
            <w:vAlign w:val="bottom"/>
          </w:tcPr>
          <w:p>
            <w:pPr>
              <w:spacing w:after="0"/>
              <w:rPr>
                <w:sz w:val="20"/>
                <w:szCs w:val="20"/>
                <w:color w:val="auto"/>
              </w:rPr>
            </w:pPr>
            <w:r>
              <w:rPr>
                <w:rFonts w:ascii="Arial" w:cs="Arial" w:eastAsia="Arial" w:hAnsi="Arial"/>
                <w:sz w:val="10"/>
                <w:szCs w:val="10"/>
                <w:color w:val="auto"/>
              </w:rPr>
              <w:t>FEIRINHA PITOLI 2.99, APLIK GEL ADESIVO 7G LIMAO, SAB PO OMO MULT</w:t>
            </w:r>
          </w:p>
        </w:tc>
        <w:tc>
          <w:tcPr>
            <w:tcW w:w="280" w:type="dxa"/>
            <w:vAlign w:val="bottom"/>
            <w:gridSpan w:val="2"/>
          </w:tcPr>
          <w:p>
            <w:pPr>
              <w:jc w:val="right"/>
              <w:spacing w:after="0"/>
              <w:rPr>
                <w:sz w:val="20"/>
                <w:szCs w:val="20"/>
                <w:color w:val="auto"/>
              </w:rPr>
            </w:pPr>
            <w:r>
              <w:rPr>
                <w:rFonts w:ascii="Arial" w:cs="Arial" w:eastAsia="Arial" w:hAnsi="Arial"/>
                <w:sz w:val="10"/>
                <w:szCs w:val="10"/>
                <w:color w:val="auto"/>
                <w:w w:val="91"/>
              </w:rPr>
              <w:t>ACAO</w:t>
            </w:r>
          </w:p>
        </w:tc>
      </w:tr>
    </w:tbl>
    <w:p>
      <w:pPr>
        <w:spacing w:after="0" w:line="190" w:lineRule="auto"/>
        <w:rPr>
          <w:sz w:val="20"/>
          <w:szCs w:val="20"/>
          <w:color w:val="auto"/>
        </w:rPr>
      </w:pPr>
      <w:r>
        <w:rPr>
          <w:rFonts w:ascii="Arial" w:cs="Arial" w:eastAsia="Arial" w:hAnsi="Arial"/>
          <w:sz w:val="10"/>
          <w:szCs w:val="10"/>
          <w:color w:val="auto"/>
        </w:rPr>
        <w:t>1KG P900G, ESPONJA SCOTCH BRITE NAO RIS, BOMBRIL 60G, SAB PEDRA MINUANO 5X200 GLICER, SABAO EM PO ESPUMIL 1KG FLORES, AROMATIZANTE COALA 140ML ERVA DOCE, AROMATIZANTE COALA 140ML TALCO, RODO MADEIR A DUPLAS C/CABO 30C, BETTANIN VASSOURA CASA $ RUA</w:t>
      </w:r>
    </w:p>
    <w:p>
      <w:pPr>
        <w:spacing w:after="0" w:line="20" w:lineRule="exact"/>
        <w:rPr>
          <w:rFonts w:ascii="Arial" w:cs="Arial" w:eastAsia="Arial" w:hAnsi="Arial"/>
          <w:sz w:val="10"/>
          <w:szCs w:val="10"/>
          <w:color w:val="auto"/>
        </w:rPr>
      </w:pPr>
      <w:r>
        <w:rPr>
          <w:rFonts w:ascii="Arial" w:cs="Arial" w:eastAsia="Arial" w:hAnsi="Arial"/>
          <w:sz w:val="10"/>
          <w:szCs w:val="10"/>
          <w:color w:val="auto"/>
        </w:rPr>
        <w:br w:type="column"/>
      </w:r>
    </w:p>
    <w:p>
      <w:pPr>
        <w:spacing w:after="0" w:line="200" w:lineRule="exact"/>
        <w:rPr>
          <w:rFonts w:ascii="Arial" w:cs="Arial" w:eastAsia="Arial" w:hAnsi="Arial"/>
          <w:sz w:val="10"/>
          <w:szCs w:val="10"/>
          <w:color w:val="auto"/>
        </w:rPr>
      </w:pPr>
    </w:p>
    <w:p>
      <w:pPr>
        <w:spacing w:after="0" w:line="200" w:lineRule="exact"/>
        <w:rPr>
          <w:rFonts w:ascii="Arial" w:cs="Arial" w:eastAsia="Arial" w:hAnsi="Arial"/>
          <w:sz w:val="10"/>
          <w:szCs w:val="10"/>
          <w:color w:val="auto"/>
        </w:rPr>
      </w:pPr>
    </w:p>
    <w:p>
      <w:pPr>
        <w:spacing w:after="0" w:line="367" w:lineRule="exact"/>
        <w:rPr>
          <w:rFonts w:ascii="Arial" w:cs="Arial" w:eastAsia="Arial" w:hAnsi="Arial"/>
          <w:sz w:val="10"/>
          <w:szCs w:val="10"/>
          <w:color w:val="auto"/>
        </w:rPr>
      </w:pPr>
    </w:p>
    <w:p>
      <w:pPr>
        <w:spacing w:after="0" w:line="1" w:lineRule="exact"/>
        <w:rPr>
          <w:rFonts w:ascii="Arial" w:cs="Arial" w:eastAsia="Arial" w:hAnsi="Arial"/>
          <w:sz w:val="1"/>
          <w:szCs w:val="1"/>
          <w:color w:val="auto"/>
        </w:rPr>
      </w:pPr>
    </w:p>
    <w:tbl>
      <w:tblPr>
        <w:tblLayout w:type="fixed"/>
        <w:tblInd w:w="0" w:type="dxa"/>
        <w:tblCellMar>
          <w:top w:w="0" w:type="dxa"/>
          <w:left w:w="0" w:type="dxa"/>
          <w:bottom w:w="0" w:type="dxa"/>
          <w:right w:w="0" w:type="dxa"/>
        </w:tblCellMar>
      </w:tblPr>
      <w:tr>
        <w:trPr>
          <w:trHeight w:val="180"/>
        </w:trPr>
        <w:tc>
          <w:tcPr>
            <w:tcW w:w="1020" w:type="dxa"/>
            <w:vAlign w:val="bottom"/>
          </w:tcPr>
          <w:p>
            <w:pPr>
              <w:spacing w:after="0"/>
              <w:rPr>
                <w:sz w:val="20"/>
                <w:szCs w:val="20"/>
                <w:color w:val="auto"/>
              </w:rPr>
            </w:pPr>
            <w:r>
              <w:rPr>
                <w:rFonts w:ascii="Arial" w:cs="Arial" w:eastAsia="Arial" w:hAnsi="Arial"/>
                <w:sz w:val="13"/>
                <w:szCs w:val="13"/>
                <w:color w:val="auto"/>
              </w:rPr>
              <w:t>DISPENSA D</w:t>
            </w:r>
          </w:p>
        </w:tc>
        <w:tc>
          <w:tcPr>
            <w:tcW w:w="740" w:type="dxa"/>
            <w:vAlign w:val="bottom"/>
          </w:tcPr>
          <w:p>
            <w:pPr>
              <w:jc w:val="right"/>
              <w:ind w:right="333"/>
              <w:spacing w:after="0"/>
              <w:rPr>
                <w:sz w:val="20"/>
                <w:szCs w:val="20"/>
                <w:color w:val="auto"/>
              </w:rPr>
            </w:pPr>
            <w:r>
              <w:rPr>
                <w:rFonts w:ascii="Arial" w:cs="Arial" w:eastAsia="Arial" w:hAnsi="Arial"/>
                <w:sz w:val="13"/>
                <w:szCs w:val="13"/>
                <w:color w:val="auto"/>
              </w:rPr>
              <w:t>/0</w:t>
            </w:r>
          </w:p>
        </w:tc>
        <w:tc>
          <w:tcPr>
            <w:tcW w:w="1260" w:type="dxa"/>
            <w:vAlign w:val="bottom"/>
          </w:tcPr>
          <w:p>
            <w:pPr>
              <w:jc w:val="right"/>
              <w:ind w:right="353"/>
              <w:spacing w:after="0"/>
              <w:rPr>
                <w:sz w:val="20"/>
                <w:szCs w:val="20"/>
                <w:color w:val="auto"/>
              </w:rPr>
            </w:pPr>
            <w:r>
              <w:rPr>
                <w:rFonts w:ascii="Arial" w:cs="Arial" w:eastAsia="Arial" w:hAnsi="Arial"/>
                <w:sz w:val="13"/>
                <w:szCs w:val="13"/>
                <w:color w:val="auto"/>
              </w:rPr>
              <w:t>411,75</w:t>
            </w:r>
          </w:p>
        </w:tc>
        <w:tc>
          <w:tcPr>
            <w:tcW w:w="1140" w:type="dxa"/>
            <w:vAlign w:val="bottom"/>
          </w:tcPr>
          <w:p>
            <w:pPr>
              <w:jc w:val="right"/>
              <w:ind w:right="253"/>
              <w:spacing w:after="0"/>
              <w:rPr>
                <w:sz w:val="20"/>
                <w:szCs w:val="20"/>
                <w:color w:val="auto"/>
              </w:rPr>
            </w:pPr>
            <w:r>
              <w:rPr>
                <w:rFonts w:ascii="Arial" w:cs="Arial" w:eastAsia="Arial" w:hAnsi="Arial"/>
                <w:sz w:val="13"/>
                <w:szCs w:val="13"/>
                <w:color w:val="auto"/>
              </w:rPr>
              <w:t>411,75</w:t>
            </w:r>
          </w:p>
        </w:tc>
        <w:tc>
          <w:tcPr>
            <w:tcW w:w="580" w:type="dxa"/>
            <w:vAlign w:val="bottom"/>
          </w:tcPr>
          <w:p>
            <w:pPr>
              <w:jc w:val="right"/>
              <w:spacing w:after="0"/>
              <w:rPr>
                <w:sz w:val="20"/>
                <w:szCs w:val="20"/>
                <w:color w:val="auto"/>
              </w:rPr>
            </w:pPr>
            <w:r>
              <w:rPr>
                <w:rFonts w:ascii="Arial" w:cs="Arial" w:eastAsia="Arial" w:hAnsi="Arial"/>
                <w:sz w:val="13"/>
                <w:szCs w:val="13"/>
                <w:color w:val="auto"/>
              </w:rPr>
              <w:t>0,00</w:t>
            </w:r>
          </w:p>
        </w:tc>
      </w:tr>
    </w:tbl>
    <w:p>
      <w:pPr>
        <w:spacing w:after="0" w:line="200" w:lineRule="exact"/>
        <w:rPr>
          <w:rFonts w:ascii="Arial" w:cs="Arial" w:eastAsia="Arial" w:hAnsi="Arial"/>
          <w:sz w:val="10"/>
          <w:szCs w:val="10"/>
          <w:color w:val="auto"/>
        </w:rPr>
      </w:pPr>
    </w:p>
    <w:p>
      <w:pPr>
        <w:spacing w:after="0" w:line="200" w:lineRule="exact"/>
        <w:rPr>
          <w:rFonts w:ascii="Arial" w:cs="Arial" w:eastAsia="Arial" w:hAnsi="Arial"/>
          <w:sz w:val="10"/>
          <w:szCs w:val="10"/>
          <w:color w:val="auto"/>
        </w:rPr>
      </w:pPr>
    </w:p>
    <w:p>
      <w:pPr>
        <w:spacing w:after="0" w:line="200" w:lineRule="exact"/>
        <w:rPr>
          <w:rFonts w:ascii="Arial" w:cs="Arial" w:eastAsia="Arial" w:hAnsi="Arial"/>
          <w:sz w:val="10"/>
          <w:szCs w:val="10"/>
          <w:color w:val="auto"/>
        </w:rPr>
      </w:pPr>
    </w:p>
    <w:p>
      <w:pPr>
        <w:spacing w:after="0" w:line="398" w:lineRule="exact"/>
        <w:rPr>
          <w:rFonts w:ascii="Arial" w:cs="Arial" w:eastAsia="Arial" w:hAnsi="Arial"/>
          <w:sz w:val="10"/>
          <w:szCs w:val="10"/>
          <w:color w:val="auto"/>
        </w:rPr>
      </w:pPr>
    </w:p>
    <w:tbl>
      <w:tblPr>
        <w:tblLayout w:type="fixed"/>
        <w:tblInd w:w="0" w:type="dxa"/>
        <w:tblCellMar>
          <w:top w:w="0" w:type="dxa"/>
          <w:left w:w="0" w:type="dxa"/>
          <w:bottom w:w="0" w:type="dxa"/>
          <w:right w:w="0" w:type="dxa"/>
        </w:tblCellMar>
      </w:tblPr>
      <w:tr>
        <w:trPr>
          <w:trHeight w:val="180"/>
        </w:trPr>
        <w:tc>
          <w:tcPr>
            <w:tcW w:w="1020" w:type="dxa"/>
            <w:vAlign w:val="bottom"/>
          </w:tcPr>
          <w:p>
            <w:pPr>
              <w:spacing w:after="0"/>
              <w:rPr>
                <w:sz w:val="20"/>
                <w:szCs w:val="20"/>
                <w:color w:val="auto"/>
              </w:rPr>
            </w:pPr>
            <w:r>
              <w:rPr>
                <w:rFonts w:ascii="Arial" w:cs="Arial" w:eastAsia="Arial" w:hAnsi="Arial"/>
                <w:sz w:val="13"/>
                <w:szCs w:val="13"/>
                <w:color w:val="auto"/>
              </w:rPr>
              <w:t>DISPENSA D</w:t>
            </w:r>
          </w:p>
        </w:tc>
        <w:tc>
          <w:tcPr>
            <w:tcW w:w="740" w:type="dxa"/>
            <w:vAlign w:val="bottom"/>
          </w:tcPr>
          <w:p>
            <w:pPr>
              <w:jc w:val="right"/>
              <w:ind w:right="333"/>
              <w:spacing w:after="0"/>
              <w:rPr>
                <w:sz w:val="20"/>
                <w:szCs w:val="20"/>
                <w:color w:val="auto"/>
              </w:rPr>
            </w:pPr>
            <w:r>
              <w:rPr>
                <w:rFonts w:ascii="Arial" w:cs="Arial" w:eastAsia="Arial" w:hAnsi="Arial"/>
                <w:sz w:val="13"/>
                <w:szCs w:val="13"/>
                <w:color w:val="auto"/>
              </w:rPr>
              <w:t>/0</w:t>
            </w:r>
          </w:p>
        </w:tc>
        <w:tc>
          <w:tcPr>
            <w:tcW w:w="1260" w:type="dxa"/>
            <w:vAlign w:val="bottom"/>
          </w:tcPr>
          <w:p>
            <w:pPr>
              <w:jc w:val="right"/>
              <w:ind w:right="353"/>
              <w:spacing w:after="0"/>
              <w:rPr>
                <w:sz w:val="20"/>
                <w:szCs w:val="20"/>
                <w:color w:val="auto"/>
              </w:rPr>
            </w:pPr>
            <w:r>
              <w:rPr>
                <w:rFonts w:ascii="Arial" w:cs="Arial" w:eastAsia="Arial" w:hAnsi="Arial"/>
                <w:sz w:val="13"/>
                <w:szCs w:val="13"/>
                <w:color w:val="auto"/>
              </w:rPr>
              <w:t>256,69</w:t>
            </w:r>
          </w:p>
        </w:tc>
        <w:tc>
          <w:tcPr>
            <w:tcW w:w="1140" w:type="dxa"/>
            <w:vAlign w:val="bottom"/>
          </w:tcPr>
          <w:p>
            <w:pPr>
              <w:jc w:val="right"/>
              <w:ind w:right="253"/>
              <w:spacing w:after="0"/>
              <w:rPr>
                <w:sz w:val="20"/>
                <w:szCs w:val="20"/>
                <w:color w:val="auto"/>
              </w:rPr>
            </w:pPr>
            <w:r>
              <w:rPr>
                <w:rFonts w:ascii="Arial" w:cs="Arial" w:eastAsia="Arial" w:hAnsi="Arial"/>
                <w:sz w:val="13"/>
                <w:szCs w:val="13"/>
                <w:color w:val="auto"/>
              </w:rPr>
              <w:t>256,69</w:t>
            </w:r>
          </w:p>
        </w:tc>
        <w:tc>
          <w:tcPr>
            <w:tcW w:w="580" w:type="dxa"/>
            <w:vAlign w:val="bottom"/>
          </w:tcPr>
          <w:p>
            <w:pPr>
              <w:jc w:val="right"/>
              <w:spacing w:after="0"/>
              <w:rPr>
                <w:sz w:val="20"/>
                <w:szCs w:val="20"/>
                <w:color w:val="auto"/>
              </w:rPr>
            </w:pPr>
            <w:r>
              <w:rPr>
                <w:rFonts w:ascii="Arial" w:cs="Arial" w:eastAsia="Arial" w:hAnsi="Arial"/>
                <w:sz w:val="13"/>
                <w:szCs w:val="13"/>
                <w:color w:val="auto"/>
              </w:rPr>
              <w:t>0,00</w:t>
            </w:r>
          </w:p>
        </w:tc>
      </w:tr>
    </w:tbl>
    <w:p>
      <w:pPr>
        <w:spacing w:after="0" w:line="200" w:lineRule="exact"/>
        <w:rPr>
          <w:rFonts w:ascii="Arial" w:cs="Arial" w:eastAsia="Arial" w:hAnsi="Arial"/>
          <w:sz w:val="10"/>
          <w:szCs w:val="10"/>
          <w:color w:val="auto"/>
        </w:rPr>
      </w:pPr>
    </w:p>
    <w:p>
      <w:pPr>
        <w:spacing w:after="0" w:line="200" w:lineRule="exact"/>
        <w:rPr>
          <w:rFonts w:ascii="Arial" w:cs="Arial" w:eastAsia="Arial" w:hAnsi="Arial"/>
          <w:sz w:val="10"/>
          <w:szCs w:val="10"/>
          <w:color w:val="auto"/>
        </w:rPr>
      </w:pPr>
    </w:p>
    <w:p>
      <w:pPr>
        <w:spacing w:after="0" w:line="200" w:lineRule="exact"/>
        <w:rPr>
          <w:rFonts w:ascii="Arial" w:cs="Arial" w:eastAsia="Arial" w:hAnsi="Arial"/>
          <w:sz w:val="10"/>
          <w:szCs w:val="10"/>
          <w:color w:val="auto"/>
        </w:rPr>
      </w:pPr>
    </w:p>
    <w:p>
      <w:pPr>
        <w:spacing w:after="0" w:line="200" w:lineRule="exact"/>
        <w:rPr>
          <w:rFonts w:ascii="Arial" w:cs="Arial" w:eastAsia="Arial" w:hAnsi="Arial"/>
          <w:sz w:val="10"/>
          <w:szCs w:val="10"/>
          <w:color w:val="auto"/>
        </w:rPr>
      </w:pPr>
    </w:p>
    <w:p>
      <w:pPr>
        <w:spacing w:after="0" w:line="200" w:lineRule="exact"/>
        <w:rPr>
          <w:rFonts w:ascii="Arial" w:cs="Arial" w:eastAsia="Arial" w:hAnsi="Arial"/>
          <w:sz w:val="10"/>
          <w:szCs w:val="10"/>
          <w:color w:val="auto"/>
        </w:rPr>
      </w:pPr>
    </w:p>
    <w:p>
      <w:pPr>
        <w:spacing w:after="0" w:line="207" w:lineRule="exact"/>
        <w:rPr>
          <w:rFonts w:ascii="Arial" w:cs="Arial" w:eastAsia="Arial" w:hAnsi="Arial"/>
          <w:sz w:val="10"/>
          <w:szCs w:val="10"/>
          <w:color w:val="auto"/>
        </w:rPr>
      </w:pPr>
    </w:p>
    <w:tbl>
      <w:tblPr>
        <w:tblLayout w:type="fixed"/>
        <w:tblInd w:w="1600" w:type="dxa"/>
        <w:tblCellMar>
          <w:top w:w="0" w:type="dxa"/>
          <w:left w:w="0" w:type="dxa"/>
          <w:bottom w:w="0" w:type="dxa"/>
          <w:right w:w="0" w:type="dxa"/>
        </w:tblCellMar>
      </w:tblPr>
      <w:tr>
        <w:trPr>
          <w:trHeight w:val="180"/>
        </w:trPr>
        <w:tc>
          <w:tcPr>
            <w:tcW w:w="1120" w:type="dxa"/>
            <w:vAlign w:val="bottom"/>
          </w:tcPr>
          <w:p>
            <w:pPr>
              <w:jc w:val="right"/>
              <w:ind w:right="73"/>
              <w:spacing w:after="0"/>
              <w:rPr>
                <w:sz w:val="20"/>
                <w:szCs w:val="20"/>
                <w:color w:val="auto"/>
              </w:rPr>
            </w:pPr>
            <w:r>
              <w:rPr>
                <w:rFonts w:ascii="Arial" w:cs="Arial" w:eastAsia="Arial" w:hAnsi="Arial"/>
                <w:sz w:val="13"/>
                <w:szCs w:val="13"/>
                <w:color w:val="auto"/>
              </w:rPr>
              <w:t>----------------------</w:t>
            </w:r>
          </w:p>
        </w:tc>
        <w:tc>
          <w:tcPr>
            <w:tcW w:w="2020" w:type="dxa"/>
            <w:vAlign w:val="bottom"/>
            <w:gridSpan w:val="2"/>
          </w:tcPr>
          <w:p>
            <w:pPr>
              <w:jc w:val="right"/>
              <w:spacing w:after="0"/>
              <w:rPr>
                <w:sz w:val="20"/>
                <w:szCs w:val="20"/>
                <w:color w:val="auto"/>
              </w:rPr>
            </w:pPr>
            <w:r>
              <w:rPr>
                <w:rFonts w:ascii="Arial" w:cs="Arial" w:eastAsia="Arial" w:hAnsi="Arial"/>
                <w:sz w:val="13"/>
                <w:szCs w:val="13"/>
                <w:color w:val="auto"/>
              </w:rPr>
              <w:t>--------------------</w:t>
            </w:r>
            <w:r>
              <w:rPr>
                <w:rFonts w:ascii="Arial" w:cs="Arial" w:eastAsia="Arial" w:hAnsi="Arial"/>
                <w:sz w:val="13"/>
                <w:szCs w:val="13"/>
                <w:b w:val="1"/>
                <w:bCs w:val="1"/>
                <w:color w:val="auto"/>
              </w:rPr>
              <w:t>--</w:t>
            </w:r>
            <w:r>
              <w:rPr>
                <w:rFonts w:ascii="Arial" w:cs="Arial" w:eastAsia="Arial" w:hAnsi="Arial"/>
                <w:sz w:val="13"/>
                <w:szCs w:val="13"/>
                <w:color w:val="auto"/>
              </w:rPr>
              <w:t>--------------------</w:t>
            </w:r>
          </w:p>
        </w:tc>
      </w:tr>
      <w:tr>
        <w:trPr>
          <w:trHeight w:val="180"/>
        </w:trPr>
        <w:tc>
          <w:tcPr>
            <w:tcW w:w="1120" w:type="dxa"/>
            <w:vAlign w:val="bottom"/>
          </w:tcPr>
          <w:p>
            <w:pPr>
              <w:jc w:val="right"/>
              <w:ind w:right="53"/>
              <w:spacing w:after="0"/>
              <w:rPr>
                <w:sz w:val="20"/>
                <w:szCs w:val="20"/>
                <w:color w:val="auto"/>
              </w:rPr>
            </w:pPr>
            <w:r>
              <w:rPr>
                <w:rFonts w:ascii="Arial" w:cs="Arial" w:eastAsia="Arial" w:hAnsi="Arial"/>
                <w:sz w:val="13"/>
                <w:szCs w:val="13"/>
                <w:color w:val="auto"/>
              </w:rPr>
              <w:t>919,23</w:t>
            </w:r>
          </w:p>
        </w:tc>
        <w:tc>
          <w:tcPr>
            <w:tcW w:w="1440" w:type="dxa"/>
            <w:vAlign w:val="bottom"/>
          </w:tcPr>
          <w:p>
            <w:pPr>
              <w:jc w:val="right"/>
              <w:ind w:right="253"/>
              <w:spacing w:after="0"/>
              <w:rPr>
                <w:sz w:val="20"/>
                <w:szCs w:val="20"/>
                <w:color w:val="auto"/>
              </w:rPr>
            </w:pPr>
            <w:r>
              <w:rPr>
                <w:rFonts w:ascii="Arial" w:cs="Arial" w:eastAsia="Arial" w:hAnsi="Arial"/>
                <w:sz w:val="13"/>
                <w:szCs w:val="13"/>
                <w:color w:val="auto"/>
              </w:rPr>
              <w:t>919,23</w:t>
            </w:r>
          </w:p>
        </w:tc>
        <w:tc>
          <w:tcPr>
            <w:tcW w:w="580" w:type="dxa"/>
            <w:vAlign w:val="bottom"/>
          </w:tcPr>
          <w:p>
            <w:pPr>
              <w:jc w:val="right"/>
              <w:spacing w:after="0"/>
              <w:rPr>
                <w:sz w:val="20"/>
                <w:szCs w:val="20"/>
                <w:color w:val="auto"/>
              </w:rPr>
            </w:pPr>
            <w:r>
              <w:rPr>
                <w:rFonts w:ascii="Arial" w:cs="Arial" w:eastAsia="Arial" w:hAnsi="Arial"/>
                <w:sz w:val="13"/>
                <w:szCs w:val="13"/>
                <w:color w:val="auto"/>
              </w:rPr>
              <w:t>0,00</w:t>
            </w:r>
          </w:p>
        </w:tc>
      </w:tr>
      <w:tr>
        <w:trPr>
          <w:trHeight w:val="180"/>
        </w:trPr>
        <w:tc>
          <w:tcPr>
            <w:tcW w:w="1120" w:type="dxa"/>
            <w:vAlign w:val="bottom"/>
          </w:tcPr>
          <w:p>
            <w:pPr>
              <w:jc w:val="right"/>
              <w:ind w:right="73"/>
              <w:spacing w:after="0"/>
              <w:rPr>
                <w:sz w:val="20"/>
                <w:szCs w:val="20"/>
                <w:color w:val="auto"/>
              </w:rPr>
            </w:pPr>
            <w:r>
              <w:rPr>
                <w:rFonts w:ascii="Arial" w:cs="Arial" w:eastAsia="Arial" w:hAnsi="Arial"/>
                <w:sz w:val="13"/>
                <w:szCs w:val="13"/>
                <w:color w:val="auto"/>
              </w:rPr>
              <w:t>----------------------</w:t>
            </w:r>
          </w:p>
        </w:tc>
        <w:tc>
          <w:tcPr>
            <w:tcW w:w="2020" w:type="dxa"/>
            <w:vAlign w:val="bottom"/>
            <w:gridSpan w:val="2"/>
          </w:tcPr>
          <w:p>
            <w:pPr>
              <w:jc w:val="right"/>
              <w:spacing w:after="0"/>
              <w:rPr>
                <w:sz w:val="20"/>
                <w:szCs w:val="20"/>
                <w:color w:val="auto"/>
              </w:rPr>
            </w:pPr>
            <w:r>
              <w:rPr>
                <w:rFonts w:ascii="Arial" w:cs="Arial" w:eastAsia="Arial" w:hAnsi="Arial"/>
                <w:sz w:val="13"/>
                <w:szCs w:val="13"/>
                <w:color w:val="auto"/>
              </w:rPr>
              <w:t>--------------------</w:t>
            </w:r>
            <w:r>
              <w:rPr>
                <w:rFonts w:ascii="Arial" w:cs="Arial" w:eastAsia="Arial" w:hAnsi="Arial"/>
                <w:sz w:val="13"/>
                <w:szCs w:val="13"/>
                <w:b w:val="1"/>
                <w:bCs w:val="1"/>
                <w:color w:val="auto"/>
              </w:rPr>
              <w:t>--</w:t>
            </w:r>
            <w:r>
              <w:rPr>
                <w:rFonts w:ascii="Arial" w:cs="Arial" w:eastAsia="Arial" w:hAnsi="Arial"/>
                <w:sz w:val="13"/>
                <w:szCs w:val="13"/>
                <w:color w:val="auto"/>
              </w:rPr>
              <w:t>--------------------</w:t>
            </w:r>
          </w:p>
        </w:tc>
      </w:tr>
      <w:tr>
        <w:trPr>
          <w:trHeight w:val="180"/>
        </w:trPr>
        <w:tc>
          <w:tcPr>
            <w:tcW w:w="1120" w:type="dxa"/>
            <w:vAlign w:val="bottom"/>
          </w:tcPr>
          <w:p>
            <w:pPr>
              <w:jc w:val="right"/>
              <w:ind w:right="53"/>
              <w:spacing w:after="0"/>
              <w:rPr>
                <w:sz w:val="20"/>
                <w:szCs w:val="20"/>
                <w:color w:val="auto"/>
              </w:rPr>
            </w:pPr>
            <w:r>
              <w:rPr>
                <w:rFonts w:ascii="Arial" w:cs="Arial" w:eastAsia="Arial" w:hAnsi="Arial"/>
                <w:sz w:val="13"/>
                <w:szCs w:val="13"/>
                <w:color w:val="auto"/>
              </w:rPr>
              <w:t>919,23</w:t>
            </w:r>
          </w:p>
        </w:tc>
        <w:tc>
          <w:tcPr>
            <w:tcW w:w="1440" w:type="dxa"/>
            <w:vAlign w:val="bottom"/>
          </w:tcPr>
          <w:p>
            <w:pPr>
              <w:jc w:val="right"/>
              <w:ind w:right="253"/>
              <w:spacing w:after="0"/>
              <w:rPr>
                <w:sz w:val="20"/>
                <w:szCs w:val="20"/>
                <w:color w:val="auto"/>
              </w:rPr>
            </w:pPr>
            <w:r>
              <w:rPr>
                <w:rFonts w:ascii="Arial" w:cs="Arial" w:eastAsia="Arial" w:hAnsi="Arial"/>
                <w:sz w:val="13"/>
                <w:szCs w:val="13"/>
                <w:color w:val="auto"/>
              </w:rPr>
              <w:t>919,23</w:t>
            </w:r>
          </w:p>
        </w:tc>
        <w:tc>
          <w:tcPr>
            <w:tcW w:w="580" w:type="dxa"/>
            <w:vAlign w:val="bottom"/>
          </w:tcPr>
          <w:p>
            <w:pPr>
              <w:jc w:val="right"/>
              <w:spacing w:after="0"/>
              <w:rPr>
                <w:sz w:val="20"/>
                <w:szCs w:val="20"/>
                <w:color w:val="auto"/>
              </w:rPr>
            </w:pPr>
            <w:r>
              <w:rPr>
                <w:rFonts w:ascii="Arial" w:cs="Arial" w:eastAsia="Arial" w:hAnsi="Arial"/>
                <w:sz w:val="13"/>
                <w:szCs w:val="13"/>
                <w:color w:val="auto"/>
              </w:rPr>
              <w:t>0,00</w:t>
            </w:r>
          </w:p>
        </w:tc>
      </w:tr>
    </w:tbl>
    <w:p>
      <w:pPr>
        <w:sectPr>
          <w:pgSz w:w="15980" w:h="11500" w:orient="landscape"/>
          <w:cols w:equalWidth="0" w:num="3">
            <w:col w:w="6640" w:space="200"/>
            <w:col w:w="4060" w:space="180"/>
            <w:col w:w="4760"/>
          </w:cols>
          <w:pgMar w:left="0" w:top="491" w:right="140" w:bottom="0" w:gutter="0" w:footer="0" w:header="0"/>
          <w:type w:val="continuous"/>
        </w:sectPr>
      </w:pPr>
    </w:p>
    <w:bookmarkStart w:id="1" w:name="page2"/>
    <w:bookmarkEnd w:id="1"/>
    <w:p>
      <w:pPr>
        <w:ind w:left="1240"/>
        <w:spacing w:after="0"/>
        <w:rPr>
          <w:sz w:val="20"/>
          <w:szCs w:val="20"/>
          <w:color w:val="auto"/>
        </w:rPr>
      </w:pPr>
      <w:r>
        <w:rPr>
          <w:rFonts w:ascii="Arial" w:cs="Arial" w:eastAsia="Arial" w:hAnsi="Arial"/>
          <w:sz w:val="24"/>
          <w:szCs w:val="24"/>
          <w:b w:val="1"/>
          <w:bCs w:val="1"/>
          <w:color w:val="auto"/>
        </w:rPr>
        <w:t>CAMARA MUNICIPAL DE SANTA BRANCA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-17145</wp:posOffset>
            </wp:positionV>
            <wp:extent cx="646430" cy="5035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646430" cy="503555"/>
                    </a:xfrm>
                    <a:prstGeom prst="rect">
                      <a:avLst/>
                    </a:prstGeom>
                    <a:noFill/>
                  </pic:spPr>
                </pic:pic>
              </a:graphicData>
            </a:graphic>
          </wp:anchor>
        </w:drawing>
      </w:r>
    </w:p>
    <w:p>
      <w:pPr>
        <w:spacing w:after="0" w:line="39" w:lineRule="exact"/>
        <w:rPr>
          <w:sz w:val="20"/>
          <w:szCs w:val="20"/>
          <w:color w:val="auto"/>
        </w:rPr>
      </w:pPr>
    </w:p>
    <w:p>
      <w:pPr>
        <w:ind w:left="1240"/>
        <w:spacing w:after="0"/>
        <w:rPr>
          <w:sz w:val="20"/>
          <w:szCs w:val="20"/>
          <w:color w:val="auto"/>
        </w:rPr>
      </w:pPr>
      <w:r>
        <w:rPr>
          <w:rFonts w:ascii="Arial" w:cs="Arial" w:eastAsia="Arial" w:hAnsi="Arial"/>
          <w:sz w:val="17"/>
          <w:szCs w:val="17"/>
          <w:b w:val="1"/>
          <w:bCs w:val="1"/>
          <w:color w:val="auto"/>
        </w:rPr>
        <w:t>SECRETARIA DE FINANÇAS - CNPJ.01.958.948/0001-17</w:t>
      </w:r>
    </w:p>
    <w:p>
      <w:pPr>
        <w:spacing w:after="0" w:line="31" w:lineRule="exact"/>
        <w:rPr>
          <w:sz w:val="20"/>
          <w:szCs w:val="20"/>
          <w:color w:val="auto"/>
        </w:rPr>
      </w:pPr>
    </w:p>
    <w:p>
      <w:pPr>
        <w:ind w:left="1240"/>
        <w:spacing w:after="0"/>
        <w:rPr>
          <w:sz w:val="20"/>
          <w:szCs w:val="20"/>
          <w:color w:val="auto"/>
        </w:rPr>
      </w:pPr>
      <w:r>
        <w:rPr>
          <w:rFonts w:ascii="Arial" w:cs="Arial" w:eastAsia="Arial" w:hAnsi="Arial"/>
          <w:sz w:val="17"/>
          <w:szCs w:val="17"/>
          <w:b w:val="1"/>
          <w:bCs w:val="1"/>
          <w:color w:val="auto"/>
        </w:rPr>
        <w:t>PCA AJUDANTE BRAGA 108 CENTRO SANTA BRANCA</w:t>
      </w:r>
    </w:p>
    <w:p>
      <w:pPr>
        <w:spacing w:after="0" w:line="2" w:lineRule="exact"/>
        <w:rPr>
          <w:sz w:val="20"/>
          <w:szCs w:val="20"/>
          <w:color w:val="auto"/>
        </w:rPr>
      </w:pPr>
    </w:p>
    <w:p>
      <w:pPr>
        <w:ind w:left="13880"/>
        <w:spacing w:after="0"/>
        <w:rPr>
          <w:sz w:val="20"/>
          <w:szCs w:val="20"/>
          <w:color w:val="auto"/>
        </w:rPr>
      </w:pPr>
      <w:r>
        <w:rPr>
          <w:rFonts w:ascii="Arial" w:cs="Arial" w:eastAsia="Arial" w:hAnsi="Arial"/>
          <w:sz w:val="16"/>
          <w:szCs w:val="16"/>
          <w:color w:val="auto"/>
        </w:rPr>
        <w:t>Data: 12/01/2018 16:18:48</w:t>
      </w:r>
    </w:p>
    <w:p>
      <w:pPr>
        <w:spacing w:after="0" w:line="5" w:lineRule="exact"/>
        <w:rPr>
          <w:sz w:val="20"/>
          <w:szCs w:val="20"/>
          <w:color w:val="auto"/>
        </w:rPr>
      </w:pPr>
    </w:p>
    <w:p>
      <w:pPr>
        <w:jc w:val="both"/>
        <w:ind w:left="14580" w:hanging="13547"/>
        <w:spacing w:after="0" w:line="246" w:lineRule="auto"/>
        <w:tabs>
          <w:tab w:leader="none" w:pos="14560" w:val="left"/>
        </w:tabs>
        <w:rPr>
          <w:sz w:val="20"/>
          <w:szCs w:val="20"/>
          <w:color w:val="auto"/>
        </w:rPr>
      </w:pPr>
      <w:r>
        <w:rPr>
          <w:rFonts w:ascii="Arial" w:cs="Arial" w:eastAsia="Arial" w:hAnsi="Arial"/>
          <w:sz w:val="17"/>
          <w:szCs w:val="17"/>
          <w:b w:val="1"/>
          <w:bCs w:val="1"/>
          <w:color w:val="auto"/>
        </w:rPr>
        <w:t>Transparência de Gestão Fiscal - LC 131 de 27 de maio 2009</w:t>
      </w:r>
      <w:r>
        <w:rPr>
          <w:sz w:val="20"/>
          <w:szCs w:val="20"/>
          <w:color w:val="auto"/>
        </w:rPr>
        <w:tab/>
      </w:r>
      <w:r>
        <w:rPr>
          <w:rFonts w:ascii="Arial" w:cs="Arial" w:eastAsia="Arial" w:hAnsi="Arial"/>
          <w:sz w:val="16"/>
          <w:szCs w:val="16"/>
          <w:color w:val="auto"/>
        </w:rPr>
        <w:t>Sistema CECAM (Página: 2 / 2)</w:t>
      </w:r>
    </w:p>
    <w:p>
      <w:pPr>
        <w:ind w:left="60"/>
        <w:spacing w:after="0"/>
        <w:tabs>
          <w:tab w:leader="none" w:pos="1080" w:val="left"/>
          <w:tab w:leader="none" w:pos="2080" w:val="left"/>
          <w:tab w:leader="none" w:pos="3760" w:val="left"/>
          <w:tab w:leader="none" w:pos="6820" w:val="left"/>
          <w:tab w:leader="none" w:pos="11060" w:val="left"/>
          <w:tab w:leader="none" w:pos="11840" w:val="left"/>
          <w:tab w:leader="none" w:pos="12520" w:val="left"/>
          <w:tab w:leader="none" w:pos="13880" w:val="left"/>
          <w:tab w:leader="none" w:pos="15100" w:val="left"/>
        </w:tabs>
        <w:rPr>
          <w:sz w:val="20"/>
          <w:szCs w:val="20"/>
          <w:color w:val="auto"/>
        </w:rPr>
      </w:pPr>
      <w:r>
        <w:rPr>
          <w:rFonts w:ascii="Arial" w:cs="Arial" w:eastAsia="Arial" w:hAnsi="Arial"/>
          <w:sz w:val="13"/>
          <w:szCs w:val="13"/>
          <w:b w:val="1"/>
          <w:bCs w:val="1"/>
          <w:color w:val="auto"/>
        </w:rPr>
        <w:t>Empenho</w:t>
      </w:r>
      <w:r>
        <w:rPr>
          <w:sz w:val="20"/>
          <w:szCs w:val="20"/>
          <w:color w:val="auto"/>
        </w:rPr>
        <w:tab/>
      </w:r>
      <w:r>
        <w:rPr>
          <w:rFonts w:ascii="Arial" w:cs="Arial" w:eastAsia="Arial" w:hAnsi="Arial"/>
          <w:sz w:val="13"/>
          <w:szCs w:val="13"/>
          <w:b w:val="1"/>
          <w:bCs w:val="1"/>
          <w:color w:val="auto"/>
        </w:rPr>
        <w:t>Processo</w:t>
      </w:r>
      <w:r>
        <w:rPr>
          <w:sz w:val="20"/>
          <w:szCs w:val="20"/>
          <w:color w:val="auto"/>
        </w:rPr>
        <w:tab/>
      </w:r>
      <w:r>
        <w:rPr>
          <w:rFonts w:ascii="Arial" w:cs="Arial" w:eastAsia="Arial" w:hAnsi="Arial"/>
          <w:sz w:val="13"/>
          <w:szCs w:val="13"/>
          <w:b w:val="1"/>
          <w:bCs w:val="1"/>
          <w:color w:val="auto"/>
        </w:rPr>
        <w:t>CPF/CNPJ</w:t>
      </w:r>
      <w:r>
        <w:rPr>
          <w:sz w:val="20"/>
          <w:szCs w:val="20"/>
          <w:color w:val="auto"/>
        </w:rPr>
        <w:tab/>
      </w:r>
      <w:r>
        <w:rPr>
          <w:rFonts w:ascii="Arial" w:cs="Arial" w:eastAsia="Arial" w:hAnsi="Arial"/>
          <w:sz w:val="13"/>
          <w:szCs w:val="13"/>
          <w:b w:val="1"/>
          <w:bCs w:val="1"/>
          <w:color w:val="auto"/>
        </w:rPr>
        <w:t>Fornecedor</w:t>
      </w:r>
      <w:r>
        <w:rPr>
          <w:sz w:val="20"/>
          <w:szCs w:val="20"/>
          <w:color w:val="auto"/>
        </w:rPr>
        <w:tab/>
      </w:r>
      <w:r>
        <w:rPr>
          <w:rFonts w:ascii="Arial" w:cs="Arial" w:eastAsia="Arial" w:hAnsi="Arial"/>
          <w:sz w:val="13"/>
          <w:szCs w:val="13"/>
          <w:b w:val="1"/>
          <w:bCs w:val="1"/>
          <w:color w:val="auto"/>
        </w:rPr>
        <w:t>Descrição</w:t>
      </w:r>
      <w:r>
        <w:rPr>
          <w:sz w:val="20"/>
          <w:szCs w:val="20"/>
          <w:color w:val="auto"/>
        </w:rPr>
        <w:tab/>
      </w:r>
      <w:r>
        <w:rPr>
          <w:rFonts w:ascii="Arial" w:cs="Arial" w:eastAsia="Arial" w:hAnsi="Arial"/>
          <w:sz w:val="13"/>
          <w:szCs w:val="13"/>
          <w:b w:val="1"/>
          <w:bCs w:val="1"/>
          <w:color w:val="auto"/>
        </w:rPr>
        <w:t>Mod. Lic.</w:t>
      </w:r>
      <w:r>
        <w:rPr>
          <w:sz w:val="20"/>
          <w:szCs w:val="20"/>
          <w:color w:val="auto"/>
        </w:rPr>
        <w:tab/>
      </w:r>
      <w:r>
        <w:rPr>
          <w:rFonts w:ascii="Arial" w:cs="Arial" w:eastAsia="Arial" w:hAnsi="Arial"/>
          <w:sz w:val="13"/>
          <w:szCs w:val="13"/>
          <w:b w:val="1"/>
          <w:bCs w:val="1"/>
          <w:color w:val="auto"/>
        </w:rPr>
        <w:t>Licitação</w:t>
        <w:tab/>
        <w:t>Valor Empenhado</w:t>
      </w:r>
      <w:r>
        <w:rPr>
          <w:sz w:val="20"/>
          <w:szCs w:val="20"/>
          <w:color w:val="auto"/>
        </w:rPr>
        <w:tab/>
      </w:r>
      <w:r>
        <w:rPr>
          <w:rFonts w:ascii="Arial" w:cs="Arial" w:eastAsia="Arial" w:hAnsi="Arial"/>
          <w:sz w:val="13"/>
          <w:szCs w:val="13"/>
          <w:b w:val="1"/>
          <w:bCs w:val="1"/>
          <w:color w:val="auto"/>
        </w:rPr>
        <w:t>Valor Liquidado</w:t>
      </w:r>
      <w:r>
        <w:rPr>
          <w:sz w:val="20"/>
          <w:szCs w:val="20"/>
          <w:color w:val="auto"/>
        </w:rPr>
        <w:tab/>
      </w:r>
      <w:r>
        <w:rPr>
          <w:rFonts w:ascii="Arial" w:cs="Arial" w:eastAsia="Arial" w:hAnsi="Arial"/>
          <w:sz w:val="13"/>
          <w:szCs w:val="13"/>
          <w:b w:val="1"/>
          <w:bCs w:val="1"/>
          <w:color w:val="auto"/>
        </w:rPr>
        <w:t>Valor Pago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-8890</wp:posOffset>
                </wp:positionV>
                <wp:extent cx="1004443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0444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6999pt" to="790.9pt,-0.6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92710</wp:posOffset>
                </wp:positionV>
                <wp:extent cx="1004443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0444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7.3pt" to="790.9pt,7.3pt" o:allowincell="f" strokecolor="#000000" strokeweight="1pt"/>
            </w:pict>
          </mc:Fallback>
        </mc:AlternateContent>
      </w:r>
    </w:p>
    <w:p>
      <w:pPr>
        <w:spacing w:after="0" w:line="151" w:lineRule="exact"/>
        <w:rPr>
          <w:sz w:val="20"/>
          <w:szCs w:val="20"/>
          <w:color w:val="auto"/>
        </w:rPr>
      </w:pPr>
    </w:p>
    <w:p>
      <w:pPr>
        <w:spacing w:after="0"/>
        <w:rPr>
          <w:sz w:val="20"/>
          <w:szCs w:val="20"/>
          <w:color w:val="auto"/>
        </w:rPr>
      </w:pPr>
      <w:r>
        <w:rPr>
          <w:rFonts w:ascii="Arial" w:cs="Arial" w:eastAsia="Arial" w:hAnsi="Arial"/>
          <w:sz w:val="13"/>
          <w:szCs w:val="13"/>
          <w:color w:val="auto"/>
        </w:rPr>
        <w:t>TP-C - TOMADA DE PREÇOS / COMPRAS/SERVIÇOS</w:t>
      </w:r>
    </w:p>
    <w:p>
      <w:pPr>
        <w:spacing w:after="0" w:line="30" w:lineRule="exact"/>
        <w:rPr>
          <w:sz w:val="20"/>
          <w:szCs w:val="20"/>
          <w:color w:val="auto"/>
        </w:rPr>
      </w:pPr>
    </w:p>
    <w:p>
      <w:pPr>
        <w:spacing w:after="0"/>
        <w:rPr>
          <w:sz w:val="20"/>
          <w:szCs w:val="20"/>
          <w:color w:val="auto"/>
        </w:rPr>
      </w:pPr>
      <w:r>
        <w:rPr>
          <w:rFonts w:ascii="Arial" w:cs="Arial" w:eastAsia="Arial" w:hAnsi="Arial"/>
          <w:sz w:val="13"/>
          <w:szCs w:val="13"/>
          <w:color w:val="auto"/>
        </w:rPr>
        <w:t>TP-O - TOMADA DE PREÇOS / OBRAS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283210</wp:posOffset>
                </wp:positionV>
                <wp:extent cx="1004443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0444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2.3pt" to="790.9pt,22.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ind w:left="5940"/>
        <w:spacing w:after="0"/>
        <w:rPr>
          <w:sz w:val="20"/>
          <w:szCs w:val="20"/>
          <w:color w:val="auto"/>
        </w:rPr>
      </w:pPr>
      <w:r>
        <w:rPr>
          <w:rFonts w:ascii="Arial" w:cs="Arial" w:eastAsia="Arial" w:hAnsi="Arial"/>
          <w:sz w:val="17"/>
          <w:szCs w:val="17"/>
          <w:color w:val="auto"/>
        </w:rPr>
        <w:t>SANTA BRANCA, 14 de Dezembro de 2017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2456180</wp:posOffset>
                </wp:positionH>
                <wp:positionV relativeFrom="paragraph">
                  <wp:posOffset>462280</wp:posOffset>
                </wp:positionV>
                <wp:extent cx="466661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6661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3.4pt,36.4pt" to="560.85pt,36.4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740"/>
        <w:spacing w:after="0"/>
        <w:rPr>
          <w:sz w:val="20"/>
          <w:szCs w:val="20"/>
          <w:color w:val="auto"/>
        </w:rPr>
      </w:pPr>
      <w:r>
        <w:rPr>
          <w:rFonts w:ascii="Arial" w:cs="Arial" w:eastAsia="Arial" w:hAnsi="Arial"/>
          <w:sz w:val="17"/>
          <w:szCs w:val="17"/>
          <w:color w:val="auto"/>
        </w:rPr>
        <w:t>LUIS FERNANDO DA SILVA BARROS</w:t>
      </w:r>
    </w:p>
    <w:p>
      <w:pPr>
        <w:spacing w:after="0" w:line="26" w:lineRule="exact"/>
        <w:rPr>
          <w:sz w:val="20"/>
          <w:szCs w:val="20"/>
          <w:color w:val="auto"/>
        </w:rPr>
      </w:pPr>
    </w:p>
    <w:p>
      <w:pPr>
        <w:jc w:val="center"/>
        <w:ind w:right="760"/>
        <w:spacing w:after="0"/>
        <w:rPr>
          <w:sz w:val="20"/>
          <w:szCs w:val="20"/>
          <w:color w:val="auto"/>
        </w:rPr>
      </w:pPr>
      <w:r>
        <w:rPr>
          <w:rFonts w:ascii="Arial" w:cs="Arial" w:eastAsia="Arial" w:hAnsi="Arial"/>
          <w:sz w:val="13"/>
          <w:szCs w:val="13"/>
          <w:color w:val="auto"/>
        </w:rPr>
        <w:t>SP-325493/O-3</w:t>
      </w:r>
    </w:p>
    <w:p>
      <w:pPr>
        <w:spacing w:after="0" w:line="2" w:lineRule="exact"/>
        <w:rPr>
          <w:sz w:val="20"/>
          <w:szCs w:val="20"/>
          <w:color w:val="auto"/>
        </w:rPr>
      </w:pPr>
    </w:p>
    <w:p>
      <w:pPr>
        <w:jc w:val="center"/>
        <w:ind w:right="740"/>
        <w:spacing w:after="0"/>
        <w:rPr>
          <w:sz w:val="20"/>
          <w:szCs w:val="20"/>
          <w:color w:val="auto"/>
        </w:rPr>
      </w:pPr>
      <w:r>
        <w:rPr>
          <w:rFonts w:ascii="Arial" w:cs="Arial" w:eastAsia="Arial" w:hAnsi="Arial"/>
          <w:sz w:val="13"/>
          <w:szCs w:val="13"/>
          <w:color w:val="auto"/>
        </w:rPr>
        <w:t>CONTADOR LEGISLATIVO</w:t>
      </w:r>
    </w:p>
    <w:sectPr>
      <w:pgSz w:w="15980" w:h="11500" w:orient="landscape"/>
      <w:cols w:equalWidth="0" w:num="1">
        <w:col w:w="15840"/>
      </w:cols>
      <w:pgMar w:left="0" w:top="491" w:right="1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2018-01-12T13:25:31Z</dcterms:created>
  <dcterms:modified xsi:type="dcterms:W3CDTF">2018-01-12T13:25:31Z</dcterms:modified>
</cp:coreProperties>
</file>